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06201950"/>
        <w:docPartObj>
          <w:docPartGallery w:val="Cover Pages"/>
          <w:docPartUnique/>
        </w:docPartObj>
      </w:sdtPr>
      <w:sdtEndPr>
        <w:rPr>
          <w:b/>
          <w:color w:val="4472C4" w:themeColor="accent1"/>
          <w:sz w:val="28"/>
          <w:szCs w:val="28"/>
        </w:rPr>
      </w:sdtEndPr>
      <w:sdtContent>
        <w:p w:rsidR="00821FD6" w:rsidRDefault="00821FD6">
          <w:r>
            <w:rPr>
              <w:noProof/>
            </w:rPr>
            <w:drawing>
              <wp:inline distT="0" distB="0" distL="0" distR="0" wp14:anchorId="0B766796" wp14:editId="70676DC2">
                <wp:extent cx="2295525" cy="1481455"/>
                <wp:effectExtent l="0" t="0" r="9525" b="4445"/>
                <wp:docPr id="15" name="Afbeelding 15"/>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1481455"/>
                        </a:xfrm>
                        <a:prstGeom prst="rect">
                          <a:avLst/>
                        </a:prstGeom>
                        <a:noFill/>
                      </pic:spPr>
                    </pic:pic>
                  </a:graphicData>
                </a:graphic>
              </wp:inline>
            </w:drawing>
          </w:r>
        </w:p>
        <w:p w:rsidR="00821FD6" w:rsidRDefault="00821FD6"/>
        <w:tbl>
          <w:tblPr>
            <w:tblpPr w:leftFromText="187" w:rightFromText="187" w:vertAnchor="page" w:horzAnchor="margin" w:tblpY="6991"/>
            <w:tblW w:w="4857" w:type="pct"/>
            <w:tblBorders>
              <w:left w:val="single" w:sz="12" w:space="0" w:color="4472C4" w:themeColor="accent1"/>
            </w:tblBorders>
            <w:tblCellMar>
              <w:left w:w="144" w:type="dxa"/>
              <w:right w:w="115" w:type="dxa"/>
            </w:tblCellMar>
            <w:tblLook w:val="04A0" w:firstRow="1" w:lastRow="0" w:firstColumn="1" w:lastColumn="0" w:noHBand="0" w:noVBand="1"/>
          </w:tblPr>
          <w:tblGrid>
            <w:gridCol w:w="8819"/>
          </w:tblGrid>
          <w:tr w:rsidR="00821FD6" w:rsidTr="00821FD6">
            <w:tc>
              <w:tcPr>
                <w:tcW w:w="8798" w:type="dxa"/>
                <w:tcMar>
                  <w:top w:w="216" w:type="dxa"/>
                  <w:left w:w="115" w:type="dxa"/>
                  <w:bottom w:w="216" w:type="dxa"/>
                  <w:right w:w="115" w:type="dxa"/>
                </w:tcMar>
              </w:tcPr>
              <w:p w:rsidR="00821FD6" w:rsidRPr="00821FD6" w:rsidRDefault="00821FD6" w:rsidP="00821FD6">
                <w:pPr>
                  <w:pStyle w:val="Geenafstand"/>
                  <w:rPr>
                    <w:b/>
                    <w:color w:val="2F5496" w:themeColor="accent1" w:themeShade="BF"/>
                    <w:sz w:val="72"/>
                    <w:szCs w:val="72"/>
                  </w:rPr>
                </w:pPr>
                <w:r>
                  <w:rPr>
                    <w:color w:val="2F5496" w:themeColor="accent1" w:themeShade="BF"/>
                    <w:sz w:val="24"/>
                  </w:rPr>
                  <w:t xml:space="preserve">                                                    </w:t>
                </w:r>
                <w:r w:rsidRPr="00821FD6">
                  <w:rPr>
                    <w:b/>
                    <w:color w:val="000000" w:themeColor="text1"/>
                    <w:sz w:val="72"/>
                    <w:szCs w:val="72"/>
                  </w:rPr>
                  <w:t>Opdracht</w:t>
                </w:r>
              </w:p>
            </w:tc>
          </w:tr>
          <w:tr w:rsidR="00821FD6" w:rsidTr="00821FD6">
            <w:tc>
              <w:tcPr>
                <w:tcW w:w="8798" w:type="dxa"/>
              </w:tcPr>
              <w:sdt>
                <w:sdtPr>
                  <w:rPr>
                    <w:rFonts w:asciiTheme="majorHAnsi" w:eastAsiaTheme="majorEastAsia" w:hAnsiTheme="majorHAnsi" w:cstheme="majorBidi"/>
                    <w:b/>
                    <w:sz w:val="88"/>
                    <w:szCs w:val="88"/>
                  </w:rPr>
                  <w:alias w:val="Titel"/>
                  <w:id w:val="13406919"/>
                  <w:placeholder>
                    <w:docPart w:val="E4AB1E2CF4F541EC9C2113D4B1A40EF6"/>
                  </w:placeholder>
                  <w:dataBinding w:prefixMappings="xmlns:ns0='http://schemas.openxmlformats.org/package/2006/metadata/core-properties' xmlns:ns1='http://purl.org/dc/elements/1.1/'" w:xpath="/ns0:coreProperties[1]/ns1:title[1]" w:storeItemID="{6C3C8BC8-F283-45AE-878A-BAB7291924A1}"/>
                  <w:text/>
                </w:sdtPr>
                <w:sdtContent>
                  <w:p w:rsidR="00821FD6" w:rsidRDefault="00FA5344" w:rsidP="00821FD6">
                    <w:pPr>
                      <w:pStyle w:val="Geenafstand"/>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b/>
                        <w:sz w:val="88"/>
                        <w:szCs w:val="88"/>
                      </w:rPr>
                      <w:t>Informatievaardigheden</w:t>
                    </w:r>
                  </w:p>
                </w:sdtContent>
              </w:sdt>
            </w:tc>
          </w:tr>
          <w:tr w:rsidR="00821FD6" w:rsidTr="00821FD6">
            <w:sdt>
              <w:sdtPr>
                <w:rPr>
                  <w:i/>
                  <w:color w:val="FF0000"/>
                  <w:sz w:val="32"/>
                  <w:szCs w:val="32"/>
                </w:rPr>
                <w:alias w:val="Ondertitel"/>
                <w:id w:val="13406923"/>
                <w:placeholder>
                  <w:docPart w:val="4A4BC3A7B4B94DEA8C89E370FBEB0849"/>
                </w:placeholder>
                <w:dataBinding w:prefixMappings="xmlns:ns0='http://schemas.openxmlformats.org/package/2006/metadata/core-properties' xmlns:ns1='http://purl.org/dc/elements/1.1/'" w:xpath="/ns0:coreProperties[1]/ns1:subject[1]" w:storeItemID="{6C3C8BC8-F283-45AE-878A-BAB7291924A1}"/>
                <w:text/>
              </w:sdtPr>
              <w:sdtContent>
                <w:tc>
                  <w:tcPr>
                    <w:tcW w:w="8798" w:type="dxa"/>
                    <w:tcMar>
                      <w:top w:w="216" w:type="dxa"/>
                      <w:left w:w="115" w:type="dxa"/>
                      <w:bottom w:w="216" w:type="dxa"/>
                      <w:right w:w="115" w:type="dxa"/>
                    </w:tcMar>
                  </w:tcPr>
                  <w:p w:rsidR="00821FD6" w:rsidRPr="00821FD6" w:rsidRDefault="00FA5344" w:rsidP="00821FD6">
                    <w:pPr>
                      <w:pStyle w:val="Geenafstand"/>
                      <w:rPr>
                        <w:i/>
                        <w:color w:val="2F5496" w:themeColor="accent1" w:themeShade="BF"/>
                        <w:sz w:val="32"/>
                        <w:szCs w:val="32"/>
                      </w:rPr>
                    </w:pPr>
                    <w:r>
                      <w:rPr>
                        <w:i/>
                        <w:color w:val="FF0000"/>
                        <w:sz w:val="32"/>
                        <w:szCs w:val="32"/>
                      </w:rPr>
                      <w:t>M-decreet (inclusie)</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821FD6">
            <w:tc>
              <w:tcPr>
                <w:tcW w:w="7221" w:type="dxa"/>
                <w:tcMar>
                  <w:top w:w="216" w:type="dxa"/>
                  <w:left w:w="115" w:type="dxa"/>
                  <w:bottom w:w="216" w:type="dxa"/>
                  <w:right w:w="115" w:type="dxa"/>
                </w:tcMar>
              </w:tcPr>
              <w:sdt>
                <w:sdtPr>
                  <w:rPr>
                    <w:color w:val="000000" w:themeColor="text1"/>
                    <w:sz w:val="28"/>
                    <w:szCs w:val="28"/>
                  </w:rPr>
                  <w:alias w:val="Auteur"/>
                  <w:id w:val="13406928"/>
                  <w:placeholder>
                    <w:docPart w:val="660DAB6569E640C2B25E8BF7549699DC"/>
                  </w:placeholder>
                  <w:dataBinding w:prefixMappings="xmlns:ns0='http://schemas.openxmlformats.org/package/2006/metadata/core-properties' xmlns:ns1='http://purl.org/dc/elements/1.1/'" w:xpath="/ns0:coreProperties[1]/ns1:creator[1]" w:storeItemID="{6C3C8BC8-F283-45AE-878A-BAB7291924A1}"/>
                  <w:text/>
                </w:sdtPr>
                <w:sdtContent>
                  <w:p w:rsidR="00821FD6" w:rsidRPr="00335DAE" w:rsidRDefault="00FA5344">
                    <w:pPr>
                      <w:pStyle w:val="Geenafstand"/>
                      <w:rPr>
                        <w:color w:val="000000" w:themeColor="text1"/>
                        <w:sz w:val="28"/>
                        <w:szCs w:val="28"/>
                      </w:rPr>
                    </w:pPr>
                    <w:r>
                      <w:rPr>
                        <w:color w:val="000000" w:themeColor="text1"/>
                        <w:sz w:val="28"/>
                        <w:szCs w:val="28"/>
                      </w:rPr>
                      <w:t>Kelly Lescroart 1BaSW AO</w:t>
                    </w:r>
                  </w:p>
                </w:sdtContent>
              </w:sdt>
              <w:sdt>
                <w:sdtPr>
                  <w:rPr>
                    <w:color w:val="000000" w:themeColor="text1"/>
                    <w:sz w:val="28"/>
                    <w:szCs w:val="28"/>
                  </w:rPr>
                  <w:alias w:val="Datum"/>
                  <w:tag w:val="Datum"/>
                  <w:id w:val="13406932"/>
                  <w:placeholder>
                    <w:docPart w:val="166177DE8B7A4681880D3420FCEA4812"/>
                  </w:placeholde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rsidR="00821FD6" w:rsidRPr="00335DAE" w:rsidRDefault="00FA5344">
                    <w:pPr>
                      <w:pStyle w:val="Geenafstand"/>
                      <w:rPr>
                        <w:color w:val="000000" w:themeColor="text1"/>
                        <w:sz w:val="28"/>
                        <w:szCs w:val="28"/>
                      </w:rPr>
                    </w:pPr>
                    <w:r>
                      <w:rPr>
                        <w:color w:val="000000" w:themeColor="text1"/>
                        <w:sz w:val="28"/>
                        <w:szCs w:val="28"/>
                        <w:lang w:val="nl-NL"/>
                      </w:rPr>
                      <w:t>2017-2018</w:t>
                    </w:r>
                  </w:p>
                </w:sdtContent>
              </w:sdt>
              <w:p w:rsidR="00821FD6" w:rsidRDefault="00821FD6">
                <w:pPr>
                  <w:pStyle w:val="Geenafstand"/>
                  <w:rPr>
                    <w:color w:val="4472C4" w:themeColor="accent1"/>
                  </w:rPr>
                </w:pPr>
              </w:p>
            </w:tc>
          </w:tr>
        </w:tbl>
        <w:p w:rsidR="00821FD6" w:rsidRDefault="00821FD6">
          <w:r>
            <w:br w:type="page"/>
          </w:r>
        </w:p>
        <w:p w:rsidR="00821FD6" w:rsidRDefault="00821FD6"/>
        <w:p w:rsidR="00F10BF6" w:rsidRDefault="00F10BF6">
          <w:pPr>
            <w:rPr>
              <w:b/>
              <w:color w:val="4472C4" w:themeColor="accent1"/>
              <w:sz w:val="28"/>
              <w:szCs w:val="28"/>
            </w:rPr>
          </w:pPr>
          <w:r>
            <w:rPr>
              <w:b/>
              <w:color w:val="4472C4" w:themeColor="accent1"/>
              <w:sz w:val="28"/>
              <w:szCs w:val="28"/>
            </w:rPr>
            <w:t>I</w:t>
          </w:r>
          <w:r w:rsidRPr="00F10BF6">
            <w:rPr>
              <w:b/>
              <w:color w:val="4472C4" w:themeColor="accent1"/>
              <w:sz w:val="28"/>
              <w:szCs w:val="28"/>
            </w:rPr>
            <w:t>nhoudsopgave</w:t>
          </w:r>
        </w:p>
        <w:p w:rsidR="00821FD6" w:rsidRPr="00F10BF6" w:rsidRDefault="007139A5">
          <w:pPr>
            <w:rPr>
              <w:b/>
              <w:color w:val="4472C4" w:themeColor="accent1"/>
              <w:sz w:val="28"/>
              <w:szCs w:val="28"/>
            </w:rPr>
          </w:pPr>
        </w:p>
      </w:sdtContent>
    </w:sdt>
    <w:p w:rsidR="00455D88" w:rsidRDefault="00D719FA">
      <w:pPr>
        <w:pStyle w:val="Inhopg2"/>
        <w:tabs>
          <w:tab w:val="left" w:pos="660"/>
          <w:tab w:val="right" w:leader="dot" w:pos="9062"/>
        </w:tabs>
        <w:rPr>
          <w:rFonts w:eastAsiaTheme="minorEastAsia" w:cstheme="minorBidi"/>
          <w:smallCaps w:val="0"/>
          <w:noProof/>
          <w:sz w:val="22"/>
          <w:szCs w:val="22"/>
          <w:lang w:eastAsia="nl-BE"/>
        </w:rPr>
      </w:pPr>
      <w:r>
        <w:rPr>
          <w:b/>
          <w:bCs/>
          <w:caps/>
          <w:noProof/>
        </w:rPr>
        <w:fldChar w:fldCharType="begin"/>
      </w:r>
      <w:r>
        <w:instrText xml:space="preserve"> TOC \o "1-2" \u </w:instrText>
      </w:r>
      <w:r>
        <w:rPr>
          <w:b/>
          <w:bCs/>
          <w:caps/>
          <w:noProof/>
        </w:rPr>
        <w:fldChar w:fldCharType="separate"/>
      </w:r>
      <w:r w:rsidR="00455D88" w:rsidRPr="008B793A">
        <w:rPr>
          <w:b/>
          <w:noProof/>
        </w:rPr>
        <w:t>1.</w:t>
      </w:r>
      <w:r w:rsidR="00455D88">
        <w:rPr>
          <w:rFonts w:eastAsiaTheme="minorEastAsia" w:cstheme="minorBidi"/>
          <w:smallCaps w:val="0"/>
          <w:noProof/>
          <w:sz w:val="22"/>
          <w:szCs w:val="22"/>
          <w:lang w:eastAsia="nl-BE"/>
        </w:rPr>
        <w:tab/>
      </w:r>
      <w:r w:rsidR="00455D88" w:rsidRPr="008B793A">
        <w:rPr>
          <w:b/>
          <w:noProof/>
        </w:rPr>
        <w:t>Algemene ontwerps-verkenning</w:t>
      </w:r>
      <w:r w:rsidR="00455D88">
        <w:rPr>
          <w:noProof/>
        </w:rPr>
        <w:tab/>
      </w:r>
      <w:r w:rsidR="00455D88">
        <w:rPr>
          <w:noProof/>
        </w:rPr>
        <w:fldChar w:fldCharType="begin"/>
      </w:r>
      <w:r w:rsidR="00455D88">
        <w:rPr>
          <w:noProof/>
        </w:rPr>
        <w:instrText xml:space="preserve"> PAGEREF _Toc513201162 \h </w:instrText>
      </w:r>
      <w:r w:rsidR="00455D88">
        <w:rPr>
          <w:noProof/>
        </w:rPr>
      </w:r>
      <w:r w:rsidR="00455D88">
        <w:rPr>
          <w:noProof/>
        </w:rPr>
        <w:fldChar w:fldCharType="separate"/>
      </w:r>
      <w:r w:rsidR="00455D88">
        <w:rPr>
          <w:noProof/>
        </w:rPr>
        <w:t>2</w:t>
      </w:r>
      <w:r w:rsidR="00455D88">
        <w:rPr>
          <w:noProof/>
        </w:rPr>
        <w:fldChar w:fldCharType="end"/>
      </w:r>
    </w:p>
    <w:p w:rsidR="00455D88" w:rsidRDefault="00455D88">
      <w:pPr>
        <w:pStyle w:val="Inhopg2"/>
        <w:tabs>
          <w:tab w:val="left" w:pos="880"/>
          <w:tab w:val="right" w:leader="dot" w:pos="9062"/>
        </w:tabs>
        <w:rPr>
          <w:rFonts w:eastAsiaTheme="minorEastAsia" w:cstheme="minorBidi"/>
          <w:smallCaps w:val="0"/>
          <w:noProof/>
          <w:sz w:val="22"/>
          <w:szCs w:val="22"/>
          <w:lang w:eastAsia="nl-BE"/>
        </w:rPr>
      </w:pPr>
      <w:r>
        <w:rPr>
          <w:noProof/>
        </w:rPr>
        <w:t>1.1.</w:t>
      </w:r>
      <w:r>
        <w:rPr>
          <w:rFonts w:eastAsiaTheme="minorEastAsia" w:cstheme="minorBidi"/>
          <w:smallCaps w:val="0"/>
          <w:noProof/>
          <w:sz w:val="22"/>
          <w:szCs w:val="22"/>
          <w:lang w:eastAsia="nl-BE"/>
        </w:rPr>
        <w:tab/>
      </w:r>
      <w:r>
        <w:rPr>
          <w:noProof/>
        </w:rPr>
        <w:t>Vertaal je thema in trefwoorden en zoektermen</w:t>
      </w:r>
      <w:r>
        <w:rPr>
          <w:noProof/>
        </w:rPr>
        <w:tab/>
      </w:r>
      <w:r>
        <w:rPr>
          <w:noProof/>
        </w:rPr>
        <w:fldChar w:fldCharType="begin"/>
      </w:r>
      <w:r>
        <w:rPr>
          <w:noProof/>
        </w:rPr>
        <w:instrText xml:space="preserve"> PAGEREF _Toc513201163 \h </w:instrText>
      </w:r>
      <w:r>
        <w:rPr>
          <w:noProof/>
        </w:rPr>
      </w:r>
      <w:r>
        <w:rPr>
          <w:noProof/>
        </w:rPr>
        <w:fldChar w:fldCharType="separate"/>
      </w:r>
      <w:r>
        <w:rPr>
          <w:noProof/>
        </w:rPr>
        <w:t>2</w:t>
      </w:r>
      <w:r>
        <w:rPr>
          <w:noProof/>
        </w:rPr>
        <w:fldChar w:fldCharType="end"/>
      </w:r>
    </w:p>
    <w:p w:rsidR="00455D88" w:rsidRDefault="00455D88">
      <w:pPr>
        <w:pStyle w:val="Inhopg2"/>
        <w:tabs>
          <w:tab w:val="left" w:pos="880"/>
          <w:tab w:val="right" w:leader="dot" w:pos="9062"/>
        </w:tabs>
        <w:rPr>
          <w:rFonts w:eastAsiaTheme="minorEastAsia" w:cstheme="minorBidi"/>
          <w:smallCaps w:val="0"/>
          <w:noProof/>
          <w:sz w:val="22"/>
          <w:szCs w:val="22"/>
          <w:lang w:eastAsia="nl-BE"/>
        </w:rPr>
      </w:pPr>
      <w:r>
        <w:rPr>
          <w:noProof/>
        </w:rPr>
        <w:t>1.2.</w:t>
      </w:r>
      <w:r>
        <w:rPr>
          <w:rFonts w:eastAsiaTheme="minorEastAsia" w:cstheme="minorBidi"/>
          <w:smallCaps w:val="0"/>
          <w:noProof/>
          <w:sz w:val="22"/>
          <w:szCs w:val="22"/>
          <w:lang w:eastAsia="nl-BE"/>
        </w:rPr>
        <w:tab/>
      </w:r>
      <w:r>
        <w:rPr>
          <w:noProof/>
        </w:rPr>
        <w:t>Gebruik stapsgewijs een drietal van je zoektermen voor een verkennende, vergelijkende zoekopdracht</w:t>
      </w:r>
      <w:r>
        <w:rPr>
          <w:noProof/>
        </w:rPr>
        <w:tab/>
      </w:r>
      <w:r>
        <w:rPr>
          <w:noProof/>
        </w:rPr>
        <w:fldChar w:fldCharType="begin"/>
      </w:r>
      <w:r>
        <w:rPr>
          <w:noProof/>
        </w:rPr>
        <w:instrText xml:space="preserve"> PAGEREF _Toc513201164 \h </w:instrText>
      </w:r>
      <w:r>
        <w:rPr>
          <w:noProof/>
        </w:rPr>
      </w:r>
      <w:r>
        <w:rPr>
          <w:noProof/>
        </w:rPr>
        <w:fldChar w:fldCharType="separate"/>
      </w:r>
      <w:r>
        <w:rPr>
          <w:noProof/>
        </w:rPr>
        <w:t>2</w:t>
      </w:r>
      <w:r>
        <w:rPr>
          <w:noProof/>
        </w:rPr>
        <w:fldChar w:fldCharType="end"/>
      </w:r>
    </w:p>
    <w:p w:rsidR="00455D88" w:rsidRDefault="00455D88">
      <w:pPr>
        <w:pStyle w:val="Inhopg2"/>
        <w:tabs>
          <w:tab w:val="left" w:pos="880"/>
          <w:tab w:val="right" w:leader="dot" w:pos="9062"/>
        </w:tabs>
        <w:rPr>
          <w:rFonts w:eastAsiaTheme="minorEastAsia" w:cstheme="minorBidi"/>
          <w:smallCaps w:val="0"/>
          <w:noProof/>
          <w:sz w:val="22"/>
          <w:szCs w:val="22"/>
          <w:lang w:eastAsia="nl-BE"/>
        </w:rPr>
      </w:pPr>
      <w:r>
        <w:rPr>
          <w:noProof/>
        </w:rPr>
        <w:t>1.3.</w:t>
      </w:r>
      <w:r>
        <w:rPr>
          <w:rFonts w:eastAsiaTheme="minorEastAsia" w:cstheme="minorBidi"/>
          <w:smallCaps w:val="0"/>
          <w:noProof/>
          <w:sz w:val="22"/>
          <w:szCs w:val="22"/>
          <w:lang w:eastAsia="nl-BE"/>
        </w:rPr>
        <w:tab/>
      </w:r>
      <w:r>
        <w:rPr>
          <w:noProof/>
        </w:rPr>
        <w:t>Gebruik dezelfde zoektermen voor een gelijkaardige verkennende zoekopdracht via Limo</w:t>
      </w:r>
      <w:r w:rsidRPr="008B793A">
        <w:rPr>
          <w:noProof/>
          <w:color w:val="00B0F0"/>
        </w:rPr>
        <w:t>.</w:t>
      </w:r>
      <w:r>
        <w:rPr>
          <w:noProof/>
        </w:rPr>
        <w:tab/>
      </w:r>
      <w:r>
        <w:rPr>
          <w:noProof/>
        </w:rPr>
        <w:fldChar w:fldCharType="begin"/>
      </w:r>
      <w:r>
        <w:rPr>
          <w:noProof/>
        </w:rPr>
        <w:instrText xml:space="preserve"> PAGEREF _Toc513201165 \h </w:instrText>
      </w:r>
      <w:r>
        <w:rPr>
          <w:noProof/>
        </w:rPr>
      </w:r>
      <w:r>
        <w:rPr>
          <w:noProof/>
        </w:rPr>
        <w:fldChar w:fldCharType="separate"/>
      </w:r>
      <w:r>
        <w:rPr>
          <w:noProof/>
        </w:rPr>
        <w:t>4</w:t>
      </w:r>
      <w:r>
        <w:rPr>
          <w:noProof/>
        </w:rPr>
        <w:fldChar w:fldCharType="end"/>
      </w:r>
    </w:p>
    <w:p w:rsidR="00455D88" w:rsidRDefault="00455D88">
      <w:pPr>
        <w:pStyle w:val="Inhopg2"/>
        <w:tabs>
          <w:tab w:val="left" w:pos="880"/>
          <w:tab w:val="right" w:leader="dot" w:pos="9062"/>
        </w:tabs>
        <w:rPr>
          <w:rFonts w:eastAsiaTheme="minorEastAsia" w:cstheme="minorBidi"/>
          <w:smallCaps w:val="0"/>
          <w:noProof/>
          <w:sz w:val="22"/>
          <w:szCs w:val="22"/>
          <w:lang w:eastAsia="nl-BE"/>
        </w:rPr>
      </w:pPr>
      <w:r>
        <w:rPr>
          <w:noProof/>
        </w:rPr>
        <w:t>1.4.</w:t>
      </w:r>
      <w:r>
        <w:rPr>
          <w:rFonts w:eastAsiaTheme="minorEastAsia" w:cstheme="minorBidi"/>
          <w:smallCaps w:val="0"/>
          <w:noProof/>
          <w:sz w:val="22"/>
          <w:szCs w:val="22"/>
          <w:lang w:eastAsia="nl-BE"/>
        </w:rPr>
        <w:tab/>
      </w:r>
      <w:r>
        <w:rPr>
          <w:noProof/>
        </w:rPr>
        <w:t>Kwaliteit van mijn zoekresultaten(3) nagaan aan de hand van de C.R.A.P.-test</w:t>
      </w:r>
      <w:r>
        <w:rPr>
          <w:noProof/>
        </w:rPr>
        <w:tab/>
      </w:r>
      <w:r>
        <w:rPr>
          <w:noProof/>
        </w:rPr>
        <w:fldChar w:fldCharType="begin"/>
      </w:r>
      <w:r>
        <w:rPr>
          <w:noProof/>
        </w:rPr>
        <w:instrText xml:space="preserve"> PAGEREF _Toc513201166 \h </w:instrText>
      </w:r>
      <w:r>
        <w:rPr>
          <w:noProof/>
        </w:rPr>
      </w:r>
      <w:r>
        <w:rPr>
          <w:noProof/>
        </w:rPr>
        <w:fldChar w:fldCharType="separate"/>
      </w:r>
      <w:r>
        <w:rPr>
          <w:noProof/>
        </w:rPr>
        <w:t>5</w:t>
      </w:r>
      <w:r>
        <w:rPr>
          <w:noProof/>
        </w:rPr>
        <w:fldChar w:fldCharType="end"/>
      </w:r>
    </w:p>
    <w:p w:rsidR="00455D88" w:rsidRDefault="00455D88">
      <w:pPr>
        <w:pStyle w:val="Inhopg2"/>
        <w:tabs>
          <w:tab w:val="left" w:pos="880"/>
          <w:tab w:val="right" w:leader="dot" w:pos="9062"/>
        </w:tabs>
        <w:rPr>
          <w:rFonts w:eastAsiaTheme="minorEastAsia" w:cstheme="minorBidi"/>
          <w:smallCaps w:val="0"/>
          <w:noProof/>
          <w:sz w:val="22"/>
          <w:szCs w:val="22"/>
          <w:lang w:eastAsia="nl-BE"/>
        </w:rPr>
      </w:pPr>
      <w:r>
        <w:rPr>
          <w:noProof/>
        </w:rPr>
        <w:t>1.5.</w:t>
      </w:r>
      <w:r>
        <w:rPr>
          <w:rFonts w:eastAsiaTheme="minorEastAsia" w:cstheme="minorBidi"/>
          <w:smallCaps w:val="0"/>
          <w:noProof/>
          <w:sz w:val="22"/>
          <w:szCs w:val="22"/>
          <w:lang w:eastAsia="nl-BE"/>
        </w:rPr>
        <w:tab/>
      </w:r>
      <w:r>
        <w:rPr>
          <w:noProof/>
        </w:rPr>
        <w:t>Geef een kritische terugblik op je algemene zoektocht en op je zoektocht op Limo.</w:t>
      </w:r>
      <w:r>
        <w:rPr>
          <w:noProof/>
        </w:rPr>
        <w:tab/>
      </w:r>
      <w:r>
        <w:rPr>
          <w:noProof/>
        </w:rPr>
        <w:fldChar w:fldCharType="begin"/>
      </w:r>
      <w:r>
        <w:rPr>
          <w:noProof/>
        </w:rPr>
        <w:instrText xml:space="preserve"> PAGEREF _Toc513201167 \h </w:instrText>
      </w:r>
      <w:r>
        <w:rPr>
          <w:noProof/>
        </w:rPr>
      </w:r>
      <w:r>
        <w:rPr>
          <w:noProof/>
        </w:rPr>
        <w:fldChar w:fldCharType="separate"/>
      </w:r>
      <w:r>
        <w:rPr>
          <w:noProof/>
        </w:rPr>
        <w:t>7</w:t>
      </w:r>
      <w:r>
        <w:rPr>
          <w:noProof/>
        </w:rPr>
        <w:fldChar w:fldCharType="end"/>
      </w:r>
    </w:p>
    <w:p w:rsidR="00455D88" w:rsidRDefault="00455D88">
      <w:pPr>
        <w:pStyle w:val="Inhopg2"/>
        <w:tabs>
          <w:tab w:val="left" w:pos="880"/>
          <w:tab w:val="right" w:leader="dot" w:pos="9062"/>
        </w:tabs>
        <w:rPr>
          <w:rFonts w:eastAsiaTheme="minorEastAsia" w:cstheme="minorBidi"/>
          <w:smallCaps w:val="0"/>
          <w:noProof/>
          <w:sz w:val="22"/>
          <w:szCs w:val="22"/>
          <w:lang w:eastAsia="nl-BE"/>
        </w:rPr>
      </w:pPr>
      <w:r>
        <w:rPr>
          <w:noProof/>
        </w:rPr>
        <w:t>1.6.</w:t>
      </w:r>
      <w:r>
        <w:rPr>
          <w:rFonts w:eastAsiaTheme="minorEastAsia" w:cstheme="minorBidi"/>
          <w:smallCaps w:val="0"/>
          <w:noProof/>
          <w:sz w:val="22"/>
          <w:szCs w:val="22"/>
          <w:lang w:eastAsia="nl-BE"/>
        </w:rPr>
        <w:tab/>
      </w:r>
      <w:r>
        <w:rPr>
          <w:noProof/>
        </w:rPr>
        <w:t>Formulering mogelijke informatie- of onderzoeksvraag.</w:t>
      </w:r>
      <w:r>
        <w:rPr>
          <w:noProof/>
        </w:rPr>
        <w:tab/>
      </w:r>
      <w:r>
        <w:rPr>
          <w:noProof/>
        </w:rPr>
        <w:fldChar w:fldCharType="begin"/>
      </w:r>
      <w:r>
        <w:rPr>
          <w:noProof/>
        </w:rPr>
        <w:instrText xml:space="preserve"> PAGEREF _Toc513201168 \h </w:instrText>
      </w:r>
      <w:r>
        <w:rPr>
          <w:noProof/>
        </w:rPr>
      </w:r>
      <w:r>
        <w:rPr>
          <w:noProof/>
        </w:rPr>
        <w:fldChar w:fldCharType="separate"/>
      </w:r>
      <w:r>
        <w:rPr>
          <w:noProof/>
        </w:rPr>
        <w:t>7</w:t>
      </w:r>
      <w:r>
        <w:rPr>
          <w:noProof/>
        </w:rPr>
        <w:fldChar w:fldCharType="end"/>
      </w:r>
    </w:p>
    <w:p w:rsidR="00455D88" w:rsidRDefault="00455D88">
      <w:pPr>
        <w:pStyle w:val="Inhopg2"/>
        <w:tabs>
          <w:tab w:val="left" w:pos="660"/>
          <w:tab w:val="right" w:leader="dot" w:pos="9062"/>
        </w:tabs>
        <w:rPr>
          <w:rFonts w:eastAsiaTheme="minorEastAsia" w:cstheme="minorBidi"/>
          <w:smallCaps w:val="0"/>
          <w:noProof/>
          <w:sz w:val="22"/>
          <w:szCs w:val="22"/>
          <w:lang w:eastAsia="nl-BE"/>
        </w:rPr>
      </w:pPr>
      <w:r w:rsidRPr="008B793A">
        <w:rPr>
          <w:b/>
          <w:noProof/>
        </w:rPr>
        <w:t>2.</w:t>
      </w:r>
      <w:r>
        <w:rPr>
          <w:rFonts w:eastAsiaTheme="minorEastAsia" w:cstheme="minorBidi"/>
          <w:smallCaps w:val="0"/>
          <w:noProof/>
          <w:sz w:val="22"/>
          <w:szCs w:val="22"/>
          <w:lang w:eastAsia="nl-BE"/>
        </w:rPr>
        <w:tab/>
      </w:r>
      <w:r w:rsidRPr="008B793A">
        <w:rPr>
          <w:b/>
          <w:noProof/>
        </w:rPr>
        <w:t>De basistekst</w:t>
      </w:r>
      <w:r>
        <w:rPr>
          <w:noProof/>
        </w:rPr>
        <w:tab/>
      </w:r>
      <w:r>
        <w:rPr>
          <w:noProof/>
        </w:rPr>
        <w:fldChar w:fldCharType="begin"/>
      </w:r>
      <w:r>
        <w:rPr>
          <w:noProof/>
        </w:rPr>
        <w:instrText xml:space="preserve"> PAGEREF _Toc513201169 \h </w:instrText>
      </w:r>
      <w:r>
        <w:rPr>
          <w:noProof/>
        </w:rPr>
      </w:r>
      <w:r>
        <w:rPr>
          <w:noProof/>
        </w:rPr>
        <w:fldChar w:fldCharType="separate"/>
      </w:r>
      <w:r>
        <w:rPr>
          <w:noProof/>
        </w:rPr>
        <w:t>8</w:t>
      </w:r>
      <w:r>
        <w:rPr>
          <w:noProof/>
        </w:rPr>
        <w:fldChar w:fldCharType="end"/>
      </w:r>
    </w:p>
    <w:p w:rsidR="00455D88" w:rsidRDefault="00455D88">
      <w:pPr>
        <w:pStyle w:val="Inhopg2"/>
        <w:tabs>
          <w:tab w:val="left" w:pos="880"/>
          <w:tab w:val="right" w:leader="dot" w:pos="9062"/>
        </w:tabs>
        <w:rPr>
          <w:rFonts w:eastAsiaTheme="minorEastAsia" w:cstheme="minorBidi"/>
          <w:smallCaps w:val="0"/>
          <w:noProof/>
          <w:sz w:val="22"/>
          <w:szCs w:val="22"/>
          <w:lang w:eastAsia="nl-BE"/>
        </w:rPr>
      </w:pPr>
      <w:r>
        <w:rPr>
          <w:noProof/>
        </w:rPr>
        <w:t>2.1.</w:t>
      </w:r>
      <w:r>
        <w:rPr>
          <w:rFonts w:eastAsiaTheme="minorEastAsia" w:cstheme="minorBidi"/>
          <w:smallCaps w:val="0"/>
          <w:noProof/>
          <w:sz w:val="22"/>
          <w:szCs w:val="22"/>
          <w:lang w:eastAsia="nl-BE"/>
        </w:rPr>
        <w:tab/>
      </w:r>
      <w:r>
        <w:rPr>
          <w:noProof/>
        </w:rPr>
        <w:t>bronvermelding</w:t>
      </w:r>
      <w:r>
        <w:rPr>
          <w:noProof/>
        </w:rPr>
        <w:tab/>
      </w:r>
      <w:r>
        <w:rPr>
          <w:noProof/>
        </w:rPr>
        <w:fldChar w:fldCharType="begin"/>
      </w:r>
      <w:r>
        <w:rPr>
          <w:noProof/>
        </w:rPr>
        <w:instrText xml:space="preserve"> PAGEREF _Toc513201170 \h </w:instrText>
      </w:r>
      <w:r>
        <w:rPr>
          <w:noProof/>
        </w:rPr>
      </w:r>
      <w:r>
        <w:rPr>
          <w:noProof/>
        </w:rPr>
        <w:fldChar w:fldCharType="separate"/>
      </w:r>
      <w:r>
        <w:rPr>
          <w:noProof/>
        </w:rPr>
        <w:t>8</w:t>
      </w:r>
      <w:r>
        <w:rPr>
          <w:noProof/>
        </w:rPr>
        <w:fldChar w:fldCharType="end"/>
      </w:r>
    </w:p>
    <w:p w:rsidR="00455D88" w:rsidRDefault="00455D88">
      <w:pPr>
        <w:pStyle w:val="Inhopg2"/>
        <w:tabs>
          <w:tab w:val="left" w:pos="880"/>
          <w:tab w:val="right" w:leader="dot" w:pos="9062"/>
        </w:tabs>
        <w:rPr>
          <w:rFonts w:eastAsiaTheme="minorEastAsia" w:cstheme="minorBidi"/>
          <w:smallCaps w:val="0"/>
          <w:noProof/>
          <w:sz w:val="22"/>
          <w:szCs w:val="22"/>
          <w:lang w:eastAsia="nl-BE"/>
        </w:rPr>
      </w:pPr>
      <w:r>
        <w:rPr>
          <w:noProof/>
        </w:rPr>
        <w:t>2.2.</w:t>
      </w:r>
      <w:r>
        <w:rPr>
          <w:rFonts w:eastAsiaTheme="minorEastAsia" w:cstheme="minorBidi"/>
          <w:smallCaps w:val="0"/>
          <w:noProof/>
          <w:sz w:val="22"/>
          <w:szCs w:val="22"/>
          <w:lang w:eastAsia="nl-BE"/>
        </w:rPr>
        <w:tab/>
      </w:r>
      <w:r>
        <w:rPr>
          <w:noProof/>
        </w:rPr>
        <w:t>bronvermelding BIS</w:t>
      </w:r>
      <w:r>
        <w:rPr>
          <w:noProof/>
        </w:rPr>
        <w:tab/>
      </w:r>
      <w:r>
        <w:rPr>
          <w:noProof/>
        </w:rPr>
        <w:fldChar w:fldCharType="begin"/>
      </w:r>
      <w:r>
        <w:rPr>
          <w:noProof/>
        </w:rPr>
        <w:instrText xml:space="preserve"> PAGEREF _Toc513201171 \h </w:instrText>
      </w:r>
      <w:r>
        <w:rPr>
          <w:noProof/>
        </w:rPr>
      </w:r>
      <w:r>
        <w:rPr>
          <w:noProof/>
        </w:rPr>
        <w:fldChar w:fldCharType="separate"/>
      </w:r>
      <w:r>
        <w:rPr>
          <w:noProof/>
        </w:rPr>
        <w:t>8</w:t>
      </w:r>
      <w:r>
        <w:rPr>
          <w:noProof/>
        </w:rPr>
        <w:fldChar w:fldCharType="end"/>
      </w:r>
    </w:p>
    <w:p w:rsidR="00455D88" w:rsidRDefault="00455D88">
      <w:pPr>
        <w:pStyle w:val="Inhopg2"/>
        <w:tabs>
          <w:tab w:val="left" w:pos="880"/>
          <w:tab w:val="right" w:leader="dot" w:pos="9062"/>
        </w:tabs>
        <w:rPr>
          <w:rFonts w:eastAsiaTheme="minorEastAsia" w:cstheme="minorBidi"/>
          <w:smallCaps w:val="0"/>
          <w:noProof/>
          <w:sz w:val="22"/>
          <w:szCs w:val="22"/>
          <w:lang w:eastAsia="nl-BE"/>
        </w:rPr>
      </w:pPr>
      <w:r>
        <w:rPr>
          <w:noProof/>
        </w:rPr>
        <w:t>2.3.</w:t>
      </w:r>
      <w:r>
        <w:rPr>
          <w:rFonts w:eastAsiaTheme="minorEastAsia" w:cstheme="minorBidi"/>
          <w:smallCaps w:val="0"/>
          <w:noProof/>
          <w:sz w:val="22"/>
          <w:szCs w:val="22"/>
          <w:lang w:eastAsia="nl-BE"/>
        </w:rPr>
        <w:tab/>
      </w:r>
      <w:r>
        <w:rPr>
          <w:noProof/>
        </w:rPr>
        <w:t>context</w:t>
      </w:r>
      <w:r>
        <w:rPr>
          <w:noProof/>
        </w:rPr>
        <w:tab/>
      </w:r>
      <w:r>
        <w:rPr>
          <w:noProof/>
        </w:rPr>
        <w:fldChar w:fldCharType="begin"/>
      </w:r>
      <w:r>
        <w:rPr>
          <w:noProof/>
        </w:rPr>
        <w:instrText xml:space="preserve"> PAGEREF _Toc513201172 \h </w:instrText>
      </w:r>
      <w:r>
        <w:rPr>
          <w:noProof/>
        </w:rPr>
      </w:r>
      <w:r>
        <w:rPr>
          <w:noProof/>
        </w:rPr>
        <w:fldChar w:fldCharType="separate"/>
      </w:r>
      <w:r>
        <w:rPr>
          <w:noProof/>
        </w:rPr>
        <w:t>9</w:t>
      </w:r>
      <w:r>
        <w:rPr>
          <w:noProof/>
        </w:rPr>
        <w:fldChar w:fldCharType="end"/>
      </w:r>
    </w:p>
    <w:p w:rsidR="00455D88" w:rsidRDefault="00455D88">
      <w:pPr>
        <w:pStyle w:val="Inhopg2"/>
        <w:tabs>
          <w:tab w:val="left" w:pos="880"/>
          <w:tab w:val="right" w:leader="dot" w:pos="9062"/>
        </w:tabs>
        <w:rPr>
          <w:rFonts w:eastAsiaTheme="minorEastAsia" w:cstheme="minorBidi"/>
          <w:smallCaps w:val="0"/>
          <w:noProof/>
          <w:sz w:val="22"/>
          <w:szCs w:val="22"/>
          <w:lang w:eastAsia="nl-BE"/>
        </w:rPr>
      </w:pPr>
      <w:r>
        <w:rPr>
          <w:noProof/>
        </w:rPr>
        <w:t>2.4.</w:t>
      </w:r>
      <w:r>
        <w:rPr>
          <w:rFonts w:eastAsiaTheme="minorEastAsia" w:cstheme="minorBidi"/>
          <w:smallCaps w:val="0"/>
          <w:noProof/>
          <w:sz w:val="22"/>
          <w:szCs w:val="22"/>
          <w:lang w:eastAsia="nl-BE"/>
        </w:rPr>
        <w:tab/>
      </w:r>
      <w:r>
        <w:rPr>
          <w:noProof/>
        </w:rPr>
        <w:t>Verneem meer over de auteur</w:t>
      </w:r>
      <w:r>
        <w:rPr>
          <w:noProof/>
        </w:rPr>
        <w:tab/>
      </w:r>
      <w:r>
        <w:rPr>
          <w:noProof/>
        </w:rPr>
        <w:fldChar w:fldCharType="begin"/>
      </w:r>
      <w:r>
        <w:rPr>
          <w:noProof/>
        </w:rPr>
        <w:instrText xml:space="preserve"> PAGEREF _Toc513201173 \h </w:instrText>
      </w:r>
      <w:r>
        <w:rPr>
          <w:noProof/>
        </w:rPr>
      </w:r>
      <w:r>
        <w:rPr>
          <w:noProof/>
        </w:rPr>
        <w:fldChar w:fldCharType="separate"/>
      </w:r>
      <w:r>
        <w:rPr>
          <w:noProof/>
        </w:rPr>
        <w:t>9</w:t>
      </w:r>
      <w:r>
        <w:rPr>
          <w:noProof/>
        </w:rPr>
        <w:fldChar w:fldCharType="end"/>
      </w:r>
    </w:p>
    <w:p w:rsidR="00455D88" w:rsidRDefault="00455D88">
      <w:pPr>
        <w:pStyle w:val="Inhopg2"/>
        <w:tabs>
          <w:tab w:val="left" w:pos="880"/>
          <w:tab w:val="right" w:leader="dot" w:pos="9062"/>
        </w:tabs>
        <w:rPr>
          <w:rFonts w:eastAsiaTheme="minorEastAsia" w:cstheme="minorBidi"/>
          <w:smallCaps w:val="0"/>
          <w:noProof/>
          <w:sz w:val="22"/>
          <w:szCs w:val="22"/>
          <w:lang w:eastAsia="nl-BE"/>
        </w:rPr>
      </w:pPr>
      <w:r>
        <w:rPr>
          <w:noProof/>
        </w:rPr>
        <w:t>2.5.</w:t>
      </w:r>
      <w:r>
        <w:rPr>
          <w:rFonts w:eastAsiaTheme="minorEastAsia" w:cstheme="minorBidi"/>
          <w:smallCaps w:val="0"/>
          <w:noProof/>
          <w:sz w:val="22"/>
          <w:szCs w:val="22"/>
          <w:lang w:eastAsia="nl-BE"/>
        </w:rPr>
        <w:tab/>
      </w:r>
      <w:r>
        <w:rPr>
          <w:noProof/>
        </w:rPr>
        <w:t>Structuur</w:t>
      </w:r>
      <w:r>
        <w:rPr>
          <w:noProof/>
        </w:rPr>
        <w:tab/>
      </w:r>
      <w:r>
        <w:rPr>
          <w:noProof/>
        </w:rPr>
        <w:fldChar w:fldCharType="begin"/>
      </w:r>
      <w:r>
        <w:rPr>
          <w:noProof/>
        </w:rPr>
        <w:instrText xml:space="preserve"> PAGEREF _Toc513201174 \h </w:instrText>
      </w:r>
      <w:r>
        <w:rPr>
          <w:noProof/>
        </w:rPr>
      </w:r>
      <w:r>
        <w:rPr>
          <w:noProof/>
        </w:rPr>
        <w:fldChar w:fldCharType="separate"/>
      </w:r>
      <w:r>
        <w:rPr>
          <w:noProof/>
        </w:rPr>
        <w:t>10</w:t>
      </w:r>
      <w:r>
        <w:rPr>
          <w:noProof/>
        </w:rPr>
        <w:fldChar w:fldCharType="end"/>
      </w:r>
    </w:p>
    <w:p w:rsidR="00455D88" w:rsidRDefault="00455D88">
      <w:pPr>
        <w:pStyle w:val="Inhopg2"/>
        <w:tabs>
          <w:tab w:val="left" w:pos="880"/>
          <w:tab w:val="right" w:leader="dot" w:pos="9062"/>
        </w:tabs>
        <w:rPr>
          <w:rFonts w:eastAsiaTheme="minorEastAsia" w:cstheme="minorBidi"/>
          <w:smallCaps w:val="0"/>
          <w:noProof/>
          <w:sz w:val="22"/>
          <w:szCs w:val="22"/>
          <w:lang w:eastAsia="nl-BE"/>
        </w:rPr>
      </w:pPr>
      <w:r>
        <w:rPr>
          <w:noProof/>
        </w:rPr>
        <w:t>2.6.</w:t>
      </w:r>
      <w:r>
        <w:rPr>
          <w:rFonts w:eastAsiaTheme="minorEastAsia" w:cstheme="minorBidi"/>
          <w:smallCaps w:val="0"/>
          <w:noProof/>
          <w:sz w:val="22"/>
          <w:szCs w:val="22"/>
          <w:lang w:eastAsia="nl-BE"/>
        </w:rPr>
        <w:tab/>
      </w:r>
      <w:r>
        <w:rPr>
          <w:noProof/>
        </w:rPr>
        <w:t>Zoek gelijksoortige info en duid deze aan.</w:t>
      </w:r>
      <w:r>
        <w:rPr>
          <w:noProof/>
        </w:rPr>
        <w:tab/>
      </w:r>
      <w:r>
        <w:rPr>
          <w:noProof/>
        </w:rPr>
        <w:fldChar w:fldCharType="begin"/>
      </w:r>
      <w:r>
        <w:rPr>
          <w:noProof/>
        </w:rPr>
        <w:instrText xml:space="preserve"> PAGEREF _Toc513201175 \h </w:instrText>
      </w:r>
      <w:r>
        <w:rPr>
          <w:noProof/>
        </w:rPr>
      </w:r>
      <w:r>
        <w:rPr>
          <w:noProof/>
        </w:rPr>
        <w:fldChar w:fldCharType="separate"/>
      </w:r>
      <w:r>
        <w:rPr>
          <w:noProof/>
        </w:rPr>
        <w:t>11</w:t>
      </w:r>
      <w:r>
        <w:rPr>
          <w:noProof/>
        </w:rPr>
        <w:fldChar w:fldCharType="end"/>
      </w:r>
    </w:p>
    <w:p w:rsidR="00455D88" w:rsidRDefault="00455D88">
      <w:pPr>
        <w:pStyle w:val="Inhopg2"/>
        <w:tabs>
          <w:tab w:val="left" w:pos="880"/>
          <w:tab w:val="right" w:leader="dot" w:pos="9062"/>
        </w:tabs>
        <w:rPr>
          <w:rFonts w:eastAsiaTheme="minorEastAsia" w:cstheme="minorBidi"/>
          <w:smallCaps w:val="0"/>
          <w:noProof/>
          <w:sz w:val="22"/>
          <w:szCs w:val="22"/>
          <w:lang w:eastAsia="nl-BE"/>
        </w:rPr>
      </w:pPr>
      <w:r>
        <w:rPr>
          <w:noProof/>
        </w:rPr>
        <w:t>2.7.</w:t>
      </w:r>
      <w:r>
        <w:rPr>
          <w:rFonts w:eastAsiaTheme="minorEastAsia" w:cstheme="minorBidi"/>
          <w:smallCaps w:val="0"/>
          <w:noProof/>
          <w:sz w:val="22"/>
          <w:szCs w:val="22"/>
          <w:lang w:eastAsia="nl-BE"/>
        </w:rPr>
        <w:tab/>
      </w:r>
      <w:r>
        <w:rPr>
          <w:noProof/>
        </w:rPr>
        <w:t>Maak lijsten met de gelijksoortige info.</w:t>
      </w:r>
      <w:r>
        <w:rPr>
          <w:noProof/>
        </w:rPr>
        <w:tab/>
      </w:r>
      <w:r>
        <w:rPr>
          <w:noProof/>
        </w:rPr>
        <w:fldChar w:fldCharType="begin"/>
      </w:r>
      <w:r>
        <w:rPr>
          <w:noProof/>
        </w:rPr>
        <w:instrText xml:space="preserve"> PAGEREF _Toc513201176 \h </w:instrText>
      </w:r>
      <w:r>
        <w:rPr>
          <w:noProof/>
        </w:rPr>
      </w:r>
      <w:r>
        <w:rPr>
          <w:noProof/>
        </w:rPr>
        <w:fldChar w:fldCharType="separate"/>
      </w:r>
      <w:r>
        <w:rPr>
          <w:noProof/>
        </w:rPr>
        <w:t>11</w:t>
      </w:r>
      <w:r>
        <w:rPr>
          <w:noProof/>
        </w:rPr>
        <w:fldChar w:fldCharType="end"/>
      </w:r>
    </w:p>
    <w:p w:rsidR="00455D88" w:rsidRDefault="00455D88">
      <w:pPr>
        <w:pStyle w:val="Inhopg2"/>
        <w:tabs>
          <w:tab w:val="left" w:pos="880"/>
          <w:tab w:val="right" w:leader="dot" w:pos="9062"/>
        </w:tabs>
        <w:rPr>
          <w:rFonts w:eastAsiaTheme="minorEastAsia" w:cstheme="minorBidi"/>
          <w:smallCaps w:val="0"/>
          <w:noProof/>
          <w:sz w:val="22"/>
          <w:szCs w:val="22"/>
          <w:lang w:eastAsia="nl-BE"/>
        </w:rPr>
      </w:pPr>
      <w:r>
        <w:rPr>
          <w:noProof/>
        </w:rPr>
        <w:t>2.8.</w:t>
      </w:r>
      <w:r>
        <w:rPr>
          <w:rFonts w:eastAsiaTheme="minorEastAsia" w:cstheme="minorBidi"/>
          <w:smallCaps w:val="0"/>
          <w:noProof/>
          <w:sz w:val="22"/>
          <w:szCs w:val="22"/>
          <w:lang w:eastAsia="nl-BE"/>
        </w:rPr>
        <w:tab/>
      </w:r>
      <w:r>
        <w:rPr>
          <w:noProof/>
        </w:rPr>
        <w:t>Power point</w:t>
      </w:r>
      <w:r>
        <w:rPr>
          <w:noProof/>
        </w:rPr>
        <w:tab/>
      </w:r>
      <w:r>
        <w:rPr>
          <w:noProof/>
        </w:rPr>
        <w:fldChar w:fldCharType="begin"/>
      </w:r>
      <w:r>
        <w:rPr>
          <w:noProof/>
        </w:rPr>
        <w:instrText xml:space="preserve"> PAGEREF _Toc513201177 \h </w:instrText>
      </w:r>
      <w:r>
        <w:rPr>
          <w:noProof/>
        </w:rPr>
      </w:r>
      <w:r>
        <w:rPr>
          <w:noProof/>
        </w:rPr>
        <w:fldChar w:fldCharType="separate"/>
      </w:r>
      <w:r>
        <w:rPr>
          <w:noProof/>
        </w:rPr>
        <w:t>16</w:t>
      </w:r>
      <w:r>
        <w:rPr>
          <w:noProof/>
        </w:rPr>
        <w:fldChar w:fldCharType="end"/>
      </w:r>
    </w:p>
    <w:p w:rsidR="00455D88" w:rsidRDefault="00455D88">
      <w:pPr>
        <w:pStyle w:val="Inhopg2"/>
        <w:tabs>
          <w:tab w:val="left" w:pos="660"/>
          <w:tab w:val="right" w:leader="dot" w:pos="9062"/>
        </w:tabs>
        <w:rPr>
          <w:rFonts w:eastAsiaTheme="minorEastAsia" w:cstheme="minorBidi"/>
          <w:smallCaps w:val="0"/>
          <w:noProof/>
          <w:sz w:val="22"/>
          <w:szCs w:val="22"/>
          <w:lang w:eastAsia="nl-BE"/>
        </w:rPr>
      </w:pPr>
      <w:r w:rsidRPr="008B793A">
        <w:rPr>
          <w:b/>
          <w:noProof/>
        </w:rPr>
        <w:t>3.</w:t>
      </w:r>
      <w:r>
        <w:rPr>
          <w:rFonts w:eastAsiaTheme="minorEastAsia" w:cstheme="minorBidi"/>
          <w:smallCaps w:val="0"/>
          <w:noProof/>
          <w:sz w:val="22"/>
          <w:szCs w:val="22"/>
          <w:lang w:eastAsia="nl-BE"/>
        </w:rPr>
        <w:tab/>
      </w:r>
      <w:r w:rsidRPr="008B793A">
        <w:rPr>
          <w:b/>
          <w:noProof/>
        </w:rPr>
        <w:t>Beschikking krijgen en meer zoeken</w:t>
      </w:r>
      <w:r>
        <w:rPr>
          <w:noProof/>
        </w:rPr>
        <w:tab/>
      </w:r>
      <w:r>
        <w:rPr>
          <w:noProof/>
        </w:rPr>
        <w:fldChar w:fldCharType="begin"/>
      </w:r>
      <w:r>
        <w:rPr>
          <w:noProof/>
        </w:rPr>
        <w:instrText xml:space="preserve"> PAGEREF _Toc513201178 \h </w:instrText>
      </w:r>
      <w:r>
        <w:rPr>
          <w:noProof/>
        </w:rPr>
      </w:r>
      <w:r>
        <w:rPr>
          <w:noProof/>
        </w:rPr>
        <w:fldChar w:fldCharType="separate"/>
      </w:r>
      <w:r>
        <w:rPr>
          <w:noProof/>
        </w:rPr>
        <w:t>17</w:t>
      </w:r>
      <w:r>
        <w:rPr>
          <w:noProof/>
        </w:rPr>
        <w:fldChar w:fldCharType="end"/>
      </w:r>
    </w:p>
    <w:p w:rsidR="00455D88" w:rsidRDefault="00455D88">
      <w:pPr>
        <w:pStyle w:val="Inhopg2"/>
        <w:tabs>
          <w:tab w:val="left" w:pos="880"/>
          <w:tab w:val="right" w:leader="dot" w:pos="9062"/>
        </w:tabs>
        <w:rPr>
          <w:rFonts w:eastAsiaTheme="minorEastAsia" w:cstheme="minorBidi"/>
          <w:smallCaps w:val="0"/>
          <w:noProof/>
          <w:sz w:val="22"/>
          <w:szCs w:val="22"/>
          <w:lang w:eastAsia="nl-BE"/>
        </w:rPr>
      </w:pPr>
      <w:r>
        <w:rPr>
          <w:noProof/>
        </w:rPr>
        <w:t>3.1.</w:t>
      </w:r>
      <w:r>
        <w:rPr>
          <w:rFonts w:eastAsiaTheme="minorEastAsia" w:cstheme="minorBidi"/>
          <w:smallCaps w:val="0"/>
          <w:noProof/>
          <w:sz w:val="22"/>
          <w:szCs w:val="22"/>
          <w:lang w:eastAsia="nl-BE"/>
        </w:rPr>
        <w:tab/>
      </w:r>
      <w:r>
        <w:rPr>
          <w:noProof/>
        </w:rPr>
        <w:t>De vindplaats van elk van de bronnen uit de basistekst</w:t>
      </w:r>
      <w:r>
        <w:rPr>
          <w:noProof/>
        </w:rPr>
        <w:tab/>
      </w:r>
      <w:r>
        <w:rPr>
          <w:noProof/>
        </w:rPr>
        <w:fldChar w:fldCharType="begin"/>
      </w:r>
      <w:r>
        <w:rPr>
          <w:noProof/>
        </w:rPr>
        <w:instrText xml:space="preserve"> PAGEREF _Toc513201179 \h </w:instrText>
      </w:r>
      <w:r>
        <w:rPr>
          <w:noProof/>
        </w:rPr>
      </w:r>
      <w:r>
        <w:rPr>
          <w:noProof/>
        </w:rPr>
        <w:fldChar w:fldCharType="separate"/>
      </w:r>
      <w:r>
        <w:rPr>
          <w:noProof/>
        </w:rPr>
        <w:t>17</w:t>
      </w:r>
      <w:r>
        <w:rPr>
          <w:noProof/>
        </w:rPr>
        <w:fldChar w:fldCharType="end"/>
      </w:r>
    </w:p>
    <w:p w:rsidR="00455D88" w:rsidRDefault="00455D88">
      <w:pPr>
        <w:pStyle w:val="Inhopg2"/>
        <w:tabs>
          <w:tab w:val="left" w:pos="880"/>
          <w:tab w:val="right" w:leader="dot" w:pos="9062"/>
        </w:tabs>
        <w:rPr>
          <w:rFonts w:eastAsiaTheme="minorEastAsia" w:cstheme="minorBidi"/>
          <w:smallCaps w:val="0"/>
          <w:noProof/>
          <w:sz w:val="22"/>
          <w:szCs w:val="22"/>
          <w:lang w:eastAsia="nl-BE"/>
        </w:rPr>
      </w:pPr>
      <w:r>
        <w:rPr>
          <w:noProof/>
        </w:rPr>
        <w:t>3.2.</w:t>
      </w:r>
      <w:r>
        <w:rPr>
          <w:rFonts w:eastAsiaTheme="minorEastAsia" w:cstheme="minorBidi"/>
          <w:smallCaps w:val="0"/>
          <w:noProof/>
          <w:sz w:val="22"/>
          <w:szCs w:val="22"/>
          <w:lang w:eastAsia="nl-BE"/>
        </w:rPr>
        <w:tab/>
      </w:r>
      <w:r>
        <w:rPr>
          <w:noProof/>
        </w:rPr>
        <w:t>Auteurs van de basistekst</w:t>
      </w:r>
      <w:r>
        <w:rPr>
          <w:noProof/>
        </w:rPr>
        <w:tab/>
      </w:r>
      <w:r>
        <w:rPr>
          <w:noProof/>
        </w:rPr>
        <w:fldChar w:fldCharType="begin"/>
      </w:r>
      <w:r>
        <w:rPr>
          <w:noProof/>
        </w:rPr>
        <w:instrText xml:space="preserve"> PAGEREF _Toc513201180 \h </w:instrText>
      </w:r>
      <w:r>
        <w:rPr>
          <w:noProof/>
        </w:rPr>
      </w:r>
      <w:r>
        <w:rPr>
          <w:noProof/>
        </w:rPr>
        <w:fldChar w:fldCharType="separate"/>
      </w:r>
      <w:r>
        <w:rPr>
          <w:noProof/>
        </w:rPr>
        <w:t>19</w:t>
      </w:r>
      <w:r>
        <w:rPr>
          <w:noProof/>
        </w:rPr>
        <w:fldChar w:fldCharType="end"/>
      </w:r>
    </w:p>
    <w:p w:rsidR="00455D88" w:rsidRDefault="00455D88">
      <w:pPr>
        <w:pStyle w:val="Inhopg2"/>
        <w:tabs>
          <w:tab w:val="left" w:pos="880"/>
          <w:tab w:val="right" w:leader="dot" w:pos="9062"/>
        </w:tabs>
        <w:rPr>
          <w:rFonts w:eastAsiaTheme="minorEastAsia" w:cstheme="minorBidi"/>
          <w:smallCaps w:val="0"/>
          <w:noProof/>
          <w:sz w:val="22"/>
          <w:szCs w:val="22"/>
          <w:lang w:eastAsia="nl-BE"/>
        </w:rPr>
      </w:pPr>
      <w:r>
        <w:rPr>
          <w:noProof/>
        </w:rPr>
        <w:t>3.3.</w:t>
      </w:r>
      <w:r>
        <w:rPr>
          <w:rFonts w:eastAsiaTheme="minorEastAsia" w:cstheme="minorBidi"/>
          <w:smallCaps w:val="0"/>
          <w:noProof/>
          <w:sz w:val="22"/>
          <w:szCs w:val="22"/>
          <w:lang w:eastAsia="nl-BE"/>
        </w:rPr>
        <w:tab/>
      </w:r>
      <w:r>
        <w:rPr>
          <w:noProof/>
        </w:rPr>
        <w:t>Het colofon als snelle info</w:t>
      </w:r>
      <w:r>
        <w:rPr>
          <w:noProof/>
        </w:rPr>
        <w:tab/>
      </w:r>
      <w:r>
        <w:rPr>
          <w:noProof/>
        </w:rPr>
        <w:fldChar w:fldCharType="begin"/>
      </w:r>
      <w:r>
        <w:rPr>
          <w:noProof/>
        </w:rPr>
        <w:instrText xml:space="preserve"> PAGEREF _Toc513201181 \h </w:instrText>
      </w:r>
      <w:r>
        <w:rPr>
          <w:noProof/>
        </w:rPr>
      </w:r>
      <w:r>
        <w:rPr>
          <w:noProof/>
        </w:rPr>
        <w:fldChar w:fldCharType="separate"/>
      </w:r>
      <w:r>
        <w:rPr>
          <w:noProof/>
        </w:rPr>
        <w:t>20</w:t>
      </w:r>
      <w:r>
        <w:rPr>
          <w:noProof/>
        </w:rPr>
        <w:fldChar w:fldCharType="end"/>
      </w:r>
    </w:p>
    <w:p w:rsidR="00455D88" w:rsidRDefault="00455D88">
      <w:pPr>
        <w:pStyle w:val="Inhopg2"/>
        <w:tabs>
          <w:tab w:val="left" w:pos="880"/>
          <w:tab w:val="right" w:leader="dot" w:pos="9062"/>
        </w:tabs>
        <w:rPr>
          <w:rFonts w:eastAsiaTheme="minorEastAsia" w:cstheme="minorBidi"/>
          <w:smallCaps w:val="0"/>
          <w:noProof/>
          <w:sz w:val="22"/>
          <w:szCs w:val="22"/>
          <w:lang w:eastAsia="nl-BE"/>
        </w:rPr>
      </w:pPr>
      <w:r>
        <w:rPr>
          <w:noProof/>
        </w:rPr>
        <w:t>3.4.</w:t>
      </w:r>
      <w:r>
        <w:rPr>
          <w:rFonts w:eastAsiaTheme="minorEastAsia" w:cstheme="minorBidi"/>
          <w:smallCaps w:val="0"/>
          <w:noProof/>
          <w:sz w:val="22"/>
          <w:szCs w:val="22"/>
          <w:lang w:eastAsia="nl-BE"/>
        </w:rPr>
        <w:tab/>
      </w:r>
      <w:r>
        <w:rPr>
          <w:noProof/>
        </w:rPr>
        <w:t>Zoek nu verder buiten je basistekst</w:t>
      </w:r>
      <w:r>
        <w:rPr>
          <w:noProof/>
        </w:rPr>
        <w:tab/>
      </w:r>
      <w:r>
        <w:rPr>
          <w:noProof/>
        </w:rPr>
        <w:fldChar w:fldCharType="begin"/>
      </w:r>
      <w:r>
        <w:rPr>
          <w:noProof/>
        </w:rPr>
        <w:instrText xml:space="preserve"> PAGEREF _Toc513201182 \h </w:instrText>
      </w:r>
      <w:r>
        <w:rPr>
          <w:noProof/>
        </w:rPr>
      </w:r>
      <w:r>
        <w:rPr>
          <w:noProof/>
        </w:rPr>
        <w:fldChar w:fldCharType="separate"/>
      </w:r>
      <w:r>
        <w:rPr>
          <w:noProof/>
        </w:rPr>
        <w:t>21</w:t>
      </w:r>
      <w:r>
        <w:rPr>
          <w:noProof/>
        </w:rPr>
        <w:fldChar w:fldCharType="end"/>
      </w:r>
    </w:p>
    <w:p w:rsidR="00455D88" w:rsidRDefault="00455D88">
      <w:pPr>
        <w:pStyle w:val="Inhopg2"/>
        <w:tabs>
          <w:tab w:val="left" w:pos="660"/>
          <w:tab w:val="right" w:leader="dot" w:pos="9062"/>
        </w:tabs>
        <w:rPr>
          <w:rFonts w:eastAsiaTheme="minorEastAsia" w:cstheme="minorBidi"/>
          <w:smallCaps w:val="0"/>
          <w:noProof/>
          <w:sz w:val="22"/>
          <w:szCs w:val="22"/>
          <w:lang w:eastAsia="nl-BE"/>
        </w:rPr>
      </w:pPr>
      <w:r w:rsidRPr="008B793A">
        <w:rPr>
          <w:b/>
          <w:noProof/>
        </w:rPr>
        <w:t>4.</w:t>
      </w:r>
      <w:r>
        <w:rPr>
          <w:rFonts w:eastAsiaTheme="minorEastAsia" w:cstheme="minorBidi"/>
          <w:smallCaps w:val="0"/>
          <w:noProof/>
          <w:sz w:val="22"/>
          <w:szCs w:val="22"/>
          <w:lang w:eastAsia="nl-BE"/>
        </w:rPr>
        <w:tab/>
      </w:r>
      <w:r w:rsidRPr="008B793A">
        <w:rPr>
          <w:b/>
          <w:noProof/>
        </w:rPr>
        <w:t>contextualiseren</w:t>
      </w:r>
      <w:r>
        <w:rPr>
          <w:noProof/>
        </w:rPr>
        <w:tab/>
      </w:r>
      <w:r>
        <w:rPr>
          <w:noProof/>
        </w:rPr>
        <w:fldChar w:fldCharType="begin"/>
      </w:r>
      <w:r>
        <w:rPr>
          <w:noProof/>
        </w:rPr>
        <w:instrText xml:space="preserve"> PAGEREF _Toc513201183 \h </w:instrText>
      </w:r>
      <w:r>
        <w:rPr>
          <w:noProof/>
        </w:rPr>
      </w:r>
      <w:r>
        <w:rPr>
          <w:noProof/>
        </w:rPr>
        <w:fldChar w:fldCharType="separate"/>
      </w:r>
      <w:r>
        <w:rPr>
          <w:noProof/>
        </w:rPr>
        <w:t>24</w:t>
      </w:r>
      <w:r>
        <w:rPr>
          <w:noProof/>
        </w:rPr>
        <w:fldChar w:fldCharType="end"/>
      </w:r>
    </w:p>
    <w:p w:rsidR="00455D88" w:rsidRDefault="00455D88">
      <w:pPr>
        <w:pStyle w:val="Inhopg2"/>
        <w:tabs>
          <w:tab w:val="left" w:pos="880"/>
          <w:tab w:val="right" w:leader="dot" w:pos="9062"/>
        </w:tabs>
        <w:rPr>
          <w:rFonts w:eastAsiaTheme="minorEastAsia" w:cstheme="minorBidi"/>
          <w:smallCaps w:val="0"/>
          <w:noProof/>
          <w:sz w:val="22"/>
          <w:szCs w:val="22"/>
          <w:lang w:eastAsia="nl-BE"/>
        </w:rPr>
      </w:pPr>
      <w:r>
        <w:rPr>
          <w:noProof/>
        </w:rPr>
        <w:t>4.1.</w:t>
      </w:r>
      <w:r>
        <w:rPr>
          <w:rFonts w:eastAsiaTheme="minorEastAsia" w:cstheme="minorBidi"/>
          <w:smallCaps w:val="0"/>
          <w:noProof/>
          <w:sz w:val="22"/>
          <w:szCs w:val="22"/>
          <w:lang w:eastAsia="nl-BE"/>
        </w:rPr>
        <w:tab/>
      </w:r>
      <w:r>
        <w:rPr>
          <w:noProof/>
        </w:rPr>
        <w:t>organisaties</w:t>
      </w:r>
      <w:r>
        <w:rPr>
          <w:noProof/>
        </w:rPr>
        <w:tab/>
      </w:r>
      <w:r>
        <w:rPr>
          <w:noProof/>
        </w:rPr>
        <w:fldChar w:fldCharType="begin"/>
      </w:r>
      <w:r>
        <w:rPr>
          <w:noProof/>
        </w:rPr>
        <w:instrText xml:space="preserve"> PAGEREF _Toc513201184 \h </w:instrText>
      </w:r>
      <w:r>
        <w:rPr>
          <w:noProof/>
        </w:rPr>
      </w:r>
      <w:r>
        <w:rPr>
          <w:noProof/>
        </w:rPr>
        <w:fldChar w:fldCharType="separate"/>
      </w:r>
      <w:r>
        <w:rPr>
          <w:noProof/>
        </w:rPr>
        <w:t>24</w:t>
      </w:r>
      <w:r>
        <w:rPr>
          <w:noProof/>
        </w:rPr>
        <w:fldChar w:fldCharType="end"/>
      </w:r>
    </w:p>
    <w:p w:rsidR="00455D88" w:rsidRDefault="00455D88">
      <w:pPr>
        <w:pStyle w:val="Inhopg2"/>
        <w:tabs>
          <w:tab w:val="left" w:pos="880"/>
          <w:tab w:val="right" w:leader="dot" w:pos="9062"/>
        </w:tabs>
        <w:rPr>
          <w:rFonts w:eastAsiaTheme="minorEastAsia" w:cstheme="minorBidi"/>
          <w:smallCaps w:val="0"/>
          <w:noProof/>
          <w:sz w:val="22"/>
          <w:szCs w:val="22"/>
          <w:lang w:eastAsia="nl-BE"/>
        </w:rPr>
      </w:pPr>
      <w:r>
        <w:rPr>
          <w:noProof/>
        </w:rPr>
        <w:t>4.2.</w:t>
      </w:r>
      <w:r>
        <w:rPr>
          <w:rFonts w:eastAsiaTheme="minorEastAsia" w:cstheme="minorBidi"/>
          <w:smallCaps w:val="0"/>
          <w:noProof/>
          <w:sz w:val="22"/>
          <w:szCs w:val="22"/>
          <w:lang w:eastAsia="nl-BE"/>
        </w:rPr>
        <w:tab/>
      </w:r>
      <w:r>
        <w:rPr>
          <w:noProof/>
        </w:rPr>
        <w:t>Juridische documenten (via onderwijs.vlaanderen.be)</w:t>
      </w:r>
      <w:r>
        <w:rPr>
          <w:noProof/>
        </w:rPr>
        <w:tab/>
      </w:r>
      <w:r>
        <w:rPr>
          <w:noProof/>
        </w:rPr>
        <w:fldChar w:fldCharType="begin"/>
      </w:r>
      <w:r>
        <w:rPr>
          <w:noProof/>
        </w:rPr>
        <w:instrText xml:space="preserve"> PAGEREF _Toc513201185 \h </w:instrText>
      </w:r>
      <w:r>
        <w:rPr>
          <w:noProof/>
        </w:rPr>
      </w:r>
      <w:r>
        <w:rPr>
          <w:noProof/>
        </w:rPr>
        <w:fldChar w:fldCharType="separate"/>
      </w:r>
      <w:r>
        <w:rPr>
          <w:noProof/>
        </w:rPr>
        <w:t>25</w:t>
      </w:r>
      <w:r>
        <w:rPr>
          <w:noProof/>
        </w:rPr>
        <w:fldChar w:fldCharType="end"/>
      </w:r>
    </w:p>
    <w:p w:rsidR="00455D88" w:rsidRDefault="00455D88">
      <w:pPr>
        <w:pStyle w:val="Inhopg2"/>
        <w:tabs>
          <w:tab w:val="left" w:pos="880"/>
          <w:tab w:val="right" w:leader="dot" w:pos="9062"/>
        </w:tabs>
        <w:rPr>
          <w:rFonts w:eastAsiaTheme="minorEastAsia" w:cstheme="minorBidi"/>
          <w:smallCaps w:val="0"/>
          <w:noProof/>
          <w:sz w:val="22"/>
          <w:szCs w:val="22"/>
          <w:lang w:eastAsia="nl-BE"/>
        </w:rPr>
      </w:pPr>
      <w:r>
        <w:rPr>
          <w:noProof/>
        </w:rPr>
        <w:t>4.3.</w:t>
      </w:r>
      <w:r>
        <w:rPr>
          <w:rFonts w:eastAsiaTheme="minorEastAsia" w:cstheme="minorBidi"/>
          <w:smallCaps w:val="0"/>
          <w:noProof/>
          <w:sz w:val="22"/>
          <w:szCs w:val="22"/>
          <w:lang w:eastAsia="nl-BE"/>
        </w:rPr>
        <w:tab/>
      </w:r>
      <w:r>
        <w:rPr>
          <w:noProof/>
        </w:rPr>
        <w:t>De maatschappelijke context : politiek / beleid / visie / middenveld groeperingen</w:t>
      </w:r>
      <w:r>
        <w:rPr>
          <w:noProof/>
        </w:rPr>
        <w:tab/>
      </w:r>
      <w:r>
        <w:rPr>
          <w:noProof/>
        </w:rPr>
        <w:fldChar w:fldCharType="begin"/>
      </w:r>
      <w:r>
        <w:rPr>
          <w:noProof/>
        </w:rPr>
        <w:instrText xml:space="preserve"> PAGEREF _Toc513201186 \h </w:instrText>
      </w:r>
      <w:r>
        <w:rPr>
          <w:noProof/>
        </w:rPr>
      </w:r>
      <w:r>
        <w:rPr>
          <w:noProof/>
        </w:rPr>
        <w:fldChar w:fldCharType="separate"/>
      </w:r>
      <w:r>
        <w:rPr>
          <w:noProof/>
        </w:rPr>
        <w:t>25</w:t>
      </w:r>
      <w:r>
        <w:rPr>
          <w:noProof/>
        </w:rPr>
        <w:fldChar w:fldCharType="end"/>
      </w:r>
    </w:p>
    <w:p w:rsidR="00455D88" w:rsidRDefault="00455D88">
      <w:pPr>
        <w:pStyle w:val="Inhopg2"/>
        <w:tabs>
          <w:tab w:val="left" w:pos="880"/>
          <w:tab w:val="right" w:leader="dot" w:pos="9062"/>
        </w:tabs>
        <w:rPr>
          <w:rFonts w:eastAsiaTheme="minorEastAsia" w:cstheme="minorBidi"/>
          <w:smallCaps w:val="0"/>
          <w:noProof/>
          <w:sz w:val="22"/>
          <w:szCs w:val="22"/>
          <w:lang w:eastAsia="nl-BE"/>
        </w:rPr>
      </w:pPr>
      <w:r>
        <w:rPr>
          <w:noProof/>
        </w:rPr>
        <w:t>4.4.</w:t>
      </w:r>
      <w:r>
        <w:rPr>
          <w:rFonts w:eastAsiaTheme="minorEastAsia" w:cstheme="minorBidi"/>
          <w:smallCaps w:val="0"/>
          <w:noProof/>
          <w:sz w:val="22"/>
          <w:szCs w:val="22"/>
          <w:lang w:eastAsia="nl-BE"/>
        </w:rPr>
        <w:tab/>
      </w:r>
      <w:r>
        <w:rPr>
          <w:noProof/>
        </w:rPr>
        <w:t>Statistieken</w:t>
      </w:r>
      <w:r>
        <w:rPr>
          <w:noProof/>
        </w:rPr>
        <w:tab/>
      </w:r>
      <w:r>
        <w:rPr>
          <w:noProof/>
        </w:rPr>
        <w:fldChar w:fldCharType="begin"/>
      </w:r>
      <w:r>
        <w:rPr>
          <w:noProof/>
        </w:rPr>
        <w:instrText xml:space="preserve"> PAGEREF _Toc513201187 \h </w:instrText>
      </w:r>
      <w:r>
        <w:rPr>
          <w:noProof/>
        </w:rPr>
      </w:r>
      <w:r>
        <w:rPr>
          <w:noProof/>
        </w:rPr>
        <w:fldChar w:fldCharType="separate"/>
      </w:r>
      <w:r>
        <w:rPr>
          <w:noProof/>
        </w:rPr>
        <w:t>26</w:t>
      </w:r>
      <w:r>
        <w:rPr>
          <w:noProof/>
        </w:rPr>
        <w:fldChar w:fldCharType="end"/>
      </w:r>
    </w:p>
    <w:p w:rsidR="00455D88" w:rsidRDefault="00455D88">
      <w:pPr>
        <w:pStyle w:val="Inhopg2"/>
        <w:tabs>
          <w:tab w:val="left" w:pos="660"/>
          <w:tab w:val="right" w:leader="dot" w:pos="9062"/>
        </w:tabs>
        <w:rPr>
          <w:rFonts w:eastAsiaTheme="minorEastAsia" w:cstheme="minorBidi"/>
          <w:smallCaps w:val="0"/>
          <w:noProof/>
          <w:sz w:val="22"/>
          <w:szCs w:val="22"/>
          <w:lang w:eastAsia="nl-BE"/>
        </w:rPr>
      </w:pPr>
      <w:r w:rsidRPr="008B793A">
        <w:rPr>
          <w:b/>
          <w:noProof/>
        </w:rPr>
        <w:t>5.</w:t>
      </w:r>
      <w:r>
        <w:rPr>
          <w:rFonts w:eastAsiaTheme="minorEastAsia" w:cstheme="minorBidi"/>
          <w:smallCaps w:val="0"/>
          <w:noProof/>
          <w:sz w:val="22"/>
          <w:szCs w:val="22"/>
          <w:lang w:eastAsia="nl-BE"/>
        </w:rPr>
        <w:tab/>
      </w:r>
      <w:r w:rsidRPr="008B793A">
        <w:rPr>
          <w:b/>
          <w:noProof/>
        </w:rPr>
        <w:t>Persoonlijk besluit bij de opdracht</w:t>
      </w:r>
      <w:r>
        <w:rPr>
          <w:noProof/>
        </w:rPr>
        <w:tab/>
      </w:r>
      <w:r>
        <w:rPr>
          <w:noProof/>
        </w:rPr>
        <w:fldChar w:fldCharType="begin"/>
      </w:r>
      <w:r>
        <w:rPr>
          <w:noProof/>
        </w:rPr>
        <w:instrText xml:space="preserve"> PAGEREF _Toc513201188 \h </w:instrText>
      </w:r>
      <w:r>
        <w:rPr>
          <w:noProof/>
        </w:rPr>
      </w:r>
      <w:r>
        <w:rPr>
          <w:noProof/>
        </w:rPr>
        <w:fldChar w:fldCharType="separate"/>
      </w:r>
      <w:r>
        <w:rPr>
          <w:noProof/>
        </w:rPr>
        <w:t>28</w:t>
      </w:r>
      <w:r>
        <w:rPr>
          <w:noProof/>
        </w:rPr>
        <w:fldChar w:fldCharType="end"/>
      </w:r>
    </w:p>
    <w:p w:rsidR="00CB78E8" w:rsidRDefault="00D719FA" w:rsidP="001B6719">
      <w:r>
        <w:fldChar w:fldCharType="end"/>
      </w:r>
    </w:p>
    <w:p w:rsidR="00CB78E8" w:rsidRDefault="00CB78E8">
      <w:r>
        <w:br w:type="page"/>
      </w:r>
    </w:p>
    <w:p w:rsidR="002E7021" w:rsidRPr="007139A5" w:rsidRDefault="001B6719" w:rsidP="007139A5">
      <w:pPr>
        <w:pStyle w:val="Kop2"/>
        <w:numPr>
          <w:ilvl w:val="0"/>
          <w:numId w:val="1"/>
        </w:numPr>
        <w:rPr>
          <w:b/>
          <w:sz w:val="40"/>
          <w:szCs w:val="40"/>
        </w:rPr>
      </w:pPr>
      <w:bookmarkStart w:id="0" w:name="_Toc513201162"/>
      <w:r w:rsidRPr="007139A5">
        <w:rPr>
          <w:b/>
          <w:sz w:val="40"/>
          <w:szCs w:val="40"/>
        </w:rPr>
        <w:lastRenderedPageBreak/>
        <w:t>Algemene ontwerps</w:t>
      </w:r>
      <w:r w:rsidR="008459E5" w:rsidRPr="007139A5">
        <w:rPr>
          <w:b/>
          <w:sz w:val="40"/>
          <w:szCs w:val="40"/>
        </w:rPr>
        <w:t>-</w:t>
      </w:r>
      <w:r w:rsidRPr="007139A5">
        <w:rPr>
          <w:b/>
          <w:sz w:val="40"/>
          <w:szCs w:val="40"/>
        </w:rPr>
        <w:t>verken</w:t>
      </w:r>
      <w:r w:rsidR="008459E5" w:rsidRPr="007139A5">
        <w:rPr>
          <w:b/>
          <w:sz w:val="40"/>
          <w:szCs w:val="40"/>
        </w:rPr>
        <w:t>n</w:t>
      </w:r>
      <w:r w:rsidRPr="007139A5">
        <w:rPr>
          <w:b/>
          <w:sz w:val="40"/>
          <w:szCs w:val="40"/>
        </w:rPr>
        <w:t>ing</w:t>
      </w:r>
      <w:bookmarkEnd w:id="0"/>
    </w:p>
    <w:p w:rsidR="00C12FB0" w:rsidRPr="00C12FB0" w:rsidRDefault="00C12FB0" w:rsidP="00C12FB0"/>
    <w:p w:rsidR="00235F13" w:rsidRDefault="00C12FB0" w:rsidP="00235F13">
      <w:pPr>
        <w:pStyle w:val="Kop2"/>
        <w:numPr>
          <w:ilvl w:val="1"/>
          <w:numId w:val="1"/>
        </w:numPr>
        <w:ind w:left="567" w:firstLine="0"/>
        <w:rPr>
          <w:sz w:val="32"/>
          <w:szCs w:val="32"/>
        </w:rPr>
      </w:pPr>
      <w:bookmarkStart w:id="1" w:name="_Toc513201163"/>
      <w:r w:rsidRPr="00C12FB0">
        <w:rPr>
          <w:sz w:val="32"/>
          <w:szCs w:val="32"/>
        </w:rPr>
        <w:t>Vertaal je thema in trefwoorden en zoektermen</w:t>
      </w:r>
      <w:bookmarkEnd w:id="1"/>
    </w:p>
    <w:p w:rsidR="00293740" w:rsidRPr="00293740" w:rsidRDefault="00293740" w:rsidP="00293740"/>
    <w:p w:rsidR="00C12FB0" w:rsidRDefault="00C12FB0" w:rsidP="00C12FB0">
      <w:pPr>
        <w:ind w:left="360"/>
      </w:pPr>
      <w:r w:rsidRPr="008A770C">
        <w:rPr>
          <w:color w:val="C45911" w:themeColor="accent2" w:themeShade="BF"/>
          <w:u w:val="single"/>
        </w:rPr>
        <w:t>Trefwoorden uit eigen kennis</w:t>
      </w:r>
      <w:r>
        <w:t xml:space="preserve">: ondersteuningsnetwerk, type-onderwijs, </w:t>
      </w:r>
      <w:r w:rsidR="007B56D3">
        <w:t>STICORDI</w:t>
      </w:r>
      <w:r>
        <w:t>-maatregelen geïnt</w:t>
      </w:r>
      <w:r w:rsidR="007B56D3">
        <w:t>e</w:t>
      </w:r>
      <w:r>
        <w:t>g</w:t>
      </w:r>
      <w:r w:rsidR="007B56D3">
        <w:t>r</w:t>
      </w:r>
      <w:r>
        <w:t>eerd onderwijs, CLB</w:t>
      </w:r>
      <w:r w:rsidR="00BA7BFD">
        <w:t>, M-decreet</w:t>
      </w:r>
    </w:p>
    <w:p w:rsidR="00B7005E" w:rsidRDefault="00C12FB0" w:rsidP="00B7005E">
      <w:pPr>
        <w:ind w:left="360"/>
      </w:pPr>
      <w:r w:rsidRPr="008A770C">
        <w:rPr>
          <w:color w:val="C45911" w:themeColor="accent2" w:themeShade="BF"/>
          <w:u w:val="single"/>
        </w:rPr>
        <w:t>Trefwoorden gevonden op Wikipedia na intypen M-decreet</w:t>
      </w:r>
      <w:r>
        <w:t xml:space="preserve">: Vlaamse </w:t>
      </w:r>
      <w:r w:rsidR="000A3C0C">
        <w:t>wet</w:t>
      </w:r>
      <w:r>
        <w:t xml:space="preserve">geving, basis en secundair onderwijs, integratieplan </w:t>
      </w:r>
    </w:p>
    <w:p w:rsidR="008F348F" w:rsidRDefault="00C12FB0" w:rsidP="00235F13">
      <w:pPr>
        <w:ind w:left="360"/>
      </w:pPr>
      <w:r w:rsidRPr="008A770C">
        <w:rPr>
          <w:color w:val="C45911" w:themeColor="accent2" w:themeShade="BF"/>
          <w:u w:val="single"/>
        </w:rPr>
        <w:t>Trefwoorden gevonden op Google na intypen M-decreet</w:t>
      </w:r>
      <w:r>
        <w:t>: inclusief, gemotiveerd verslag</w:t>
      </w:r>
      <w:r w:rsidR="007B56D3">
        <w:t xml:space="preserve">, zorgniveau, </w:t>
      </w:r>
    </w:p>
    <w:p w:rsidR="007B56D3" w:rsidRDefault="007B56D3" w:rsidP="00235F13">
      <w:pPr>
        <w:ind w:left="360"/>
      </w:pPr>
    </w:p>
    <w:p w:rsidR="008F348F" w:rsidRDefault="00462DFA" w:rsidP="00C12FB0">
      <w:pPr>
        <w:pStyle w:val="Kop2"/>
        <w:numPr>
          <w:ilvl w:val="1"/>
          <w:numId w:val="1"/>
        </w:numPr>
        <w:rPr>
          <w:sz w:val="32"/>
          <w:szCs w:val="32"/>
        </w:rPr>
      </w:pPr>
      <w:bookmarkStart w:id="2" w:name="_Toc513201164"/>
      <w:r w:rsidRPr="008F348F">
        <w:rPr>
          <w:sz w:val="32"/>
          <w:szCs w:val="32"/>
        </w:rPr>
        <w:t>Gebruik stapsgewijs een drietal van je zoektermen voor een verkennende, vergelijkende zoekopdracht</w:t>
      </w:r>
      <w:bookmarkEnd w:id="2"/>
    </w:p>
    <w:p w:rsidR="00AB4B8A" w:rsidRPr="00AB4B8A" w:rsidRDefault="00AB4B8A" w:rsidP="00AB4B8A"/>
    <w:p w:rsidR="007B56D3" w:rsidRPr="007B56D3" w:rsidRDefault="007B56D3" w:rsidP="007B56D3"/>
    <w:tbl>
      <w:tblPr>
        <w:tblStyle w:val="Tabelraster"/>
        <w:tblW w:w="0" w:type="auto"/>
        <w:tblLayout w:type="fixed"/>
        <w:tblLook w:val="06A0" w:firstRow="1" w:lastRow="0" w:firstColumn="1" w:lastColumn="0" w:noHBand="1" w:noVBand="1"/>
      </w:tblPr>
      <w:tblGrid>
        <w:gridCol w:w="4678"/>
        <w:gridCol w:w="1276"/>
        <w:gridCol w:w="2126"/>
      </w:tblGrid>
      <w:tr w:rsidR="008F348F" w:rsidRPr="00B23C8B" w:rsidTr="00293740">
        <w:trPr>
          <w:gridAfter w:val="2"/>
          <w:wAfter w:w="3402" w:type="dxa"/>
        </w:trPr>
        <w:tc>
          <w:tcPr>
            <w:tcW w:w="4678" w:type="dxa"/>
          </w:tcPr>
          <w:p w:rsidR="008F348F" w:rsidRPr="00B23C8B" w:rsidRDefault="00293740" w:rsidP="008F348F">
            <w:pPr>
              <w:rPr>
                <w:rFonts w:ascii="Verdana" w:hAnsi="Verdana"/>
                <w:b/>
                <w:sz w:val="20"/>
                <w:szCs w:val="20"/>
              </w:rPr>
            </w:pPr>
            <w:r w:rsidRPr="00B23C8B">
              <w:rPr>
                <w:rFonts w:ascii="Verdana" w:hAnsi="Verdana"/>
                <w:b/>
                <w:sz w:val="20"/>
                <w:szCs w:val="20"/>
              </w:rPr>
              <w:t xml:space="preserve"> </w:t>
            </w:r>
            <w:proofErr w:type="spellStart"/>
            <w:r w:rsidRPr="00B23C8B">
              <w:rPr>
                <w:rFonts w:ascii="Verdana" w:hAnsi="Verdana"/>
                <w:b/>
                <w:sz w:val="20"/>
                <w:szCs w:val="20"/>
              </w:rPr>
              <w:t>Zoekterm:</w:t>
            </w:r>
            <w:r w:rsidR="008F348F" w:rsidRPr="00B23C8B">
              <w:rPr>
                <w:rFonts w:ascii="Verdana" w:hAnsi="Verdana"/>
                <w:b/>
                <w:sz w:val="20"/>
                <w:szCs w:val="20"/>
              </w:rPr>
              <w:t>Ondersteuningsnetwerk</w:t>
            </w:r>
            <w:proofErr w:type="spellEnd"/>
          </w:p>
          <w:p w:rsidR="008F348F" w:rsidRPr="00B23C8B" w:rsidRDefault="008F348F" w:rsidP="008F348F">
            <w:pPr>
              <w:rPr>
                <w:rFonts w:ascii="Verdana" w:hAnsi="Verdana"/>
                <w:b/>
                <w:sz w:val="20"/>
                <w:szCs w:val="20"/>
              </w:rPr>
            </w:pPr>
          </w:p>
        </w:tc>
      </w:tr>
      <w:tr w:rsidR="008F348F" w:rsidRPr="00B23C8B" w:rsidTr="00293740">
        <w:tc>
          <w:tcPr>
            <w:tcW w:w="4678" w:type="dxa"/>
          </w:tcPr>
          <w:p w:rsidR="008F348F" w:rsidRPr="00B23C8B" w:rsidRDefault="008F348F" w:rsidP="008F348F">
            <w:pPr>
              <w:rPr>
                <w:rFonts w:ascii="Verdana" w:hAnsi="Verdana"/>
                <w:b/>
                <w:color w:val="002060"/>
                <w:sz w:val="20"/>
                <w:szCs w:val="20"/>
              </w:rPr>
            </w:pPr>
            <w:r w:rsidRPr="00B23C8B">
              <w:rPr>
                <w:rFonts w:ascii="Verdana" w:hAnsi="Verdana"/>
                <w:b/>
                <w:color w:val="002060"/>
                <w:sz w:val="20"/>
                <w:szCs w:val="20"/>
              </w:rPr>
              <w:t xml:space="preserve">Soort </w:t>
            </w:r>
            <w:r w:rsidR="000F5F4A" w:rsidRPr="00B23C8B">
              <w:rPr>
                <w:rFonts w:ascii="Verdana" w:hAnsi="Verdana"/>
                <w:b/>
                <w:color w:val="002060"/>
                <w:sz w:val="20"/>
                <w:szCs w:val="20"/>
              </w:rPr>
              <w:t>zoekmachine</w:t>
            </w:r>
            <w:r w:rsidRPr="00B23C8B">
              <w:rPr>
                <w:rFonts w:ascii="Verdana" w:hAnsi="Verdana"/>
                <w:b/>
                <w:color w:val="002060"/>
                <w:sz w:val="20"/>
                <w:szCs w:val="20"/>
              </w:rPr>
              <w:t xml:space="preserve"> </w:t>
            </w:r>
          </w:p>
        </w:tc>
        <w:tc>
          <w:tcPr>
            <w:tcW w:w="1276" w:type="dxa"/>
          </w:tcPr>
          <w:p w:rsidR="008F348F" w:rsidRPr="00B23C8B" w:rsidRDefault="008F348F" w:rsidP="008F348F">
            <w:pPr>
              <w:rPr>
                <w:rFonts w:ascii="Verdana" w:hAnsi="Verdana"/>
                <w:b/>
                <w:color w:val="002060"/>
                <w:sz w:val="20"/>
                <w:szCs w:val="20"/>
              </w:rPr>
            </w:pPr>
            <w:r w:rsidRPr="00B23C8B">
              <w:rPr>
                <w:rFonts w:ascii="Verdana" w:hAnsi="Verdana"/>
                <w:b/>
                <w:color w:val="002060"/>
                <w:sz w:val="20"/>
                <w:szCs w:val="20"/>
              </w:rPr>
              <w:t>Aantal hits</w:t>
            </w:r>
          </w:p>
        </w:tc>
        <w:tc>
          <w:tcPr>
            <w:tcW w:w="2126" w:type="dxa"/>
          </w:tcPr>
          <w:p w:rsidR="008F348F" w:rsidRPr="00B23C8B" w:rsidRDefault="00293740" w:rsidP="008F348F">
            <w:pPr>
              <w:rPr>
                <w:rFonts w:ascii="Verdana" w:hAnsi="Verdana"/>
                <w:b/>
                <w:color w:val="002060"/>
                <w:sz w:val="20"/>
                <w:szCs w:val="20"/>
              </w:rPr>
            </w:pPr>
            <w:r w:rsidRPr="00B23C8B">
              <w:rPr>
                <w:rFonts w:ascii="Verdana" w:hAnsi="Verdana"/>
                <w:b/>
                <w:color w:val="002060"/>
                <w:sz w:val="20"/>
                <w:szCs w:val="20"/>
              </w:rPr>
              <w:t>H</w:t>
            </w:r>
            <w:r w:rsidR="008F348F" w:rsidRPr="00B23C8B">
              <w:rPr>
                <w:rFonts w:ascii="Verdana" w:hAnsi="Verdana"/>
                <w:b/>
                <w:color w:val="002060"/>
                <w:sz w:val="20"/>
                <w:szCs w:val="20"/>
              </w:rPr>
              <w:t>oe</w:t>
            </w:r>
            <w:r w:rsidRPr="00B23C8B">
              <w:rPr>
                <w:rFonts w:ascii="Verdana" w:hAnsi="Verdana"/>
                <w:b/>
                <w:color w:val="002060"/>
                <w:sz w:val="20"/>
                <w:szCs w:val="20"/>
              </w:rPr>
              <w:t>?</w:t>
            </w:r>
          </w:p>
        </w:tc>
      </w:tr>
      <w:tr w:rsidR="008F348F" w:rsidRPr="00B23C8B" w:rsidTr="00293740">
        <w:tc>
          <w:tcPr>
            <w:tcW w:w="4678" w:type="dxa"/>
          </w:tcPr>
          <w:p w:rsidR="00DF0B93" w:rsidRPr="00B23C8B" w:rsidRDefault="008F348F" w:rsidP="008F348F">
            <w:pPr>
              <w:rPr>
                <w:rFonts w:ascii="Verdana" w:hAnsi="Verdana"/>
                <w:b/>
                <w:sz w:val="20"/>
                <w:szCs w:val="20"/>
              </w:rPr>
            </w:pPr>
            <w:r w:rsidRPr="00B23C8B">
              <w:rPr>
                <w:rFonts w:ascii="Verdana" w:hAnsi="Verdana"/>
                <w:b/>
                <w:sz w:val="20"/>
                <w:szCs w:val="20"/>
              </w:rPr>
              <w:t>Yahoo zoekmachine (web)</w:t>
            </w:r>
            <w:r w:rsidR="00DF0B93" w:rsidRPr="00B23C8B">
              <w:rPr>
                <w:rFonts w:ascii="Verdana" w:hAnsi="Verdana"/>
                <w:b/>
                <w:sz w:val="20"/>
                <w:szCs w:val="20"/>
              </w:rPr>
              <w:t xml:space="preserve"> </w:t>
            </w:r>
          </w:p>
        </w:tc>
        <w:tc>
          <w:tcPr>
            <w:tcW w:w="1276" w:type="dxa"/>
          </w:tcPr>
          <w:p w:rsidR="008F348F" w:rsidRPr="00B23C8B" w:rsidRDefault="008F348F" w:rsidP="008F348F">
            <w:pPr>
              <w:rPr>
                <w:rFonts w:ascii="Verdana" w:hAnsi="Verdana"/>
                <w:b/>
                <w:sz w:val="20"/>
                <w:szCs w:val="20"/>
              </w:rPr>
            </w:pPr>
            <w:r w:rsidRPr="00B23C8B">
              <w:rPr>
                <w:rFonts w:ascii="Verdana" w:hAnsi="Verdana"/>
                <w:b/>
                <w:sz w:val="20"/>
                <w:szCs w:val="20"/>
              </w:rPr>
              <w:t>32</w:t>
            </w:r>
            <w:r w:rsidR="00DF0B93" w:rsidRPr="00B23C8B">
              <w:rPr>
                <w:rFonts w:ascii="Verdana" w:hAnsi="Verdana"/>
                <w:b/>
                <w:sz w:val="20"/>
                <w:szCs w:val="20"/>
              </w:rPr>
              <w:t>4</w:t>
            </w:r>
            <w:r w:rsidRPr="00B23C8B">
              <w:rPr>
                <w:rFonts w:ascii="Verdana" w:hAnsi="Verdana"/>
                <w:b/>
                <w:sz w:val="20"/>
                <w:szCs w:val="20"/>
              </w:rPr>
              <w:t>00</w:t>
            </w:r>
          </w:p>
        </w:tc>
        <w:tc>
          <w:tcPr>
            <w:tcW w:w="2126" w:type="dxa"/>
          </w:tcPr>
          <w:p w:rsidR="008F348F" w:rsidRPr="00B23C8B" w:rsidRDefault="008F348F" w:rsidP="008F348F">
            <w:pPr>
              <w:rPr>
                <w:rFonts w:ascii="Verdana" w:hAnsi="Verdana"/>
                <w:b/>
                <w:sz w:val="20"/>
                <w:szCs w:val="20"/>
              </w:rPr>
            </w:pPr>
            <w:r w:rsidRPr="00B23C8B">
              <w:rPr>
                <w:rFonts w:ascii="Verdana" w:hAnsi="Verdana"/>
                <w:b/>
                <w:sz w:val="20"/>
                <w:szCs w:val="20"/>
              </w:rPr>
              <w:t>Optie lokaal geselecteerd</w:t>
            </w:r>
          </w:p>
        </w:tc>
      </w:tr>
      <w:tr w:rsidR="008F348F" w:rsidRPr="00B23C8B" w:rsidTr="00293740">
        <w:tc>
          <w:tcPr>
            <w:tcW w:w="4678" w:type="dxa"/>
          </w:tcPr>
          <w:p w:rsidR="00BE3423" w:rsidRPr="00B23C8B" w:rsidRDefault="008F348F" w:rsidP="008F348F">
            <w:pPr>
              <w:rPr>
                <w:rFonts w:ascii="Verdana" w:hAnsi="Verdana"/>
                <w:b/>
                <w:sz w:val="20"/>
                <w:szCs w:val="20"/>
              </w:rPr>
            </w:pPr>
            <w:r w:rsidRPr="00B23C8B">
              <w:rPr>
                <w:rFonts w:ascii="Verdana" w:hAnsi="Verdana"/>
                <w:b/>
                <w:sz w:val="20"/>
                <w:szCs w:val="20"/>
              </w:rPr>
              <w:t>Google zoekmachine (nieuws)</w:t>
            </w:r>
          </w:p>
        </w:tc>
        <w:tc>
          <w:tcPr>
            <w:tcW w:w="1276" w:type="dxa"/>
          </w:tcPr>
          <w:p w:rsidR="008F348F" w:rsidRPr="00B23C8B" w:rsidRDefault="008F348F" w:rsidP="008F348F">
            <w:pPr>
              <w:rPr>
                <w:rFonts w:ascii="Verdana" w:hAnsi="Verdana"/>
                <w:b/>
                <w:sz w:val="20"/>
                <w:szCs w:val="20"/>
              </w:rPr>
            </w:pPr>
            <w:r w:rsidRPr="00B23C8B">
              <w:rPr>
                <w:rFonts w:ascii="Verdana" w:hAnsi="Verdana"/>
                <w:b/>
                <w:sz w:val="20"/>
                <w:szCs w:val="20"/>
              </w:rPr>
              <w:t>2</w:t>
            </w:r>
            <w:r w:rsidR="00BE3423" w:rsidRPr="00B23C8B">
              <w:rPr>
                <w:rFonts w:ascii="Verdana" w:hAnsi="Verdana"/>
                <w:b/>
                <w:sz w:val="20"/>
                <w:szCs w:val="20"/>
              </w:rPr>
              <w:t>14</w:t>
            </w:r>
          </w:p>
        </w:tc>
        <w:tc>
          <w:tcPr>
            <w:tcW w:w="2126" w:type="dxa"/>
          </w:tcPr>
          <w:p w:rsidR="008F348F" w:rsidRPr="00B23C8B" w:rsidRDefault="008F348F" w:rsidP="008F348F">
            <w:pPr>
              <w:rPr>
                <w:rFonts w:ascii="Verdana" w:hAnsi="Verdana"/>
                <w:b/>
                <w:sz w:val="20"/>
                <w:szCs w:val="20"/>
              </w:rPr>
            </w:pPr>
            <w:r w:rsidRPr="00B23C8B">
              <w:rPr>
                <w:rFonts w:ascii="Verdana" w:hAnsi="Verdana"/>
                <w:b/>
                <w:sz w:val="20"/>
                <w:szCs w:val="20"/>
              </w:rPr>
              <w:t>Optie nieuws geselecteerd</w:t>
            </w:r>
          </w:p>
        </w:tc>
      </w:tr>
      <w:tr w:rsidR="008F348F" w:rsidRPr="00B23C8B" w:rsidTr="00293740">
        <w:tc>
          <w:tcPr>
            <w:tcW w:w="4678" w:type="dxa"/>
          </w:tcPr>
          <w:p w:rsidR="008F348F" w:rsidRPr="00B23C8B" w:rsidRDefault="008F348F" w:rsidP="008F348F">
            <w:pPr>
              <w:rPr>
                <w:rFonts w:ascii="Verdana" w:hAnsi="Verdana"/>
                <w:b/>
                <w:sz w:val="20"/>
                <w:szCs w:val="20"/>
              </w:rPr>
            </w:pPr>
            <w:r w:rsidRPr="00B23C8B">
              <w:rPr>
                <w:rFonts w:ascii="Verdana" w:hAnsi="Verdana"/>
                <w:b/>
                <w:sz w:val="20"/>
                <w:szCs w:val="20"/>
              </w:rPr>
              <w:t>Google zoekmachine (boeken)</w:t>
            </w:r>
          </w:p>
          <w:p w:rsidR="00BE3423" w:rsidRPr="00B23C8B" w:rsidRDefault="00BE3423" w:rsidP="008F348F">
            <w:pPr>
              <w:rPr>
                <w:rFonts w:ascii="Verdana" w:hAnsi="Verdana"/>
                <w:b/>
                <w:sz w:val="20"/>
                <w:szCs w:val="20"/>
              </w:rPr>
            </w:pPr>
          </w:p>
        </w:tc>
        <w:tc>
          <w:tcPr>
            <w:tcW w:w="1276" w:type="dxa"/>
          </w:tcPr>
          <w:p w:rsidR="008F348F" w:rsidRPr="00B23C8B" w:rsidRDefault="00BE3423" w:rsidP="008F348F">
            <w:pPr>
              <w:rPr>
                <w:rFonts w:ascii="Verdana" w:hAnsi="Verdana"/>
                <w:b/>
                <w:sz w:val="20"/>
                <w:szCs w:val="20"/>
              </w:rPr>
            </w:pPr>
            <w:r w:rsidRPr="00B23C8B">
              <w:rPr>
                <w:rFonts w:ascii="Verdana" w:hAnsi="Verdana"/>
                <w:b/>
                <w:sz w:val="20"/>
                <w:szCs w:val="20"/>
              </w:rPr>
              <w:t>425</w:t>
            </w:r>
          </w:p>
        </w:tc>
        <w:tc>
          <w:tcPr>
            <w:tcW w:w="2126" w:type="dxa"/>
          </w:tcPr>
          <w:p w:rsidR="008F348F" w:rsidRPr="00B23C8B" w:rsidRDefault="008F348F" w:rsidP="008F348F">
            <w:pPr>
              <w:rPr>
                <w:rFonts w:ascii="Verdana" w:hAnsi="Verdana"/>
                <w:b/>
                <w:sz w:val="20"/>
                <w:szCs w:val="20"/>
              </w:rPr>
            </w:pPr>
            <w:r w:rsidRPr="00B23C8B">
              <w:rPr>
                <w:rFonts w:ascii="Verdana" w:hAnsi="Verdana"/>
                <w:b/>
                <w:sz w:val="20"/>
                <w:szCs w:val="20"/>
              </w:rPr>
              <w:t>Optie boeken geselecteerd</w:t>
            </w:r>
          </w:p>
        </w:tc>
      </w:tr>
      <w:tr w:rsidR="008F348F" w:rsidRPr="00B23C8B" w:rsidTr="00293740">
        <w:tc>
          <w:tcPr>
            <w:tcW w:w="4678" w:type="dxa"/>
          </w:tcPr>
          <w:p w:rsidR="008F348F" w:rsidRPr="00B23C8B" w:rsidRDefault="008F348F" w:rsidP="008F348F">
            <w:pPr>
              <w:rPr>
                <w:rFonts w:ascii="Verdana" w:hAnsi="Verdana"/>
                <w:b/>
                <w:sz w:val="20"/>
                <w:szCs w:val="20"/>
              </w:rPr>
            </w:pPr>
            <w:r w:rsidRPr="00B23C8B">
              <w:rPr>
                <w:rFonts w:ascii="Verdana" w:hAnsi="Verdana"/>
                <w:b/>
                <w:sz w:val="20"/>
                <w:szCs w:val="20"/>
              </w:rPr>
              <w:t>Google zoekmachine (video’s)</w:t>
            </w:r>
          </w:p>
          <w:p w:rsidR="00BE3423" w:rsidRPr="00B23C8B" w:rsidRDefault="00BE3423" w:rsidP="00293740">
            <w:pPr>
              <w:rPr>
                <w:rFonts w:ascii="Verdana" w:hAnsi="Verdana"/>
                <w:b/>
                <w:sz w:val="20"/>
                <w:szCs w:val="20"/>
              </w:rPr>
            </w:pPr>
          </w:p>
        </w:tc>
        <w:tc>
          <w:tcPr>
            <w:tcW w:w="1276" w:type="dxa"/>
          </w:tcPr>
          <w:p w:rsidR="008F348F" w:rsidRPr="00B23C8B" w:rsidRDefault="008F348F" w:rsidP="008F348F">
            <w:pPr>
              <w:rPr>
                <w:rFonts w:ascii="Verdana" w:hAnsi="Verdana"/>
                <w:b/>
                <w:sz w:val="20"/>
                <w:szCs w:val="20"/>
              </w:rPr>
            </w:pPr>
            <w:r w:rsidRPr="00B23C8B">
              <w:rPr>
                <w:rFonts w:ascii="Verdana" w:hAnsi="Verdana"/>
                <w:b/>
                <w:sz w:val="20"/>
                <w:szCs w:val="20"/>
              </w:rPr>
              <w:t>6</w:t>
            </w:r>
            <w:r w:rsidR="00BE3423" w:rsidRPr="00B23C8B">
              <w:rPr>
                <w:rFonts w:ascii="Verdana" w:hAnsi="Verdana"/>
                <w:b/>
                <w:sz w:val="20"/>
                <w:szCs w:val="20"/>
              </w:rPr>
              <w:t>37</w:t>
            </w:r>
          </w:p>
        </w:tc>
        <w:tc>
          <w:tcPr>
            <w:tcW w:w="2126" w:type="dxa"/>
          </w:tcPr>
          <w:p w:rsidR="008F348F" w:rsidRPr="00B23C8B" w:rsidRDefault="008F348F" w:rsidP="008F348F">
            <w:pPr>
              <w:rPr>
                <w:rFonts w:ascii="Verdana" w:hAnsi="Verdana"/>
                <w:b/>
                <w:sz w:val="20"/>
                <w:szCs w:val="20"/>
              </w:rPr>
            </w:pPr>
            <w:r w:rsidRPr="00B23C8B">
              <w:rPr>
                <w:rFonts w:ascii="Verdana" w:hAnsi="Verdana"/>
                <w:b/>
                <w:sz w:val="20"/>
                <w:szCs w:val="20"/>
              </w:rPr>
              <w:t>Optie video’s geselecteerd</w:t>
            </w:r>
          </w:p>
        </w:tc>
      </w:tr>
      <w:tr w:rsidR="008F348F" w:rsidRPr="00B23C8B" w:rsidTr="00293740">
        <w:tc>
          <w:tcPr>
            <w:tcW w:w="4678" w:type="dxa"/>
          </w:tcPr>
          <w:p w:rsidR="008F348F" w:rsidRPr="00B23C8B" w:rsidRDefault="008F348F" w:rsidP="008F348F">
            <w:pPr>
              <w:rPr>
                <w:rFonts w:ascii="Verdana" w:hAnsi="Verdana"/>
                <w:b/>
                <w:sz w:val="20"/>
                <w:szCs w:val="20"/>
              </w:rPr>
            </w:pPr>
            <w:r w:rsidRPr="00B23C8B">
              <w:rPr>
                <w:rFonts w:ascii="Verdana" w:hAnsi="Verdana"/>
                <w:b/>
                <w:sz w:val="20"/>
                <w:szCs w:val="20"/>
              </w:rPr>
              <w:t>Bing zoekmachine (alles)</w:t>
            </w:r>
          </w:p>
          <w:p w:rsidR="00CF703D" w:rsidRPr="00B23C8B" w:rsidRDefault="00CF703D" w:rsidP="008F348F">
            <w:pPr>
              <w:rPr>
                <w:rFonts w:ascii="Verdana" w:hAnsi="Verdana"/>
                <w:b/>
                <w:sz w:val="20"/>
                <w:szCs w:val="20"/>
              </w:rPr>
            </w:pPr>
          </w:p>
        </w:tc>
        <w:tc>
          <w:tcPr>
            <w:tcW w:w="1276" w:type="dxa"/>
          </w:tcPr>
          <w:p w:rsidR="008F348F" w:rsidRPr="00B23C8B" w:rsidRDefault="00BE3423" w:rsidP="008F348F">
            <w:pPr>
              <w:rPr>
                <w:rFonts w:ascii="Verdana" w:hAnsi="Verdana"/>
                <w:b/>
                <w:sz w:val="20"/>
                <w:szCs w:val="20"/>
              </w:rPr>
            </w:pPr>
            <w:r w:rsidRPr="00B23C8B">
              <w:rPr>
                <w:rFonts w:ascii="Verdana" w:hAnsi="Verdana"/>
                <w:b/>
                <w:sz w:val="20"/>
                <w:szCs w:val="20"/>
              </w:rPr>
              <w:t>14300</w:t>
            </w:r>
          </w:p>
        </w:tc>
        <w:tc>
          <w:tcPr>
            <w:tcW w:w="2126" w:type="dxa"/>
          </w:tcPr>
          <w:p w:rsidR="008F348F" w:rsidRPr="00B23C8B" w:rsidRDefault="008F348F" w:rsidP="008F348F">
            <w:pPr>
              <w:rPr>
                <w:rFonts w:ascii="Verdana" w:hAnsi="Verdana"/>
                <w:b/>
                <w:sz w:val="20"/>
                <w:szCs w:val="20"/>
              </w:rPr>
            </w:pPr>
            <w:r w:rsidRPr="00B23C8B">
              <w:rPr>
                <w:rFonts w:ascii="Verdana" w:hAnsi="Verdana"/>
                <w:b/>
                <w:sz w:val="20"/>
                <w:szCs w:val="20"/>
              </w:rPr>
              <w:t>Optie alles geselecteerd</w:t>
            </w:r>
          </w:p>
        </w:tc>
      </w:tr>
      <w:tr w:rsidR="008F348F" w:rsidRPr="00B23C8B" w:rsidTr="00293740">
        <w:tc>
          <w:tcPr>
            <w:tcW w:w="4678" w:type="dxa"/>
          </w:tcPr>
          <w:p w:rsidR="008F348F" w:rsidRPr="00B23C8B" w:rsidRDefault="008F348F" w:rsidP="008F348F">
            <w:pPr>
              <w:rPr>
                <w:rFonts w:ascii="Verdana" w:hAnsi="Verdana"/>
                <w:b/>
                <w:sz w:val="20"/>
                <w:szCs w:val="20"/>
              </w:rPr>
            </w:pPr>
            <w:r w:rsidRPr="00B23C8B">
              <w:rPr>
                <w:rFonts w:ascii="Verdana" w:hAnsi="Verdana"/>
                <w:b/>
                <w:sz w:val="20"/>
                <w:szCs w:val="20"/>
              </w:rPr>
              <w:t>Bing zoekmachine (video)</w:t>
            </w:r>
          </w:p>
          <w:p w:rsidR="00CF703D" w:rsidRPr="00B23C8B" w:rsidRDefault="00CF703D" w:rsidP="008F348F">
            <w:pPr>
              <w:rPr>
                <w:rFonts w:ascii="Verdana" w:hAnsi="Verdana"/>
                <w:b/>
                <w:sz w:val="20"/>
                <w:szCs w:val="20"/>
              </w:rPr>
            </w:pPr>
          </w:p>
        </w:tc>
        <w:tc>
          <w:tcPr>
            <w:tcW w:w="1276" w:type="dxa"/>
          </w:tcPr>
          <w:p w:rsidR="008F348F" w:rsidRPr="00B23C8B" w:rsidRDefault="008F348F" w:rsidP="008F348F">
            <w:pPr>
              <w:rPr>
                <w:rFonts w:ascii="Verdana" w:hAnsi="Verdana"/>
                <w:b/>
                <w:sz w:val="20"/>
                <w:szCs w:val="20"/>
              </w:rPr>
            </w:pPr>
            <w:r w:rsidRPr="00B23C8B">
              <w:rPr>
                <w:rFonts w:ascii="Verdana" w:hAnsi="Verdana"/>
                <w:b/>
                <w:sz w:val="20"/>
                <w:szCs w:val="20"/>
              </w:rPr>
              <w:t>4</w:t>
            </w:r>
          </w:p>
        </w:tc>
        <w:tc>
          <w:tcPr>
            <w:tcW w:w="2126" w:type="dxa"/>
          </w:tcPr>
          <w:p w:rsidR="008F348F" w:rsidRPr="00B23C8B" w:rsidRDefault="008F348F" w:rsidP="008F348F">
            <w:pPr>
              <w:rPr>
                <w:rFonts w:ascii="Verdana" w:hAnsi="Verdana"/>
                <w:b/>
                <w:sz w:val="20"/>
                <w:szCs w:val="20"/>
              </w:rPr>
            </w:pPr>
            <w:r w:rsidRPr="00B23C8B">
              <w:rPr>
                <w:rFonts w:ascii="Verdana" w:hAnsi="Verdana"/>
                <w:b/>
                <w:sz w:val="20"/>
                <w:szCs w:val="20"/>
              </w:rPr>
              <w:t>Optie video geselecteerd</w:t>
            </w:r>
          </w:p>
        </w:tc>
      </w:tr>
      <w:tr w:rsidR="008F348F" w:rsidRPr="00B23C8B" w:rsidTr="00293740">
        <w:tc>
          <w:tcPr>
            <w:tcW w:w="4678" w:type="dxa"/>
          </w:tcPr>
          <w:p w:rsidR="008F348F" w:rsidRPr="00B23C8B" w:rsidRDefault="00CF703D" w:rsidP="008F348F">
            <w:pPr>
              <w:rPr>
                <w:rFonts w:ascii="Verdana" w:hAnsi="Verdana"/>
                <w:b/>
                <w:sz w:val="20"/>
                <w:szCs w:val="20"/>
              </w:rPr>
            </w:pPr>
            <w:r w:rsidRPr="00B23C8B">
              <w:rPr>
                <w:rFonts w:ascii="Verdana" w:hAnsi="Verdana"/>
                <w:b/>
                <w:sz w:val="20"/>
                <w:szCs w:val="20"/>
              </w:rPr>
              <w:t xml:space="preserve">Bibliotheek </w:t>
            </w:r>
            <w:proofErr w:type="spellStart"/>
            <w:r w:rsidRPr="00B23C8B">
              <w:rPr>
                <w:rFonts w:ascii="Verdana" w:hAnsi="Verdana"/>
                <w:b/>
                <w:sz w:val="20"/>
                <w:szCs w:val="20"/>
              </w:rPr>
              <w:t>wingene</w:t>
            </w:r>
            <w:proofErr w:type="spellEnd"/>
            <w:r w:rsidR="00B7005E" w:rsidRPr="00B23C8B">
              <w:rPr>
                <w:rFonts w:ascii="Verdana" w:hAnsi="Verdana"/>
                <w:b/>
                <w:sz w:val="20"/>
                <w:szCs w:val="20"/>
              </w:rPr>
              <w:t xml:space="preserve"> (catalogus </w:t>
            </w:r>
            <w:proofErr w:type="spellStart"/>
            <w:r w:rsidR="00B7005E" w:rsidRPr="00B23C8B">
              <w:rPr>
                <w:rFonts w:ascii="Verdana" w:hAnsi="Verdana"/>
                <w:b/>
                <w:sz w:val="20"/>
                <w:szCs w:val="20"/>
              </w:rPr>
              <w:t>west-vlaanderen</w:t>
            </w:r>
            <w:proofErr w:type="spellEnd"/>
            <w:r w:rsidR="00B7005E" w:rsidRPr="00B23C8B">
              <w:rPr>
                <w:rFonts w:ascii="Verdana" w:hAnsi="Verdana"/>
                <w:b/>
                <w:sz w:val="20"/>
                <w:szCs w:val="20"/>
              </w:rPr>
              <w:t>)</w:t>
            </w:r>
          </w:p>
          <w:p w:rsidR="00235F13" w:rsidRPr="00B23C8B" w:rsidRDefault="00235F13" w:rsidP="008F348F">
            <w:pPr>
              <w:rPr>
                <w:rFonts w:ascii="Verdana" w:hAnsi="Verdana"/>
                <w:b/>
                <w:sz w:val="20"/>
                <w:szCs w:val="20"/>
              </w:rPr>
            </w:pPr>
          </w:p>
        </w:tc>
        <w:tc>
          <w:tcPr>
            <w:tcW w:w="1276" w:type="dxa"/>
          </w:tcPr>
          <w:p w:rsidR="008F348F" w:rsidRPr="00B23C8B" w:rsidRDefault="00B7005E" w:rsidP="008F348F">
            <w:pPr>
              <w:rPr>
                <w:rFonts w:ascii="Verdana" w:hAnsi="Verdana"/>
                <w:b/>
                <w:sz w:val="20"/>
                <w:szCs w:val="20"/>
              </w:rPr>
            </w:pPr>
            <w:r w:rsidRPr="00B23C8B">
              <w:rPr>
                <w:rFonts w:ascii="Verdana" w:hAnsi="Verdana"/>
                <w:b/>
                <w:sz w:val="20"/>
                <w:szCs w:val="20"/>
              </w:rPr>
              <w:t>1</w:t>
            </w:r>
          </w:p>
        </w:tc>
        <w:tc>
          <w:tcPr>
            <w:tcW w:w="2126" w:type="dxa"/>
          </w:tcPr>
          <w:p w:rsidR="008F348F" w:rsidRPr="00B23C8B" w:rsidRDefault="00B7005E" w:rsidP="008F348F">
            <w:pPr>
              <w:rPr>
                <w:rFonts w:ascii="Verdana" w:hAnsi="Verdana"/>
                <w:b/>
                <w:sz w:val="20"/>
                <w:szCs w:val="20"/>
              </w:rPr>
            </w:pPr>
            <w:r w:rsidRPr="00B23C8B">
              <w:rPr>
                <w:rFonts w:ascii="Verdana" w:hAnsi="Verdana"/>
                <w:b/>
                <w:sz w:val="20"/>
                <w:szCs w:val="20"/>
              </w:rPr>
              <w:t xml:space="preserve">Optie catalogus </w:t>
            </w:r>
            <w:proofErr w:type="spellStart"/>
            <w:r w:rsidRPr="00B23C8B">
              <w:rPr>
                <w:rFonts w:ascii="Verdana" w:hAnsi="Verdana"/>
                <w:b/>
                <w:sz w:val="20"/>
                <w:szCs w:val="20"/>
              </w:rPr>
              <w:t>west-vlaanderen</w:t>
            </w:r>
            <w:proofErr w:type="spellEnd"/>
            <w:r w:rsidRPr="00B23C8B">
              <w:rPr>
                <w:rFonts w:ascii="Verdana" w:hAnsi="Verdana"/>
                <w:b/>
                <w:sz w:val="20"/>
                <w:szCs w:val="20"/>
              </w:rPr>
              <w:t xml:space="preserve"> </w:t>
            </w:r>
          </w:p>
        </w:tc>
      </w:tr>
    </w:tbl>
    <w:p w:rsidR="008F348F" w:rsidRDefault="008F348F" w:rsidP="00C12FB0"/>
    <w:p w:rsidR="000A3C0C" w:rsidRDefault="000A3C0C" w:rsidP="00C12FB0"/>
    <w:p w:rsidR="000A3C0C" w:rsidRDefault="000A3C0C" w:rsidP="00C12FB0"/>
    <w:p w:rsidR="00293740" w:rsidRDefault="00293740" w:rsidP="00C12FB0"/>
    <w:p w:rsidR="00293740" w:rsidRDefault="00293740" w:rsidP="00C12FB0"/>
    <w:p w:rsidR="00293740" w:rsidRDefault="00293740" w:rsidP="00C12FB0"/>
    <w:p w:rsidR="00293740" w:rsidRDefault="00293740" w:rsidP="00C12FB0"/>
    <w:tbl>
      <w:tblPr>
        <w:tblStyle w:val="Tabelraster2"/>
        <w:tblW w:w="0" w:type="auto"/>
        <w:tblInd w:w="-5" w:type="dxa"/>
        <w:tblLayout w:type="fixed"/>
        <w:tblLook w:val="04A0" w:firstRow="1" w:lastRow="0" w:firstColumn="1" w:lastColumn="0" w:noHBand="0" w:noVBand="1"/>
      </w:tblPr>
      <w:tblGrid>
        <w:gridCol w:w="4677"/>
        <w:gridCol w:w="1276"/>
        <w:gridCol w:w="2126"/>
      </w:tblGrid>
      <w:tr w:rsidR="008F348F" w:rsidRPr="00B23C8B" w:rsidTr="008F1F1E">
        <w:trPr>
          <w:gridAfter w:val="2"/>
          <w:wAfter w:w="3402" w:type="dxa"/>
        </w:trPr>
        <w:tc>
          <w:tcPr>
            <w:tcW w:w="4677" w:type="dxa"/>
          </w:tcPr>
          <w:p w:rsidR="008F348F" w:rsidRPr="00B23C8B" w:rsidRDefault="00293740" w:rsidP="008F348F">
            <w:pPr>
              <w:rPr>
                <w:rFonts w:ascii="Verdana" w:hAnsi="Verdana"/>
                <w:b/>
                <w:sz w:val="20"/>
                <w:szCs w:val="20"/>
              </w:rPr>
            </w:pPr>
            <w:proofErr w:type="spellStart"/>
            <w:r w:rsidRPr="00B23C8B">
              <w:rPr>
                <w:rFonts w:ascii="Verdana" w:hAnsi="Verdana"/>
                <w:b/>
                <w:sz w:val="20"/>
                <w:szCs w:val="20"/>
              </w:rPr>
              <w:lastRenderedPageBreak/>
              <w:t>Zoekterm:</w:t>
            </w:r>
            <w:r w:rsidR="008F348F" w:rsidRPr="00B23C8B">
              <w:rPr>
                <w:rFonts w:ascii="Verdana" w:hAnsi="Verdana"/>
                <w:b/>
                <w:sz w:val="20"/>
                <w:szCs w:val="20"/>
              </w:rPr>
              <w:t>Type</w:t>
            </w:r>
            <w:proofErr w:type="spellEnd"/>
            <w:r w:rsidR="008F348F" w:rsidRPr="00B23C8B">
              <w:rPr>
                <w:rFonts w:ascii="Verdana" w:hAnsi="Verdana"/>
                <w:b/>
                <w:sz w:val="20"/>
                <w:szCs w:val="20"/>
              </w:rPr>
              <w:t xml:space="preserve"> onderwijs</w:t>
            </w:r>
          </w:p>
          <w:p w:rsidR="008F348F" w:rsidRPr="00B23C8B" w:rsidRDefault="008F348F" w:rsidP="008F348F">
            <w:pPr>
              <w:rPr>
                <w:rFonts w:ascii="Verdana" w:hAnsi="Verdana"/>
                <w:b/>
                <w:sz w:val="20"/>
                <w:szCs w:val="20"/>
              </w:rPr>
            </w:pPr>
          </w:p>
        </w:tc>
      </w:tr>
      <w:tr w:rsidR="008F348F" w:rsidRPr="00B23C8B" w:rsidTr="008F1F1E">
        <w:tc>
          <w:tcPr>
            <w:tcW w:w="4677" w:type="dxa"/>
          </w:tcPr>
          <w:p w:rsidR="008F348F" w:rsidRPr="00B23C8B" w:rsidRDefault="008F348F" w:rsidP="008F348F">
            <w:pPr>
              <w:rPr>
                <w:rFonts w:ascii="Verdana" w:hAnsi="Verdana"/>
                <w:b/>
                <w:color w:val="002060"/>
                <w:sz w:val="20"/>
                <w:szCs w:val="20"/>
              </w:rPr>
            </w:pPr>
            <w:r w:rsidRPr="00B23C8B">
              <w:rPr>
                <w:rFonts w:ascii="Verdana" w:hAnsi="Verdana"/>
                <w:b/>
                <w:color w:val="002060"/>
                <w:sz w:val="20"/>
                <w:szCs w:val="20"/>
              </w:rPr>
              <w:t xml:space="preserve">Soort </w:t>
            </w:r>
            <w:r w:rsidR="000F5F4A" w:rsidRPr="00B23C8B">
              <w:rPr>
                <w:rFonts w:ascii="Verdana" w:hAnsi="Verdana"/>
                <w:b/>
                <w:color w:val="002060"/>
                <w:sz w:val="20"/>
                <w:szCs w:val="20"/>
              </w:rPr>
              <w:t>zoekmachine</w:t>
            </w:r>
          </w:p>
        </w:tc>
        <w:tc>
          <w:tcPr>
            <w:tcW w:w="1276" w:type="dxa"/>
          </w:tcPr>
          <w:p w:rsidR="008F348F" w:rsidRPr="00B23C8B" w:rsidRDefault="008F348F" w:rsidP="008F348F">
            <w:pPr>
              <w:rPr>
                <w:rFonts w:ascii="Verdana" w:hAnsi="Verdana"/>
                <w:b/>
                <w:color w:val="002060"/>
                <w:sz w:val="20"/>
                <w:szCs w:val="20"/>
              </w:rPr>
            </w:pPr>
            <w:r w:rsidRPr="00B23C8B">
              <w:rPr>
                <w:rFonts w:ascii="Verdana" w:hAnsi="Verdana"/>
                <w:b/>
                <w:color w:val="002060"/>
                <w:sz w:val="20"/>
                <w:szCs w:val="20"/>
              </w:rPr>
              <w:t>Aantal hits</w:t>
            </w:r>
          </w:p>
        </w:tc>
        <w:tc>
          <w:tcPr>
            <w:tcW w:w="2126" w:type="dxa"/>
          </w:tcPr>
          <w:p w:rsidR="008F348F" w:rsidRPr="00B23C8B" w:rsidRDefault="008F348F" w:rsidP="008F348F">
            <w:pPr>
              <w:rPr>
                <w:rFonts w:ascii="Verdana" w:hAnsi="Verdana"/>
                <w:b/>
                <w:color w:val="002060"/>
                <w:sz w:val="20"/>
                <w:szCs w:val="20"/>
              </w:rPr>
            </w:pPr>
            <w:r w:rsidRPr="00B23C8B">
              <w:rPr>
                <w:rFonts w:ascii="Verdana" w:hAnsi="Verdana"/>
                <w:b/>
                <w:color w:val="002060"/>
                <w:sz w:val="20"/>
                <w:szCs w:val="20"/>
              </w:rPr>
              <w:t>hoe</w:t>
            </w:r>
          </w:p>
        </w:tc>
      </w:tr>
      <w:tr w:rsidR="008F348F" w:rsidRPr="00B23C8B" w:rsidTr="008F1F1E">
        <w:tc>
          <w:tcPr>
            <w:tcW w:w="4677" w:type="dxa"/>
          </w:tcPr>
          <w:p w:rsidR="008F348F" w:rsidRPr="00B23C8B" w:rsidRDefault="008F348F" w:rsidP="008F348F">
            <w:pPr>
              <w:rPr>
                <w:rFonts w:ascii="Verdana" w:hAnsi="Verdana"/>
                <w:b/>
                <w:sz w:val="20"/>
                <w:szCs w:val="20"/>
              </w:rPr>
            </w:pPr>
            <w:r w:rsidRPr="00B23C8B">
              <w:rPr>
                <w:rFonts w:ascii="Verdana" w:hAnsi="Verdana"/>
                <w:b/>
                <w:sz w:val="20"/>
                <w:szCs w:val="20"/>
              </w:rPr>
              <w:t>Yahoo zoekmachine (web)</w:t>
            </w:r>
          </w:p>
          <w:p w:rsidR="00235F13" w:rsidRPr="00B23C8B" w:rsidRDefault="00235F13" w:rsidP="008F348F">
            <w:pPr>
              <w:rPr>
                <w:rFonts w:ascii="Verdana" w:hAnsi="Verdana"/>
                <w:b/>
                <w:sz w:val="20"/>
                <w:szCs w:val="20"/>
              </w:rPr>
            </w:pPr>
          </w:p>
        </w:tc>
        <w:tc>
          <w:tcPr>
            <w:tcW w:w="1276" w:type="dxa"/>
          </w:tcPr>
          <w:p w:rsidR="008F348F" w:rsidRPr="00B23C8B" w:rsidRDefault="008F348F" w:rsidP="008F348F">
            <w:pPr>
              <w:rPr>
                <w:rFonts w:ascii="Verdana" w:hAnsi="Verdana"/>
                <w:b/>
                <w:sz w:val="20"/>
                <w:szCs w:val="20"/>
              </w:rPr>
            </w:pPr>
            <w:r w:rsidRPr="00B23C8B">
              <w:rPr>
                <w:rFonts w:ascii="Verdana" w:hAnsi="Verdana"/>
                <w:b/>
                <w:sz w:val="20"/>
                <w:szCs w:val="20"/>
              </w:rPr>
              <w:t>6</w:t>
            </w:r>
            <w:r w:rsidR="00235F13" w:rsidRPr="00B23C8B">
              <w:rPr>
                <w:rFonts w:ascii="Verdana" w:hAnsi="Verdana"/>
                <w:b/>
                <w:sz w:val="20"/>
                <w:szCs w:val="20"/>
              </w:rPr>
              <w:t>510000</w:t>
            </w:r>
          </w:p>
        </w:tc>
        <w:tc>
          <w:tcPr>
            <w:tcW w:w="2126" w:type="dxa"/>
          </w:tcPr>
          <w:p w:rsidR="008F348F" w:rsidRPr="00B23C8B" w:rsidRDefault="008F348F" w:rsidP="008F348F">
            <w:pPr>
              <w:rPr>
                <w:rFonts w:ascii="Verdana" w:hAnsi="Verdana"/>
                <w:b/>
                <w:sz w:val="20"/>
                <w:szCs w:val="20"/>
              </w:rPr>
            </w:pPr>
            <w:r w:rsidRPr="00B23C8B">
              <w:rPr>
                <w:rFonts w:ascii="Verdana" w:hAnsi="Verdana"/>
                <w:b/>
                <w:sz w:val="20"/>
                <w:szCs w:val="20"/>
              </w:rPr>
              <w:t>Vlaanderen moeten toevoegen</w:t>
            </w:r>
          </w:p>
        </w:tc>
      </w:tr>
      <w:tr w:rsidR="008F348F" w:rsidRPr="00B23C8B" w:rsidTr="008F1F1E">
        <w:tc>
          <w:tcPr>
            <w:tcW w:w="4677" w:type="dxa"/>
          </w:tcPr>
          <w:p w:rsidR="008F348F" w:rsidRPr="00B23C8B" w:rsidRDefault="008F348F" w:rsidP="008F348F">
            <w:pPr>
              <w:rPr>
                <w:rFonts w:ascii="Verdana" w:hAnsi="Verdana"/>
                <w:b/>
                <w:sz w:val="20"/>
                <w:szCs w:val="20"/>
              </w:rPr>
            </w:pPr>
            <w:r w:rsidRPr="00B23C8B">
              <w:rPr>
                <w:rFonts w:ascii="Verdana" w:hAnsi="Verdana"/>
                <w:b/>
                <w:sz w:val="20"/>
                <w:szCs w:val="20"/>
              </w:rPr>
              <w:t>Google zoekmachine (nieuws)</w:t>
            </w:r>
          </w:p>
          <w:p w:rsidR="00235F13" w:rsidRPr="00B23C8B" w:rsidRDefault="00235F13" w:rsidP="008F348F">
            <w:pPr>
              <w:rPr>
                <w:rFonts w:ascii="Verdana" w:hAnsi="Verdana"/>
                <w:b/>
                <w:sz w:val="20"/>
                <w:szCs w:val="20"/>
              </w:rPr>
            </w:pPr>
          </w:p>
        </w:tc>
        <w:tc>
          <w:tcPr>
            <w:tcW w:w="1276" w:type="dxa"/>
          </w:tcPr>
          <w:p w:rsidR="008F348F" w:rsidRPr="00B23C8B" w:rsidRDefault="00235F13" w:rsidP="008F348F">
            <w:pPr>
              <w:rPr>
                <w:rFonts w:ascii="Verdana" w:hAnsi="Verdana"/>
                <w:b/>
                <w:sz w:val="20"/>
                <w:szCs w:val="20"/>
              </w:rPr>
            </w:pPr>
            <w:r w:rsidRPr="00B23C8B">
              <w:rPr>
                <w:rFonts w:ascii="Verdana" w:hAnsi="Verdana"/>
                <w:b/>
                <w:sz w:val="20"/>
                <w:szCs w:val="20"/>
              </w:rPr>
              <w:t>14300</w:t>
            </w:r>
          </w:p>
        </w:tc>
        <w:tc>
          <w:tcPr>
            <w:tcW w:w="2126" w:type="dxa"/>
          </w:tcPr>
          <w:p w:rsidR="008F348F" w:rsidRPr="00B23C8B" w:rsidRDefault="008F348F" w:rsidP="008F348F">
            <w:pPr>
              <w:rPr>
                <w:rFonts w:ascii="Verdana" w:hAnsi="Verdana"/>
                <w:b/>
                <w:sz w:val="20"/>
                <w:szCs w:val="20"/>
              </w:rPr>
            </w:pPr>
            <w:r w:rsidRPr="00B23C8B">
              <w:rPr>
                <w:rFonts w:ascii="Verdana" w:hAnsi="Verdana"/>
                <w:b/>
                <w:sz w:val="20"/>
                <w:szCs w:val="20"/>
              </w:rPr>
              <w:t>Optie nieuws geselecteerd</w:t>
            </w:r>
          </w:p>
        </w:tc>
      </w:tr>
      <w:tr w:rsidR="008F348F" w:rsidRPr="00B23C8B" w:rsidTr="008F1F1E">
        <w:tc>
          <w:tcPr>
            <w:tcW w:w="4677" w:type="dxa"/>
          </w:tcPr>
          <w:p w:rsidR="008F348F" w:rsidRPr="00B23C8B" w:rsidRDefault="008F348F" w:rsidP="008F348F">
            <w:pPr>
              <w:rPr>
                <w:rFonts w:ascii="Verdana" w:hAnsi="Verdana"/>
                <w:b/>
                <w:sz w:val="20"/>
                <w:szCs w:val="20"/>
              </w:rPr>
            </w:pPr>
            <w:r w:rsidRPr="00B23C8B">
              <w:rPr>
                <w:rFonts w:ascii="Verdana" w:hAnsi="Verdana"/>
                <w:b/>
                <w:sz w:val="20"/>
                <w:szCs w:val="20"/>
              </w:rPr>
              <w:t>Google zoekmachine (boeken)</w:t>
            </w:r>
          </w:p>
          <w:p w:rsidR="00235F13" w:rsidRPr="00B23C8B" w:rsidRDefault="00235F13" w:rsidP="008F348F">
            <w:pPr>
              <w:rPr>
                <w:rFonts w:ascii="Verdana" w:hAnsi="Verdana"/>
                <w:b/>
                <w:sz w:val="20"/>
                <w:szCs w:val="20"/>
              </w:rPr>
            </w:pPr>
          </w:p>
        </w:tc>
        <w:tc>
          <w:tcPr>
            <w:tcW w:w="1276" w:type="dxa"/>
          </w:tcPr>
          <w:p w:rsidR="008F348F" w:rsidRPr="00B23C8B" w:rsidRDefault="008F348F" w:rsidP="008F348F">
            <w:pPr>
              <w:rPr>
                <w:rFonts w:ascii="Verdana" w:hAnsi="Verdana"/>
                <w:b/>
                <w:sz w:val="20"/>
                <w:szCs w:val="20"/>
              </w:rPr>
            </w:pPr>
            <w:r w:rsidRPr="00B23C8B">
              <w:rPr>
                <w:rFonts w:ascii="Verdana" w:hAnsi="Verdana"/>
                <w:b/>
                <w:sz w:val="20"/>
                <w:szCs w:val="20"/>
              </w:rPr>
              <w:t>33</w:t>
            </w:r>
            <w:r w:rsidR="00235F13" w:rsidRPr="00B23C8B">
              <w:rPr>
                <w:rFonts w:ascii="Verdana" w:hAnsi="Verdana"/>
                <w:b/>
                <w:sz w:val="20"/>
                <w:szCs w:val="20"/>
              </w:rPr>
              <w:t>8</w:t>
            </w:r>
            <w:r w:rsidRPr="00B23C8B">
              <w:rPr>
                <w:rFonts w:ascii="Verdana" w:hAnsi="Verdana"/>
                <w:b/>
                <w:sz w:val="20"/>
                <w:szCs w:val="20"/>
              </w:rPr>
              <w:t>00</w:t>
            </w:r>
          </w:p>
        </w:tc>
        <w:tc>
          <w:tcPr>
            <w:tcW w:w="2126" w:type="dxa"/>
          </w:tcPr>
          <w:p w:rsidR="008F348F" w:rsidRPr="00B23C8B" w:rsidRDefault="008F348F" w:rsidP="008F348F">
            <w:pPr>
              <w:rPr>
                <w:rFonts w:ascii="Verdana" w:hAnsi="Verdana"/>
                <w:b/>
                <w:sz w:val="20"/>
                <w:szCs w:val="20"/>
              </w:rPr>
            </w:pPr>
            <w:r w:rsidRPr="00B23C8B">
              <w:rPr>
                <w:rFonts w:ascii="Verdana" w:hAnsi="Verdana"/>
                <w:b/>
                <w:sz w:val="20"/>
                <w:szCs w:val="20"/>
              </w:rPr>
              <w:t>Optie boeken geselecteerd</w:t>
            </w:r>
          </w:p>
        </w:tc>
      </w:tr>
      <w:tr w:rsidR="008F348F" w:rsidRPr="00B23C8B" w:rsidTr="008F1F1E">
        <w:tc>
          <w:tcPr>
            <w:tcW w:w="4677" w:type="dxa"/>
          </w:tcPr>
          <w:p w:rsidR="008F348F" w:rsidRPr="00B23C8B" w:rsidRDefault="008F348F" w:rsidP="008F348F">
            <w:pPr>
              <w:rPr>
                <w:rFonts w:ascii="Verdana" w:hAnsi="Verdana"/>
                <w:b/>
                <w:sz w:val="20"/>
                <w:szCs w:val="20"/>
              </w:rPr>
            </w:pPr>
            <w:r w:rsidRPr="00B23C8B">
              <w:rPr>
                <w:rFonts w:ascii="Verdana" w:hAnsi="Verdana"/>
                <w:b/>
                <w:sz w:val="20"/>
                <w:szCs w:val="20"/>
              </w:rPr>
              <w:t>Google zoekmachine (video’s)</w:t>
            </w:r>
          </w:p>
          <w:p w:rsidR="00235F13" w:rsidRPr="00B23C8B" w:rsidRDefault="00235F13" w:rsidP="008F348F">
            <w:pPr>
              <w:rPr>
                <w:rFonts w:ascii="Verdana" w:hAnsi="Verdana"/>
                <w:b/>
                <w:sz w:val="20"/>
                <w:szCs w:val="20"/>
              </w:rPr>
            </w:pPr>
          </w:p>
        </w:tc>
        <w:tc>
          <w:tcPr>
            <w:tcW w:w="1276" w:type="dxa"/>
          </w:tcPr>
          <w:p w:rsidR="008F348F" w:rsidRPr="00B23C8B" w:rsidRDefault="00235F13" w:rsidP="008F348F">
            <w:pPr>
              <w:rPr>
                <w:rFonts w:ascii="Verdana" w:hAnsi="Verdana"/>
                <w:b/>
                <w:sz w:val="20"/>
                <w:szCs w:val="20"/>
              </w:rPr>
            </w:pPr>
            <w:r w:rsidRPr="00B23C8B">
              <w:rPr>
                <w:rFonts w:ascii="Verdana" w:hAnsi="Verdana"/>
                <w:b/>
                <w:sz w:val="20"/>
                <w:szCs w:val="20"/>
              </w:rPr>
              <w:t>212000</w:t>
            </w:r>
          </w:p>
        </w:tc>
        <w:tc>
          <w:tcPr>
            <w:tcW w:w="2126" w:type="dxa"/>
          </w:tcPr>
          <w:p w:rsidR="008F348F" w:rsidRPr="00B23C8B" w:rsidRDefault="008F348F" w:rsidP="008F348F">
            <w:pPr>
              <w:rPr>
                <w:rFonts w:ascii="Verdana" w:hAnsi="Verdana"/>
                <w:b/>
                <w:sz w:val="20"/>
                <w:szCs w:val="20"/>
              </w:rPr>
            </w:pPr>
            <w:r w:rsidRPr="00B23C8B">
              <w:rPr>
                <w:rFonts w:ascii="Verdana" w:hAnsi="Verdana"/>
                <w:b/>
                <w:sz w:val="20"/>
                <w:szCs w:val="20"/>
              </w:rPr>
              <w:t xml:space="preserve">Optie </w:t>
            </w:r>
            <w:r w:rsidR="00235F13" w:rsidRPr="00B23C8B">
              <w:rPr>
                <w:rFonts w:ascii="Verdana" w:hAnsi="Verdana"/>
                <w:b/>
                <w:sz w:val="20"/>
                <w:szCs w:val="20"/>
              </w:rPr>
              <w:t>video</w:t>
            </w:r>
            <w:r w:rsidRPr="00B23C8B">
              <w:rPr>
                <w:rFonts w:ascii="Verdana" w:hAnsi="Verdana"/>
                <w:b/>
                <w:sz w:val="20"/>
                <w:szCs w:val="20"/>
              </w:rPr>
              <w:t xml:space="preserve"> geselecteerd</w:t>
            </w:r>
          </w:p>
        </w:tc>
      </w:tr>
      <w:tr w:rsidR="008F348F" w:rsidRPr="00B23C8B" w:rsidTr="008F1F1E">
        <w:tc>
          <w:tcPr>
            <w:tcW w:w="4677" w:type="dxa"/>
          </w:tcPr>
          <w:p w:rsidR="008F348F" w:rsidRPr="00B23C8B" w:rsidRDefault="008F348F" w:rsidP="008F348F">
            <w:pPr>
              <w:rPr>
                <w:rFonts w:ascii="Verdana" w:hAnsi="Verdana"/>
                <w:b/>
                <w:sz w:val="20"/>
                <w:szCs w:val="20"/>
              </w:rPr>
            </w:pPr>
            <w:r w:rsidRPr="00B23C8B">
              <w:rPr>
                <w:rFonts w:ascii="Verdana" w:hAnsi="Verdana"/>
                <w:b/>
                <w:sz w:val="20"/>
                <w:szCs w:val="20"/>
              </w:rPr>
              <w:t>Bing zoekmachine (alles)</w:t>
            </w:r>
          </w:p>
          <w:p w:rsidR="00235F13" w:rsidRPr="00B23C8B" w:rsidRDefault="00235F13" w:rsidP="008F348F">
            <w:pPr>
              <w:rPr>
                <w:rFonts w:ascii="Verdana" w:hAnsi="Verdana"/>
                <w:b/>
                <w:sz w:val="20"/>
                <w:szCs w:val="20"/>
              </w:rPr>
            </w:pPr>
          </w:p>
        </w:tc>
        <w:tc>
          <w:tcPr>
            <w:tcW w:w="1276" w:type="dxa"/>
          </w:tcPr>
          <w:p w:rsidR="008F348F" w:rsidRPr="00B23C8B" w:rsidRDefault="008F348F" w:rsidP="008F348F">
            <w:pPr>
              <w:rPr>
                <w:rFonts w:ascii="Verdana" w:hAnsi="Verdana"/>
                <w:b/>
                <w:sz w:val="20"/>
                <w:szCs w:val="20"/>
              </w:rPr>
            </w:pPr>
            <w:r w:rsidRPr="00B23C8B">
              <w:rPr>
                <w:rFonts w:ascii="Verdana" w:hAnsi="Verdana"/>
                <w:b/>
                <w:sz w:val="20"/>
                <w:szCs w:val="20"/>
              </w:rPr>
              <w:t>22</w:t>
            </w:r>
            <w:r w:rsidR="00235F13" w:rsidRPr="00B23C8B">
              <w:rPr>
                <w:rFonts w:ascii="Verdana" w:hAnsi="Verdana"/>
                <w:b/>
                <w:sz w:val="20"/>
                <w:szCs w:val="20"/>
              </w:rPr>
              <w:t>5</w:t>
            </w:r>
            <w:r w:rsidRPr="00B23C8B">
              <w:rPr>
                <w:rFonts w:ascii="Verdana" w:hAnsi="Verdana"/>
                <w:b/>
                <w:sz w:val="20"/>
                <w:szCs w:val="20"/>
              </w:rPr>
              <w:t>0000</w:t>
            </w:r>
          </w:p>
        </w:tc>
        <w:tc>
          <w:tcPr>
            <w:tcW w:w="2126" w:type="dxa"/>
          </w:tcPr>
          <w:p w:rsidR="008F348F" w:rsidRPr="00B23C8B" w:rsidRDefault="008F348F" w:rsidP="008F348F">
            <w:pPr>
              <w:rPr>
                <w:rFonts w:ascii="Verdana" w:hAnsi="Verdana"/>
                <w:b/>
                <w:sz w:val="20"/>
                <w:szCs w:val="20"/>
              </w:rPr>
            </w:pPr>
            <w:r w:rsidRPr="00B23C8B">
              <w:rPr>
                <w:rFonts w:ascii="Verdana" w:hAnsi="Verdana"/>
                <w:b/>
                <w:sz w:val="20"/>
                <w:szCs w:val="20"/>
              </w:rPr>
              <w:t>Optie alles geselecteerd</w:t>
            </w:r>
          </w:p>
        </w:tc>
      </w:tr>
      <w:tr w:rsidR="008F348F" w:rsidRPr="00B23C8B" w:rsidTr="008F1F1E">
        <w:tc>
          <w:tcPr>
            <w:tcW w:w="4677" w:type="dxa"/>
          </w:tcPr>
          <w:p w:rsidR="008F348F" w:rsidRPr="00B23C8B" w:rsidRDefault="008F348F" w:rsidP="008F348F">
            <w:pPr>
              <w:rPr>
                <w:rFonts w:ascii="Verdana" w:hAnsi="Verdana"/>
                <w:b/>
                <w:sz w:val="20"/>
                <w:szCs w:val="20"/>
              </w:rPr>
            </w:pPr>
            <w:r w:rsidRPr="00B23C8B">
              <w:rPr>
                <w:rFonts w:ascii="Verdana" w:hAnsi="Verdana"/>
                <w:b/>
                <w:sz w:val="20"/>
                <w:szCs w:val="20"/>
              </w:rPr>
              <w:t>Bing zoekmachine (nieuws)</w:t>
            </w:r>
          </w:p>
          <w:p w:rsidR="00235F13" w:rsidRPr="00B23C8B" w:rsidRDefault="00235F13" w:rsidP="008F348F">
            <w:pPr>
              <w:rPr>
                <w:rFonts w:ascii="Verdana" w:hAnsi="Verdana"/>
                <w:b/>
                <w:sz w:val="20"/>
                <w:szCs w:val="20"/>
              </w:rPr>
            </w:pPr>
          </w:p>
        </w:tc>
        <w:tc>
          <w:tcPr>
            <w:tcW w:w="1276" w:type="dxa"/>
          </w:tcPr>
          <w:p w:rsidR="008F348F" w:rsidRPr="00B23C8B" w:rsidRDefault="00235F13" w:rsidP="008F348F">
            <w:pPr>
              <w:rPr>
                <w:rFonts w:ascii="Verdana" w:hAnsi="Verdana"/>
                <w:b/>
                <w:sz w:val="20"/>
                <w:szCs w:val="20"/>
              </w:rPr>
            </w:pPr>
            <w:r w:rsidRPr="00B23C8B">
              <w:rPr>
                <w:rFonts w:ascii="Verdana" w:hAnsi="Verdana"/>
                <w:b/>
                <w:sz w:val="20"/>
                <w:szCs w:val="20"/>
              </w:rPr>
              <w:t>1</w:t>
            </w:r>
          </w:p>
        </w:tc>
        <w:tc>
          <w:tcPr>
            <w:tcW w:w="2126" w:type="dxa"/>
          </w:tcPr>
          <w:p w:rsidR="008F348F" w:rsidRPr="00B23C8B" w:rsidRDefault="008F348F" w:rsidP="008F348F">
            <w:pPr>
              <w:rPr>
                <w:rFonts w:ascii="Verdana" w:hAnsi="Verdana"/>
                <w:b/>
                <w:sz w:val="20"/>
                <w:szCs w:val="20"/>
              </w:rPr>
            </w:pPr>
            <w:r w:rsidRPr="00B23C8B">
              <w:rPr>
                <w:rFonts w:ascii="Verdana" w:hAnsi="Verdana"/>
                <w:b/>
                <w:sz w:val="20"/>
                <w:szCs w:val="20"/>
              </w:rPr>
              <w:t>Optie nieuws geselecteerd</w:t>
            </w:r>
          </w:p>
        </w:tc>
      </w:tr>
      <w:tr w:rsidR="008F348F" w:rsidRPr="00B23C8B" w:rsidTr="008F1F1E">
        <w:tc>
          <w:tcPr>
            <w:tcW w:w="4677" w:type="dxa"/>
          </w:tcPr>
          <w:p w:rsidR="008F348F" w:rsidRPr="00B23C8B" w:rsidRDefault="000A3C0C" w:rsidP="008F348F">
            <w:pPr>
              <w:rPr>
                <w:rFonts w:ascii="Verdana" w:hAnsi="Verdana"/>
                <w:b/>
                <w:sz w:val="20"/>
                <w:szCs w:val="20"/>
              </w:rPr>
            </w:pPr>
            <w:r w:rsidRPr="00B23C8B">
              <w:rPr>
                <w:rFonts w:ascii="Verdana" w:hAnsi="Verdana"/>
                <w:b/>
                <w:sz w:val="20"/>
                <w:szCs w:val="20"/>
              </w:rPr>
              <w:t xml:space="preserve">Bibliotheek </w:t>
            </w:r>
            <w:proofErr w:type="spellStart"/>
            <w:r w:rsidRPr="00B23C8B">
              <w:rPr>
                <w:rFonts w:ascii="Verdana" w:hAnsi="Verdana"/>
                <w:b/>
                <w:sz w:val="20"/>
                <w:szCs w:val="20"/>
              </w:rPr>
              <w:t>wingene</w:t>
            </w:r>
            <w:proofErr w:type="spellEnd"/>
            <w:r w:rsidRPr="00B23C8B">
              <w:rPr>
                <w:rFonts w:ascii="Verdana" w:hAnsi="Verdana"/>
                <w:b/>
                <w:sz w:val="20"/>
                <w:szCs w:val="20"/>
              </w:rPr>
              <w:t xml:space="preserve"> (catalogus </w:t>
            </w:r>
            <w:proofErr w:type="spellStart"/>
            <w:r w:rsidRPr="00B23C8B">
              <w:rPr>
                <w:rFonts w:ascii="Verdana" w:hAnsi="Verdana"/>
                <w:b/>
                <w:sz w:val="20"/>
                <w:szCs w:val="20"/>
              </w:rPr>
              <w:t>west-vlaanderen</w:t>
            </w:r>
            <w:proofErr w:type="spellEnd"/>
            <w:r w:rsidRPr="00B23C8B">
              <w:rPr>
                <w:rFonts w:ascii="Verdana" w:hAnsi="Verdana"/>
                <w:b/>
                <w:sz w:val="20"/>
                <w:szCs w:val="20"/>
              </w:rPr>
              <w:t>)</w:t>
            </w:r>
          </w:p>
          <w:p w:rsidR="000A3C0C" w:rsidRPr="00B23C8B" w:rsidRDefault="000A3C0C" w:rsidP="008F348F">
            <w:pPr>
              <w:rPr>
                <w:rFonts w:ascii="Verdana" w:hAnsi="Verdana"/>
                <w:b/>
                <w:sz w:val="20"/>
                <w:szCs w:val="20"/>
              </w:rPr>
            </w:pPr>
          </w:p>
        </w:tc>
        <w:tc>
          <w:tcPr>
            <w:tcW w:w="1276" w:type="dxa"/>
          </w:tcPr>
          <w:p w:rsidR="008F348F" w:rsidRPr="00B23C8B" w:rsidRDefault="000A3C0C" w:rsidP="008F348F">
            <w:pPr>
              <w:rPr>
                <w:rFonts w:ascii="Verdana" w:hAnsi="Verdana"/>
                <w:b/>
                <w:sz w:val="20"/>
                <w:szCs w:val="20"/>
              </w:rPr>
            </w:pPr>
            <w:r w:rsidRPr="00B23C8B">
              <w:rPr>
                <w:rFonts w:ascii="Verdana" w:hAnsi="Verdana"/>
                <w:b/>
                <w:sz w:val="20"/>
                <w:szCs w:val="20"/>
              </w:rPr>
              <w:t>40</w:t>
            </w:r>
          </w:p>
        </w:tc>
        <w:tc>
          <w:tcPr>
            <w:tcW w:w="2126" w:type="dxa"/>
          </w:tcPr>
          <w:p w:rsidR="008F348F" w:rsidRPr="00B23C8B" w:rsidRDefault="000A3C0C" w:rsidP="008F348F">
            <w:pPr>
              <w:rPr>
                <w:rFonts w:ascii="Verdana" w:hAnsi="Verdana"/>
                <w:b/>
                <w:sz w:val="20"/>
                <w:szCs w:val="20"/>
              </w:rPr>
            </w:pPr>
            <w:r w:rsidRPr="00B23C8B">
              <w:rPr>
                <w:rFonts w:ascii="Verdana" w:hAnsi="Verdana"/>
                <w:b/>
                <w:sz w:val="20"/>
                <w:szCs w:val="20"/>
              </w:rPr>
              <w:t xml:space="preserve">Optie catalogus </w:t>
            </w:r>
            <w:proofErr w:type="spellStart"/>
            <w:r w:rsidRPr="00B23C8B">
              <w:rPr>
                <w:rFonts w:ascii="Verdana" w:hAnsi="Verdana"/>
                <w:b/>
                <w:sz w:val="20"/>
                <w:szCs w:val="20"/>
              </w:rPr>
              <w:t>west-vlaanderen</w:t>
            </w:r>
            <w:proofErr w:type="spellEnd"/>
          </w:p>
        </w:tc>
      </w:tr>
    </w:tbl>
    <w:p w:rsidR="008F348F" w:rsidRDefault="008F348F" w:rsidP="008F348F"/>
    <w:p w:rsidR="000A3C0C" w:rsidRDefault="000A3C0C" w:rsidP="008F348F"/>
    <w:p w:rsidR="00076848" w:rsidRDefault="00076848" w:rsidP="008F348F"/>
    <w:p w:rsidR="000A3C0C" w:rsidRDefault="000A3C0C" w:rsidP="008F348F"/>
    <w:tbl>
      <w:tblPr>
        <w:tblStyle w:val="Tabelraster"/>
        <w:tblW w:w="8079" w:type="dxa"/>
        <w:tblInd w:w="-5" w:type="dxa"/>
        <w:tblLayout w:type="fixed"/>
        <w:tblLook w:val="04A0" w:firstRow="1" w:lastRow="0" w:firstColumn="1" w:lastColumn="0" w:noHBand="0" w:noVBand="1"/>
      </w:tblPr>
      <w:tblGrid>
        <w:gridCol w:w="4677"/>
        <w:gridCol w:w="1276"/>
        <w:gridCol w:w="2126"/>
      </w:tblGrid>
      <w:tr w:rsidR="00AB4B8A" w:rsidTr="008F1F1E">
        <w:trPr>
          <w:gridAfter w:val="2"/>
          <w:wAfter w:w="3402" w:type="dxa"/>
        </w:trPr>
        <w:tc>
          <w:tcPr>
            <w:tcW w:w="4677" w:type="dxa"/>
          </w:tcPr>
          <w:p w:rsidR="00BA7BFD" w:rsidRDefault="00076848" w:rsidP="008F348F">
            <w:pPr>
              <w:rPr>
                <w:rFonts w:ascii="Verdana" w:hAnsi="Verdana"/>
                <w:b/>
                <w:sz w:val="20"/>
                <w:szCs w:val="20"/>
              </w:rPr>
            </w:pPr>
            <w:proofErr w:type="spellStart"/>
            <w:r>
              <w:rPr>
                <w:rFonts w:ascii="Verdana" w:hAnsi="Verdana"/>
                <w:sz w:val="20"/>
                <w:szCs w:val="20"/>
              </w:rPr>
              <w:t>Zoekterm:</w:t>
            </w:r>
            <w:r w:rsidR="00BA7BFD">
              <w:rPr>
                <w:rFonts w:ascii="Verdana" w:hAnsi="Verdana"/>
                <w:b/>
                <w:sz w:val="20"/>
                <w:szCs w:val="20"/>
              </w:rPr>
              <w:t>M-Decreet</w:t>
            </w:r>
            <w:proofErr w:type="spellEnd"/>
            <w:r w:rsidR="000A3C0C">
              <w:rPr>
                <w:rFonts w:ascii="Verdana" w:hAnsi="Verdana"/>
                <w:b/>
                <w:sz w:val="20"/>
                <w:szCs w:val="20"/>
              </w:rPr>
              <w:t>+ ondersteuningsnetwerken</w:t>
            </w:r>
          </w:p>
          <w:p w:rsidR="00BA7BFD" w:rsidRPr="00BA7BFD" w:rsidRDefault="00BA7BFD" w:rsidP="008F348F">
            <w:pPr>
              <w:rPr>
                <w:rFonts w:ascii="Verdana" w:hAnsi="Verdana"/>
                <w:b/>
                <w:sz w:val="20"/>
                <w:szCs w:val="20"/>
              </w:rPr>
            </w:pPr>
          </w:p>
        </w:tc>
      </w:tr>
      <w:tr w:rsidR="008F1F1E" w:rsidTr="008F1F1E">
        <w:trPr>
          <w:trHeight w:val="567"/>
        </w:trPr>
        <w:tc>
          <w:tcPr>
            <w:tcW w:w="4677" w:type="dxa"/>
          </w:tcPr>
          <w:p w:rsidR="00BA7BFD" w:rsidRPr="00BA7BFD" w:rsidRDefault="00BA7BFD" w:rsidP="008F348F">
            <w:pPr>
              <w:rPr>
                <w:rFonts w:ascii="Verdana" w:hAnsi="Verdana"/>
                <w:b/>
                <w:color w:val="002060"/>
                <w:sz w:val="20"/>
                <w:szCs w:val="20"/>
              </w:rPr>
            </w:pPr>
            <w:r w:rsidRPr="00BA7BFD">
              <w:rPr>
                <w:rFonts w:ascii="Verdana" w:hAnsi="Verdana"/>
                <w:b/>
                <w:color w:val="002060"/>
                <w:sz w:val="20"/>
                <w:szCs w:val="20"/>
              </w:rPr>
              <w:t xml:space="preserve">Soort </w:t>
            </w:r>
            <w:r w:rsidR="000F5F4A">
              <w:rPr>
                <w:rFonts w:ascii="Verdana" w:hAnsi="Verdana"/>
                <w:b/>
                <w:color w:val="002060"/>
                <w:sz w:val="20"/>
                <w:szCs w:val="20"/>
              </w:rPr>
              <w:t>zoekmachine</w:t>
            </w:r>
          </w:p>
          <w:p w:rsidR="00BA7BFD" w:rsidRPr="00BA7BFD" w:rsidRDefault="00BA7BFD" w:rsidP="008F348F">
            <w:pPr>
              <w:rPr>
                <w:rFonts w:ascii="Verdana" w:hAnsi="Verdana"/>
                <w:b/>
                <w:color w:val="002060"/>
                <w:sz w:val="20"/>
                <w:szCs w:val="20"/>
              </w:rPr>
            </w:pPr>
          </w:p>
        </w:tc>
        <w:tc>
          <w:tcPr>
            <w:tcW w:w="1276" w:type="dxa"/>
          </w:tcPr>
          <w:p w:rsidR="00BA7BFD" w:rsidRPr="00BA7BFD" w:rsidRDefault="00BA7BFD" w:rsidP="008F348F">
            <w:pPr>
              <w:rPr>
                <w:rFonts w:ascii="Verdana" w:hAnsi="Verdana"/>
                <w:b/>
                <w:color w:val="002060"/>
                <w:sz w:val="20"/>
                <w:szCs w:val="20"/>
              </w:rPr>
            </w:pPr>
            <w:r w:rsidRPr="00BA7BFD">
              <w:rPr>
                <w:rFonts w:ascii="Verdana" w:hAnsi="Verdana"/>
                <w:b/>
                <w:color w:val="002060"/>
                <w:sz w:val="20"/>
                <w:szCs w:val="20"/>
              </w:rPr>
              <w:t>Aantal hits</w:t>
            </w:r>
          </w:p>
        </w:tc>
        <w:tc>
          <w:tcPr>
            <w:tcW w:w="2126" w:type="dxa"/>
          </w:tcPr>
          <w:p w:rsidR="00BA7BFD" w:rsidRPr="00BA7BFD" w:rsidRDefault="00BA7BFD" w:rsidP="008F348F">
            <w:pPr>
              <w:rPr>
                <w:rFonts w:ascii="Verdana" w:hAnsi="Verdana"/>
                <w:b/>
                <w:color w:val="002060"/>
                <w:sz w:val="20"/>
                <w:szCs w:val="20"/>
              </w:rPr>
            </w:pPr>
            <w:r w:rsidRPr="00BA7BFD">
              <w:rPr>
                <w:rFonts w:ascii="Verdana" w:hAnsi="Verdana"/>
                <w:b/>
                <w:color w:val="002060"/>
                <w:sz w:val="20"/>
                <w:szCs w:val="20"/>
              </w:rPr>
              <w:t>hoe</w:t>
            </w:r>
          </w:p>
        </w:tc>
      </w:tr>
      <w:tr w:rsidR="008F1F1E" w:rsidTr="008F1F1E">
        <w:tc>
          <w:tcPr>
            <w:tcW w:w="4677" w:type="dxa"/>
          </w:tcPr>
          <w:p w:rsidR="00BA7BFD" w:rsidRDefault="00BA7BFD" w:rsidP="008F348F">
            <w:pPr>
              <w:rPr>
                <w:rFonts w:ascii="Verdana" w:hAnsi="Verdana"/>
                <w:b/>
                <w:sz w:val="20"/>
                <w:szCs w:val="20"/>
              </w:rPr>
            </w:pPr>
            <w:r w:rsidRPr="00492BD3">
              <w:rPr>
                <w:rFonts w:ascii="Verdana" w:hAnsi="Verdana"/>
                <w:b/>
                <w:sz w:val="20"/>
                <w:szCs w:val="20"/>
              </w:rPr>
              <w:t>Yahoo zoekmachine</w:t>
            </w:r>
            <w:r w:rsidR="000A3C0C" w:rsidRPr="00492BD3">
              <w:rPr>
                <w:rFonts w:ascii="Verdana" w:hAnsi="Verdana"/>
                <w:b/>
                <w:sz w:val="20"/>
                <w:szCs w:val="20"/>
              </w:rPr>
              <w:t xml:space="preserve"> (web)</w:t>
            </w:r>
          </w:p>
          <w:p w:rsidR="00492BD3" w:rsidRPr="008F1F1E" w:rsidRDefault="00492BD3" w:rsidP="000F5F4A">
            <w:pPr>
              <w:rPr>
                <w:rFonts w:ascii="Verdana" w:hAnsi="Verdana"/>
                <w:sz w:val="20"/>
                <w:szCs w:val="20"/>
              </w:rPr>
            </w:pPr>
          </w:p>
        </w:tc>
        <w:tc>
          <w:tcPr>
            <w:tcW w:w="1276" w:type="dxa"/>
          </w:tcPr>
          <w:p w:rsidR="00BA7BFD" w:rsidRPr="00492BD3" w:rsidRDefault="000A3C0C" w:rsidP="008F348F">
            <w:pPr>
              <w:rPr>
                <w:rFonts w:ascii="Verdana" w:hAnsi="Verdana"/>
                <w:b/>
                <w:sz w:val="20"/>
                <w:szCs w:val="20"/>
              </w:rPr>
            </w:pPr>
            <w:r w:rsidRPr="00492BD3">
              <w:rPr>
                <w:rFonts w:ascii="Verdana" w:hAnsi="Verdana"/>
                <w:b/>
                <w:sz w:val="20"/>
                <w:szCs w:val="20"/>
              </w:rPr>
              <w:t>12000</w:t>
            </w:r>
          </w:p>
        </w:tc>
        <w:tc>
          <w:tcPr>
            <w:tcW w:w="2126" w:type="dxa"/>
          </w:tcPr>
          <w:p w:rsidR="00BA7BFD" w:rsidRPr="00492BD3" w:rsidRDefault="00492BD3" w:rsidP="008F348F">
            <w:pPr>
              <w:rPr>
                <w:rFonts w:ascii="Verdana" w:hAnsi="Verdana"/>
                <w:b/>
                <w:sz w:val="20"/>
                <w:szCs w:val="20"/>
              </w:rPr>
            </w:pPr>
            <w:r w:rsidRPr="00492BD3">
              <w:rPr>
                <w:rFonts w:ascii="Verdana" w:hAnsi="Verdana"/>
                <w:b/>
                <w:sz w:val="20"/>
                <w:szCs w:val="20"/>
              </w:rPr>
              <w:t>Optie web geselecteerd</w:t>
            </w:r>
          </w:p>
        </w:tc>
      </w:tr>
      <w:tr w:rsidR="008F1F1E" w:rsidTr="008F1F1E">
        <w:tc>
          <w:tcPr>
            <w:tcW w:w="4677" w:type="dxa"/>
          </w:tcPr>
          <w:p w:rsidR="00BA7BFD" w:rsidRDefault="00492BD3" w:rsidP="008F348F">
            <w:pPr>
              <w:rPr>
                <w:rFonts w:ascii="Verdana" w:hAnsi="Verdana"/>
                <w:b/>
                <w:sz w:val="20"/>
                <w:szCs w:val="20"/>
              </w:rPr>
            </w:pPr>
            <w:r w:rsidRPr="00492BD3">
              <w:rPr>
                <w:rFonts w:ascii="Verdana" w:hAnsi="Verdana"/>
                <w:b/>
                <w:sz w:val="20"/>
                <w:szCs w:val="20"/>
              </w:rPr>
              <w:t>google zoekmachine (nieuws)</w:t>
            </w:r>
          </w:p>
          <w:p w:rsidR="000E4752" w:rsidRPr="000F5F4A" w:rsidRDefault="000E4752" w:rsidP="008F348F">
            <w:pPr>
              <w:rPr>
                <w:rFonts w:ascii="Verdana" w:hAnsi="Verdana"/>
                <w:sz w:val="20"/>
                <w:szCs w:val="20"/>
              </w:rPr>
            </w:pPr>
          </w:p>
        </w:tc>
        <w:tc>
          <w:tcPr>
            <w:tcW w:w="1276" w:type="dxa"/>
          </w:tcPr>
          <w:p w:rsidR="00BA7BFD" w:rsidRPr="00492BD3" w:rsidRDefault="00492BD3" w:rsidP="008F348F">
            <w:pPr>
              <w:rPr>
                <w:rFonts w:ascii="Verdana" w:hAnsi="Verdana"/>
                <w:b/>
                <w:sz w:val="20"/>
                <w:szCs w:val="20"/>
              </w:rPr>
            </w:pPr>
            <w:r w:rsidRPr="00492BD3">
              <w:rPr>
                <w:rFonts w:ascii="Verdana" w:hAnsi="Verdana"/>
                <w:b/>
                <w:sz w:val="20"/>
                <w:szCs w:val="20"/>
              </w:rPr>
              <w:t>26</w:t>
            </w:r>
          </w:p>
        </w:tc>
        <w:tc>
          <w:tcPr>
            <w:tcW w:w="2126" w:type="dxa"/>
          </w:tcPr>
          <w:p w:rsidR="00BA7BFD" w:rsidRPr="00492BD3" w:rsidRDefault="00492BD3" w:rsidP="008F348F">
            <w:pPr>
              <w:rPr>
                <w:rFonts w:ascii="Verdana" w:hAnsi="Verdana"/>
                <w:b/>
                <w:sz w:val="20"/>
                <w:szCs w:val="20"/>
              </w:rPr>
            </w:pPr>
            <w:r w:rsidRPr="00492BD3">
              <w:rPr>
                <w:rFonts w:ascii="Verdana" w:hAnsi="Verdana"/>
                <w:b/>
                <w:sz w:val="20"/>
                <w:szCs w:val="20"/>
              </w:rPr>
              <w:t>Optie nieuws geselecteerd</w:t>
            </w:r>
          </w:p>
        </w:tc>
      </w:tr>
      <w:tr w:rsidR="008F1F1E" w:rsidTr="008F1F1E">
        <w:tc>
          <w:tcPr>
            <w:tcW w:w="4677" w:type="dxa"/>
          </w:tcPr>
          <w:p w:rsidR="00BA7BFD" w:rsidRDefault="00492BD3" w:rsidP="008F348F">
            <w:pPr>
              <w:rPr>
                <w:rFonts w:ascii="Verdana" w:hAnsi="Verdana"/>
                <w:b/>
                <w:sz w:val="20"/>
                <w:szCs w:val="20"/>
              </w:rPr>
            </w:pPr>
            <w:r w:rsidRPr="00492BD3">
              <w:rPr>
                <w:rFonts w:ascii="Verdana" w:hAnsi="Verdana"/>
                <w:b/>
                <w:sz w:val="20"/>
                <w:szCs w:val="20"/>
              </w:rPr>
              <w:t>Google zoekmachine (boeken)</w:t>
            </w:r>
          </w:p>
          <w:p w:rsidR="000F5F4A" w:rsidRPr="000F5F4A" w:rsidRDefault="000F5F4A" w:rsidP="008F348F">
            <w:pPr>
              <w:rPr>
                <w:rFonts w:ascii="Verdana" w:hAnsi="Verdana"/>
                <w:sz w:val="20"/>
                <w:szCs w:val="20"/>
              </w:rPr>
            </w:pPr>
          </w:p>
        </w:tc>
        <w:tc>
          <w:tcPr>
            <w:tcW w:w="1276" w:type="dxa"/>
          </w:tcPr>
          <w:p w:rsidR="00BA7BFD" w:rsidRPr="00492BD3" w:rsidRDefault="00492BD3" w:rsidP="008F348F">
            <w:pPr>
              <w:rPr>
                <w:rFonts w:ascii="Verdana" w:hAnsi="Verdana"/>
                <w:b/>
                <w:sz w:val="20"/>
                <w:szCs w:val="20"/>
              </w:rPr>
            </w:pPr>
            <w:r w:rsidRPr="00492BD3">
              <w:rPr>
                <w:rFonts w:ascii="Verdana" w:hAnsi="Verdana"/>
                <w:b/>
                <w:sz w:val="20"/>
                <w:szCs w:val="20"/>
              </w:rPr>
              <w:t>60</w:t>
            </w:r>
          </w:p>
        </w:tc>
        <w:tc>
          <w:tcPr>
            <w:tcW w:w="2126" w:type="dxa"/>
          </w:tcPr>
          <w:p w:rsidR="00BA7BFD" w:rsidRPr="00492BD3" w:rsidRDefault="00492BD3" w:rsidP="008F348F">
            <w:pPr>
              <w:rPr>
                <w:rFonts w:ascii="Verdana" w:hAnsi="Verdana"/>
                <w:b/>
                <w:sz w:val="20"/>
                <w:szCs w:val="20"/>
              </w:rPr>
            </w:pPr>
            <w:r w:rsidRPr="00492BD3">
              <w:rPr>
                <w:rFonts w:ascii="Verdana" w:hAnsi="Verdana"/>
                <w:b/>
                <w:sz w:val="20"/>
                <w:szCs w:val="20"/>
              </w:rPr>
              <w:t>Optie boeken geselecteerd</w:t>
            </w:r>
          </w:p>
        </w:tc>
      </w:tr>
      <w:tr w:rsidR="008F1F1E" w:rsidTr="008F1F1E">
        <w:tc>
          <w:tcPr>
            <w:tcW w:w="4677" w:type="dxa"/>
          </w:tcPr>
          <w:p w:rsidR="00BA7BFD" w:rsidRDefault="00492BD3" w:rsidP="008F348F">
            <w:pPr>
              <w:rPr>
                <w:rFonts w:ascii="Verdana" w:hAnsi="Verdana"/>
                <w:b/>
                <w:sz w:val="20"/>
                <w:szCs w:val="20"/>
              </w:rPr>
            </w:pPr>
            <w:r w:rsidRPr="00492BD3">
              <w:rPr>
                <w:rFonts w:ascii="Verdana" w:hAnsi="Verdana"/>
                <w:b/>
                <w:sz w:val="20"/>
                <w:szCs w:val="20"/>
              </w:rPr>
              <w:t>Google zoekmachine (video)</w:t>
            </w:r>
          </w:p>
          <w:p w:rsidR="000F5F4A" w:rsidRPr="000F5F4A" w:rsidRDefault="000F5F4A" w:rsidP="008F348F">
            <w:pPr>
              <w:rPr>
                <w:rFonts w:ascii="Verdana" w:hAnsi="Verdana"/>
                <w:sz w:val="20"/>
                <w:szCs w:val="20"/>
              </w:rPr>
            </w:pPr>
          </w:p>
        </w:tc>
        <w:tc>
          <w:tcPr>
            <w:tcW w:w="1276" w:type="dxa"/>
          </w:tcPr>
          <w:p w:rsidR="00BA7BFD" w:rsidRPr="00492BD3" w:rsidRDefault="00492BD3" w:rsidP="008F348F">
            <w:pPr>
              <w:rPr>
                <w:rFonts w:ascii="Verdana" w:hAnsi="Verdana"/>
                <w:b/>
                <w:sz w:val="20"/>
                <w:szCs w:val="20"/>
              </w:rPr>
            </w:pPr>
            <w:r w:rsidRPr="00492BD3">
              <w:rPr>
                <w:rFonts w:ascii="Verdana" w:hAnsi="Verdana"/>
                <w:b/>
                <w:sz w:val="20"/>
                <w:szCs w:val="20"/>
              </w:rPr>
              <w:t>86</w:t>
            </w:r>
          </w:p>
        </w:tc>
        <w:tc>
          <w:tcPr>
            <w:tcW w:w="2126" w:type="dxa"/>
          </w:tcPr>
          <w:p w:rsidR="00BA7BFD" w:rsidRPr="00492BD3" w:rsidRDefault="00492BD3" w:rsidP="008F348F">
            <w:pPr>
              <w:rPr>
                <w:rFonts w:ascii="Verdana" w:hAnsi="Verdana"/>
                <w:b/>
                <w:sz w:val="20"/>
                <w:szCs w:val="20"/>
              </w:rPr>
            </w:pPr>
            <w:r w:rsidRPr="00492BD3">
              <w:rPr>
                <w:rFonts w:ascii="Verdana" w:hAnsi="Verdana"/>
                <w:b/>
                <w:sz w:val="20"/>
                <w:szCs w:val="20"/>
              </w:rPr>
              <w:t>Optie video geselecteerd</w:t>
            </w:r>
          </w:p>
        </w:tc>
      </w:tr>
      <w:tr w:rsidR="008F1F1E" w:rsidTr="008F1F1E">
        <w:tc>
          <w:tcPr>
            <w:tcW w:w="4677" w:type="dxa"/>
          </w:tcPr>
          <w:p w:rsidR="00BA7BFD" w:rsidRDefault="00492BD3" w:rsidP="008F348F">
            <w:pPr>
              <w:rPr>
                <w:rFonts w:ascii="Verdana" w:hAnsi="Verdana"/>
                <w:b/>
                <w:sz w:val="20"/>
                <w:szCs w:val="20"/>
              </w:rPr>
            </w:pPr>
            <w:r w:rsidRPr="00492BD3">
              <w:rPr>
                <w:rFonts w:ascii="Verdana" w:hAnsi="Verdana"/>
                <w:b/>
                <w:sz w:val="20"/>
                <w:szCs w:val="20"/>
              </w:rPr>
              <w:t>Bing zoekmachine (alles)</w:t>
            </w:r>
          </w:p>
          <w:p w:rsidR="000F5F4A" w:rsidRPr="000F5F4A" w:rsidRDefault="000F5F4A" w:rsidP="008F348F">
            <w:pPr>
              <w:rPr>
                <w:rFonts w:ascii="Verdana" w:hAnsi="Verdana"/>
                <w:sz w:val="20"/>
                <w:szCs w:val="20"/>
              </w:rPr>
            </w:pPr>
          </w:p>
        </w:tc>
        <w:tc>
          <w:tcPr>
            <w:tcW w:w="1276" w:type="dxa"/>
          </w:tcPr>
          <w:p w:rsidR="00BA7BFD" w:rsidRPr="00492BD3" w:rsidRDefault="00492BD3" w:rsidP="008F348F">
            <w:pPr>
              <w:rPr>
                <w:rFonts w:ascii="Verdana" w:hAnsi="Verdana"/>
                <w:b/>
                <w:sz w:val="20"/>
                <w:szCs w:val="20"/>
              </w:rPr>
            </w:pPr>
            <w:r w:rsidRPr="00492BD3">
              <w:rPr>
                <w:rFonts w:ascii="Verdana" w:hAnsi="Verdana"/>
                <w:b/>
                <w:sz w:val="20"/>
                <w:szCs w:val="20"/>
              </w:rPr>
              <w:t>11200</w:t>
            </w:r>
          </w:p>
        </w:tc>
        <w:tc>
          <w:tcPr>
            <w:tcW w:w="2126" w:type="dxa"/>
          </w:tcPr>
          <w:p w:rsidR="00BA7BFD" w:rsidRPr="00492BD3" w:rsidRDefault="00492BD3" w:rsidP="008F348F">
            <w:pPr>
              <w:rPr>
                <w:rFonts w:ascii="Verdana" w:hAnsi="Verdana"/>
                <w:b/>
                <w:sz w:val="20"/>
                <w:szCs w:val="20"/>
              </w:rPr>
            </w:pPr>
            <w:r w:rsidRPr="00492BD3">
              <w:rPr>
                <w:rFonts w:ascii="Verdana" w:hAnsi="Verdana"/>
                <w:b/>
                <w:sz w:val="20"/>
                <w:szCs w:val="20"/>
              </w:rPr>
              <w:t>Optie alles geselecteerd</w:t>
            </w:r>
          </w:p>
        </w:tc>
      </w:tr>
      <w:tr w:rsidR="008F1F1E" w:rsidTr="00076848">
        <w:trPr>
          <w:trHeight w:val="653"/>
        </w:trPr>
        <w:tc>
          <w:tcPr>
            <w:tcW w:w="4677" w:type="dxa"/>
          </w:tcPr>
          <w:p w:rsidR="000F5F4A" w:rsidRPr="00076848" w:rsidRDefault="00492BD3" w:rsidP="008F348F">
            <w:pPr>
              <w:rPr>
                <w:rFonts w:ascii="Verdana" w:hAnsi="Verdana"/>
                <w:b/>
                <w:sz w:val="20"/>
                <w:szCs w:val="20"/>
              </w:rPr>
            </w:pPr>
            <w:r w:rsidRPr="00492BD3">
              <w:rPr>
                <w:rFonts w:ascii="Verdana" w:hAnsi="Verdana"/>
                <w:b/>
                <w:sz w:val="20"/>
                <w:szCs w:val="20"/>
              </w:rPr>
              <w:t>Bing zoekmachine (nieuws)</w:t>
            </w:r>
          </w:p>
        </w:tc>
        <w:tc>
          <w:tcPr>
            <w:tcW w:w="1276" w:type="dxa"/>
          </w:tcPr>
          <w:p w:rsidR="00BA7BFD" w:rsidRPr="00492BD3" w:rsidRDefault="00492BD3" w:rsidP="008F348F">
            <w:pPr>
              <w:rPr>
                <w:rFonts w:ascii="Verdana" w:hAnsi="Verdana"/>
                <w:b/>
                <w:sz w:val="20"/>
                <w:szCs w:val="20"/>
              </w:rPr>
            </w:pPr>
            <w:r w:rsidRPr="00492BD3">
              <w:rPr>
                <w:rFonts w:ascii="Verdana" w:hAnsi="Verdana"/>
                <w:b/>
                <w:sz w:val="20"/>
                <w:szCs w:val="20"/>
              </w:rPr>
              <w:t>1</w:t>
            </w:r>
          </w:p>
        </w:tc>
        <w:tc>
          <w:tcPr>
            <w:tcW w:w="2126" w:type="dxa"/>
          </w:tcPr>
          <w:p w:rsidR="00BA7BFD" w:rsidRPr="00492BD3" w:rsidRDefault="00492BD3" w:rsidP="008F348F">
            <w:pPr>
              <w:rPr>
                <w:rFonts w:ascii="Verdana" w:hAnsi="Verdana"/>
                <w:b/>
                <w:sz w:val="20"/>
                <w:szCs w:val="20"/>
              </w:rPr>
            </w:pPr>
            <w:r w:rsidRPr="00492BD3">
              <w:rPr>
                <w:rFonts w:ascii="Verdana" w:hAnsi="Verdana"/>
                <w:b/>
                <w:sz w:val="20"/>
                <w:szCs w:val="20"/>
              </w:rPr>
              <w:t>Optie nieuws geselecteerd</w:t>
            </w:r>
          </w:p>
        </w:tc>
      </w:tr>
      <w:tr w:rsidR="008F1F1E" w:rsidTr="008F1F1E">
        <w:trPr>
          <w:trHeight w:val="423"/>
        </w:trPr>
        <w:tc>
          <w:tcPr>
            <w:tcW w:w="4677" w:type="dxa"/>
          </w:tcPr>
          <w:p w:rsidR="00BA7BFD" w:rsidRPr="00492BD3" w:rsidRDefault="00492BD3" w:rsidP="008F348F">
            <w:pPr>
              <w:rPr>
                <w:rFonts w:ascii="Verdana" w:hAnsi="Verdana"/>
                <w:b/>
                <w:sz w:val="20"/>
                <w:szCs w:val="20"/>
              </w:rPr>
            </w:pPr>
            <w:r w:rsidRPr="00492BD3">
              <w:rPr>
                <w:rFonts w:ascii="Verdana" w:hAnsi="Verdana"/>
                <w:b/>
                <w:sz w:val="20"/>
                <w:szCs w:val="20"/>
              </w:rPr>
              <w:t xml:space="preserve">Bibliotheek </w:t>
            </w:r>
            <w:proofErr w:type="spellStart"/>
            <w:r w:rsidRPr="00492BD3">
              <w:rPr>
                <w:rFonts w:ascii="Verdana" w:hAnsi="Verdana"/>
                <w:b/>
                <w:sz w:val="20"/>
                <w:szCs w:val="20"/>
              </w:rPr>
              <w:t>wingene</w:t>
            </w:r>
            <w:proofErr w:type="spellEnd"/>
          </w:p>
        </w:tc>
        <w:tc>
          <w:tcPr>
            <w:tcW w:w="1276" w:type="dxa"/>
          </w:tcPr>
          <w:p w:rsidR="00BA7BFD" w:rsidRPr="00492BD3" w:rsidRDefault="00492BD3" w:rsidP="008F348F">
            <w:pPr>
              <w:rPr>
                <w:rFonts w:ascii="Verdana" w:hAnsi="Verdana"/>
                <w:b/>
                <w:sz w:val="20"/>
                <w:szCs w:val="20"/>
              </w:rPr>
            </w:pPr>
            <w:r w:rsidRPr="00492BD3">
              <w:rPr>
                <w:rFonts w:ascii="Verdana" w:hAnsi="Verdana"/>
                <w:b/>
                <w:sz w:val="20"/>
                <w:szCs w:val="20"/>
              </w:rPr>
              <w:t>0</w:t>
            </w:r>
          </w:p>
        </w:tc>
        <w:tc>
          <w:tcPr>
            <w:tcW w:w="2126" w:type="dxa"/>
          </w:tcPr>
          <w:p w:rsidR="00BA7BFD" w:rsidRPr="00492BD3" w:rsidRDefault="00492BD3" w:rsidP="008F348F">
            <w:pPr>
              <w:rPr>
                <w:rFonts w:ascii="Verdana" w:hAnsi="Verdana"/>
                <w:b/>
                <w:sz w:val="20"/>
                <w:szCs w:val="20"/>
              </w:rPr>
            </w:pPr>
            <w:r w:rsidRPr="00492BD3">
              <w:rPr>
                <w:rFonts w:ascii="Verdana" w:hAnsi="Verdana"/>
                <w:b/>
                <w:sz w:val="20"/>
                <w:szCs w:val="20"/>
              </w:rPr>
              <w:t>Geen resultaten</w:t>
            </w:r>
          </w:p>
        </w:tc>
      </w:tr>
    </w:tbl>
    <w:p w:rsidR="008F348F" w:rsidRDefault="008F348F" w:rsidP="008F348F">
      <w:r>
        <w:br w:type="page"/>
      </w:r>
    </w:p>
    <w:p w:rsidR="000E4752" w:rsidRDefault="000E4752" w:rsidP="00C12FB0"/>
    <w:p w:rsidR="000E4752" w:rsidRDefault="000E4752" w:rsidP="004E7FA9">
      <w:pPr>
        <w:pStyle w:val="Kop2"/>
        <w:numPr>
          <w:ilvl w:val="1"/>
          <w:numId w:val="1"/>
        </w:numPr>
        <w:rPr>
          <w:color w:val="00B0F0"/>
          <w:sz w:val="32"/>
          <w:szCs w:val="32"/>
        </w:rPr>
      </w:pPr>
      <w:bookmarkStart w:id="3" w:name="_Toc513201165"/>
      <w:r w:rsidRPr="0002060F">
        <w:rPr>
          <w:sz w:val="32"/>
          <w:szCs w:val="32"/>
        </w:rPr>
        <w:t>Gebruik dezelfde zoektermen voor een gelijkaardige verkennende zoekopdracht via Limo</w:t>
      </w:r>
      <w:r w:rsidRPr="0002060F">
        <w:rPr>
          <w:color w:val="00B0F0"/>
          <w:sz w:val="32"/>
          <w:szCs w:val="32"/>
        </w:rPr>
        <w:t>.</w:t>
      </w:r>
      <w:bookmarkEnd w:id="3"/>
    </w:p>
    <w:p w:rsidR="008F1F1E" w:rsidRPr="008F1F1E" w:rsidRDefault="008F1F1E" w:rsidP="008F1F1E"/>
    <w:p w:rsidR="000E4752" w:rsidRDefault="000E4752" w:rsidP="000E4752">
      <w:pPr>
        <w:rPr>
          <w:rFonts w:asciiTheme="majorHAnsi" w:hAnsiTheme="majorHAnsi" w:cstheme="majorHAnsi"/>
          <w:color w:val="00B0F0"/>
          <w:sz w:val="32"/>
          <w:szCs w:val="32"/>
        </w:rPr>
      </w:pPr>
    </w:p>
    <w:tbl>
      <w:tblPr>
        <w:tblStyle w:val="Tabelraster"/>
        <w:tblW w:w="0" w:type="auto"/>
        <w:tblLook w:val="04A0" w:firstRow="1" w:lastRow="0" w:firstColumn="1" w:lastColumn="0" w:noHBand="0" w:noVBand="1"/>
      </w:tblPr>
      <w:tblGrid>
        <w:gridCol w:w="3020"/>
        <w:gridCol w:w="3021"/>
        <w:gridCol w:w="3021"/>
      </w:tblGrid>
      <w:tr w:rsidR="000E4752" w:rsidTr="000E4752">
        <w:trPr>
          <w:gridAfter w:val="2"/>
          <w:wAfter w:w="6042" w:type="dxa"/>
        </w:trPr>
        <w:tc>
          <w:tcPr>
            <w:tcW w:w="3020" w:type="dxa"/>
          </w:tcPr>
          <w:p w:rsidR="000E4752" w:rsidRDefault="00076848" w:rsidP="000E4752">
            <w:pPr>
              <w:rPr>
                <w:rFonts w:ascii="Verdana" w:hAnsi="Verdana" w:cstheme="majorHAnsi"/>
                <w:b/>
                <w:color w:val="000000" w:themeColor="text1"/>
                <w:sz w:val="20"/>
                <w:szCs w:val="20"/>
              </w:rPr>
            </w:pPr>
            <w:r>
              <w:rPr>
                <w:rFonts w:ascii="Verdana" w:hAnsi="Verdana" w:cstheme="majorHAnsi"/>
                <w:color w:val="000000" w:themeColor="text1"/>
                <w:sz w:val="20"/>
                <w:szCs w:val="20"/>
              </w:rPr>
              <w:t xml:space="preserve">Zoekterm: </w:t>
            </w:r>
            <w:r w:rsidR="00F76F57">
              <w:rPr>
                <w:rFonts w:ascii="Verdana" w:hAnsi="Verdana" w:cstheme="majorHAnsi"/>
                <w:b/>
                <w:color w:val="000000" w:themeColor="text1"/>
                <w:sz w:val="20"/>
                <w:szCs w:val="20"/>
              </w:rPr>
              <w:t>Ondersteuningsnetwerk</w:t>
            </w:r>
          </w:p>
          <w:p w:rsidR="00F76F57" w:rsidRPr="00F76F57" w:rsidRDefault="00F76F57" w:rsidP="000E4752">
            <w:pPr>
              <w:rPr>
                <w:rFonts w:ascii="Verdana" w:hAnsi="Verdana" w:cstheme="majorHAnsi"/>
                <w:b/>
                <w:color w:val="000000" w:themeColor="text1"/>
                <w:sz w:val="20"/>
                <w:szCs w:val="20"/>
              </w:rPr>
            </w:pPr>
          </w:p>
        </w:tc>
      </w:tr>
      <w:tr w:rsidR="000E4752" w:rsidTr="000E4752">
        <w:tc>
          <w:tcPr>
            <w:tcW w:w="3020" w:type="dxa"/>
          </w:tcPr>
          <w:p w:rsidR="000E4752" w:rsidRPr="008F1F1E" w:rsidRDefault="00F76F57" w:rsidP="000E4752">
            <w:pPr>
              <w:rPr>
                <w:rFonts w:ascii="Verdana" w:hAnsi="Verdana" w:cstheme="majorHAnsi"/>
                <w:b/>
                <w:color w:val="002060"/>
                <w:sz w:val="20"/>
                <w:szCs w:val="20"/>
              </w:rPr>
            </w:pPr>
            <w:r w:rsidRPr="008F1F1E">
              <w:rPr>
                <w:rFonts w:ascii="Verdana" w:hAnsi="Verdana" w:cstheme="majorHAnsi"/>
                <w:b/>
                <w:color w:val="002060"/>
                <w:sz w:val="20"/>
                <w:szCs w:val="20"/>
              </w:rPr>
              <w:t>Soort bron</w:t>
            </w:r>
          </w:p>
        </w:tc>
        <w:tc>
          <w:tcPr>
            <w:tcW w:w="3021" w:type="dxa"/>
          </w:tcPr>
          <w:p w:rsidR="000E4752" w:rsidRPr="008F1F1E" w:rsidRDefault="00F76F57" w:rsidP="000E4752">
            <w:pPr>
              <w:rPr>
                <w:rFonts w:ascii="Verdana" w:hAnsi="Verdana" w:cstheme="majorHAnsi"/>
                <w:b/>
                <w:color w:val="002060"/>
                <w:sz w:val="20"/>
                <w:szCs w:val="20"/>
              </w:rPr>
            </w:pPr>
            <w:r w:rsidRPr="008F1F1E">
              <w:rPr>
                <w:rFonts w:ascii="Verdana" w:hAnsi="Verdana" w:cstheme="majorHAnsi"/>
                <w:b/>
                <w:color w:val="002060"/>
                <w:sz w:val="20"/>
                <w:szCs w:val="20"/>
              </w:rPr>
              <w:t>Aantal resultaten</w:t>
            </w:r>
          </w:p>
        </w:tc>
        <w:tc>
          <w:tcPr>
            <w:tcW w:w="3021" w:type="dxa"/>
          </w:tcPr>
          <w:p w:rsidR="000E4752" w:rsidRPr="008F1F1E" w:rsidRDefault="00F76F57" w:rsidP="000E4752">
            <w:pPr>
              <w:rPr>
                <w:rFonts w:ascii="Verdana" w:hAnsi="Verdana" w:cstheme="majorHAnsi"/>
                <w:b/>
                <w:color w:val="002060"/>
                <w:sz w:val="20"/>
                <w:szCs w:val="20"/>
              </w:rPr>
            </w:pPr>
            <w:r w:rsidRPr="008F1F1E">
              <w:rPr>
                <w:rFonts w:ascii="Verdana" w:hAnsi="Verdana" w:cstheme="majorHAnsi"/>
                <w:b/>
                <w:color w:val="002060"/>
                <w:sz w:val="20"/>
                <w:szCs w:val="20"/>
              </w:rPr>
              <w:t>hoe</w:t>
            </w:r>
          </w:p>
        </w:tc>
      </w:tr>
      <w:tr w:rsidR="000E4752" w:rsidTr="000E4752">
        <w:tc>
          <w:tcPr>
            <w:tcW w:w="3020" w:type="dxa"/>
          </w:tcPr>
          <w:p w:rsidR="000E4752" w:rsidRPr="008F1F1E" w:rsidRDefault="00F76F57" w:rsidP="000E4752">
            <w:pPr>
              <w:rPr>
                <w:rFonts w:ascii="Verdana" w:hAnsi="Verdana" w:cstheme="majorHAnsi"/>
                <w:b/>
                <w:sz w:val="20"/>
                <w:szCs w:val="20"/>
              </w:rPr>
            </w:pPr>
            <w:r w:rsidRPr="008F1F1E">
              <w:rPr>
                <w:rFonts w:ascii="Verdana" w:hAnsi="Verdana" w:cstheme="majorHAnsi"/>
                <w:b/>
                <w:sz w:val="20"/>
                <w:szCs w:val="20"/>
              </w:rPr>
              <w:t xml:space="preserve">Limo artikels </w:t>
            </w:r>
          </w:p>
        </w:tc>
        <w:tc>
          <w:tcPr>
            <w:tcW w:w="3021" w:type="dxa"/>
          </w:tcPr>
          <w:p w:rsidR="000E4752" w:rsidRPr="008F1F1E" w:rsidRDefault="00F76F57" w:rsidP="000E4752">
            <w:pPr>
              <w:rPr>
                <w:rFonts w:ascii="Verdana" w:hAnsi="Verdana" w:cstheme="majorHAnsi"/>
                <w:b/>
                <w:sz w:val="20"/>
                <w:szCs w:val="20"/>
              </w:rPr>
            </w:pPr>
            <w:r w:rsidRPr="008F1F1E">
              <w:rPr>
                <w:rFonts w:ascii="Verdana" w:hAnsi="Verdana" w:cstheme="majorHAnsi"/>
                <w:b/>
                <w:sz w:val="20"/>
                <w:szCs w:val="20"/>
              </w:rPr>
              <w:t>12</w:t>
            </w:r>
          </w:p>
        </w:tc>
        <w:tc>
          <w:tcPr>
            <w:tcW w:w="3021" w:type="dxa"/>
          </w:tcPr>
          <w:p w:rsidR="000E4752" w:rsidRPr="008F1F1E" w:rsidRDefault="00F76F57" w:rsidP="000E4752">
            <w:pPr>
              <w:rPr>
                <w:rFonts w:ascii="Verdana" w:hAnsi="Verdana" w:cstheme="majorHAnsi"/>
                <w:b/>
                <w:sz w:val="20"/>
                <w:szCs w:val="20"/>
              </w:rPr>
            </w:pPr>
            <w:r w:rsidRPr="008F1F1E">
              <w:rPr>
                <w:rFonts w:ascii="Verdana" w:hAnsi="Verdana" w:cstheme="majorHAnsi"/>
                <w:b/>
                <w:sz w:val="20"/>
                <w:szCs w:val="20"/>
              </w:rPr>
              <w:t>Artikels geselecteerd</w:t>
            </w:r>
          </w:p>
        </w:tc>
      </w:tr>
      <w:tr w:rsidR="000E4752" w:rsidTr="000E4752">
        <w:tc>
          <w:tcPr>
            <w:tcW w:w="3020" w:type="dxa"/>
          </w:tcPr>
          <w:p w:rsidR="000E4752" w:rsidRPr="008F1F1E" w:rsidRDefault="00DE61FB" w:rsidP="000E4752">
            <w:pPr>
              <w:rPr>
                <w:rFonts w:ascii="Verdana" w:hAnsi="Verdana" w:cstheme="majorHAnsi"/>
                <w:b/>
                <w:sz w:val="20"/>
                <w:szCs w:val="20"/>
              </w:rPr>
            </w:pPr>
            <w:r w:rsidRPr="008F1F1E">
              <w:rPr>
                <w:rFonts w:ascii="Verdana" w:hAnsi="Verdana" w:cstheme="majorHAnsi"/>
                <w:b/>
                <w:sz w:val="20"/>
                <w:szCs w:val="20"/>
              </w:rPr>
              <w:t>Limo hoofdstuk uit boek</w:t>
            </w:r>
          </w:p>
        </w:tc>
        <w:tc>
          <w:tcPr>
            <w:tcW w:w="3021" w:type="dxa"/>
          </w:tcPr>
          <w:p w:rsidR="000E4752" w:rsidRPr="008F1F1E" w:rsidRDefault="00DE61FB" w:rsidP="000E4752">
            <w:pPr>
              <w:rPr>
                <w:rFonts w:ascii="Verdana" w:hAnsi="Verdana" w:cstheme="majorHAnsi"/>
                <w:b/>
                <w:sz w:val="20"/>
                <w:szCs w:val="20"/>
              </w:rPr>
            </w:pPr>
            <w:r w:rsidRPr="008F1F1E">
              <w:rPr>
                <w:rFonts w:ascii="Verdana" w:hAnsi="Verdana" w:cstheme="majorHAnsi"/>
                <w:b/>
                <w:sz w:val="20"/>
                <w:szCs w:val="20"/>
              </w:rPr>
              <w:t>2</w:t>
            </w:r>
          </w:p>
        </w:tc>
        <w:tc>
          <w:tcPr>
            <w:tcW w:w="3021" w:type="dxa"/>
          </w:tcPr>
          <w:p w:rsidR="000E4752" w:rsidRPr="008F1F1E" w:rsidRDefault="00DE61FB" w:rsidP="000E4752">
            <w:pPr>
              <w:rPr>
                <w:rFonts w:ascii="Verdana" w:hAnsi="Verdana" w:cstheme="majorHAnsi"/>
                <w:b/>
                <w:sz w:val="20"/>
                <w:szCs w:val="20"/>
              </w:rPr>
            </w:pPr>
            <w:r w:rsidRPr="008F1F1E">
              <w:rPr>
                <w:rFonts w:ascii="Verdana" w:hAnsi="Verdana" w:cstheme="majorHAnsi"/>
                <w:b/>
                <w:sz w:val="20"/>
                <w:szCs w:val="20"/>
              </w:rPr>
              <w:t>Boeken geselecteerd</w:t>
            </w:r>
          </w:p>
        </w:tc>
      </w:tr>
      <w:tr w:rsidR="000E4752" w:rsidTr="000E4752">
        <w:tc>
          <w:tcPr>
            <w:tcW w:w="3020" w:type="dxa"/>
          </w:tcPr>
          <w:p w:rsidR="000E4752" w:rsidRPr="008F1F1E" w:rsidRDefault="00DE61FB" w:rsidP="000E4752">
            <w:pPr>
              <w:rPr>
                <w:rFonts w:ascii="Verdana" w:hAnsi="Verdana" w:cstheme="majorHAnsi"/>
                <w:b/>
                <w:sz w:val="20"/>
                <w:szCs w:val="20"/>
              </w:rPr>
            </w:pPr>
            <w:r w:rsidRPr="008F1F1E">
              <w:rPr>
                <w:rFonts w:ascii="Verdana" w:hAnsi="Verdana" w:cstheme="majorHAnsi"/>
                <w:b/>
                <w:sz w:val="20"/>
                <w:szCs w:val="20"/>
              </w:rPr>
              <w:t>Limo databank springerlink artikels</w:t>
            </w:r>
          </w:p>
        </w:tc>
        <w:tc>
          <w:tcPr>
            <w:tcW w:w="3021" w:type="dxa"/>
          </w:tcPr>
          <w:p w:rsidR="000E4752" w:rsidRPr="008F1F1E" w:rsidRDefault="00DE61FB" w:rsidP="000E4752">
            <w:pPr>
              <w:rPr>
                <w:rFonts w:ascii="Verdana" w:hAnsi="Verdana" w:cstheme="majorHAnsi"/>
                <w:b/>
                <w:sz w:val="20"/>
                <w:szCs w:val="20"/>
              </w:rPr>
            </w:pPr>
            <w:r w:rsidRPr="008F1F1E">
              <w:rPr>
                <w:rFonts w:ascii="Verdana" w:hAnsi="Verdana" w:cstheme="majorHAnsi"/>
                <w:b/>
                <w:sz w:val="20"/>
                <w:szCs w:val="20"/>
              </w:rPr>
              <w:t>4</w:t>
            </w:r>
          </w:p>
        </w:tc>
        <w:tc>
          <w:tcPr>
            <w:tcW w:w="3021" w:type="dxa"/>
          </w:tcPr>
          <w:p w:rsidR="000E4752" w:rsidRPr="008F1F1E" w:rsidRDefault="00DE61FB" w:rsidP="000E4752">
            <w:pPr>
              <w:rPr>
                <w:rFonts w:ascii="Verdana" w:hAnsi="Verdana" w:cstheme="majorHAnsi"/>
                <w:b/>
                <w:sz w:val="20"/>
                <w:szCs w:val="20"/>
              </w:rPr>
            </w:pPr>
            <w:r w:rsidRPr="008F1F1E">
              <w:rPr>
                <w:rFonts w:ascii="Verdana" w:hAnsi="Verdana" w:cstheme="majorHAnsi"/>
                <w:b/>
                <w:sz w:val="20"/>
                <w:szCs w:val="20"/>
              </w:rPr>
              <w:t>Artikels geselecteerd</w:t>
            </w:r>
          </w:p>
        </w:tc>
      </w:tr>
      <w:tr w:rsidR="000E4752" w:rsidTr="000E4752">
        <w:tc>
          <w:tcPr>
            <w:tcW w:w="3020" w:type="dxa"/>
          </w:tcPr>
          <w:p w:rsidR="000E4752" w:rsidRPr="008F1F1E" w:rsidRDefault="00DE61FB" w:rsidP="000E4752">
            <w:pPr>
              <w:rPr>
                <w:rFonts w:ascii="Verdana" w:hAnsi="Verdana" w:cstheme="majorHAnsi"/>
                <w:b/>
                <w:sz w:val="20"/>
                <w:szCs w:val="20"/>
              </w:rPr>
            </w:pPr>
            <w:r w:rsidRPr="008F1F1E">
              <w:rPr>
                <w:rFonts w:ascii="Verdana" w:hAnsi="Verdana" w:cstheme="majorHAnsi"/>
                <w:b/>
                <w:sz w:val="20"/>
                <w:szCs w:val="20"/>
              </w:rPr>
              <w:t>Limo databank springerlink hoofdstukken uit boek</w:t>
            </w:r>
          </w:p>
        </w:tc>
        <w:tc>
          <w:tcPr>
            <w:tcW w:w="3021" w:type="dxa"/>
          </w:tcPr>
          <w:p w:rsidR="000E4752" w:rsidRPr="008F1F1E" w:rsidRDefault="00DE61FB" w:rsidP="000E4752">
            <w:pPr>
              <w:rPr>
                <w:rFonts w:ascii="Verdana" w:hAnsi="Verdana" w:cstheme="majorHAnsi"/>
                <w:b/>
                <w:sz w:val="20"/>
                <w:szCs w:val="20"/>
              </w:rPr>
            </w:pPr>
            <w:r w:rsidRPr="008F1F1E">
              <w:rPr>
                <w:rFonts w:ascii="Verdana" w:hAnsi="Verdana" w:cstheme="majorHAnsi"/>
                <w:b/>
                <w:sz w:val="20"/>
                <w:szCs w:val="20"/>
              </w:rPr>
              <w:t>5</w:t>
            </w:r>
          </w:p>
        </w:tc>
        <w:tc>
          <w:tcPr>
            <w:tcW w:w="3021" w:type="dxa"/>
          </w:tcPr>
          <w:p w:rsidR="000E4752" w:rsidRPr="008F1F1E" w:rsidRDefault="00DE61FB" w:rsidP="000E4752">
            <w:pPr>
              <w:rPr>
                <w:rFonts w:ascii="Verdana" w:hAnsi="Verdana" w:cstheme="majorHAnsi"/>
                <w:b/>
                <w:sz w:val="20"/>
                <w:szCs w:val="20"/>
              </w:rPr>
            </w:pPr>
            <w:proofErr w:type="spellStart"/>
            <w:r w:rsidRPr="008F1F1E">
              <w:rPr>
                <w:rFonts w:ascii="Verdana" w:hAnsi="Verdana" w:cstheme="majorHAnsi"/>
                <w:b/>
                <w:sz w:val="20"/>
                <w:szCs w:val="20"/>
              </w:rPr>
              <w:t>Chapter</w:t>
            </w:r>
            <w:proofErr w:type="spellEnd"/>
            <w:r w:rsidRPr="008F1F1E">
              <w:rPr>
                <w:rFonts w:ascii="Verdana" w:hAnsi="Verdana" w:cstheme="majorHAnsi"/>
                <w:b/>
                <w:sz w:val="20"/>
                <w:szCs w:val="20"/>
              </w:rPr>
              <w:t xml:space="preserve"> geselecteerd</w:t>
            </w:r>
          </w:p>
        </w:tc>
      </w:tr>
      <w:tr w:rsidR="00DE61FB" w:rsidTr="000E4752">
        <w:tc>
          <w:tcPr>
            <w:tcW w:w="3020" w:type="dxa"/>
          </w:tcPr>
          <w:p w:rsidR="00DE61FB" w:rsidRPr="008F1F1E" w:rsidRDefault="00DE61FB" w:rsidP="000E4752">
            <w:pPr>
              <w:rPr>
                <w:rFonts w:ascii="Verdana" w:hAnsi="Verdana" w:cstheme="majorHAnsi"/>
                <w:b/>
                <w:sz w:val="20"/>
                <w:szCs w:val="20"/>
              </w:rPr>
            </w:pPr>
            <w:r w:rsidRPr="008F1F1E">
              <w:rPr>
                <w:rFonts w:ascii="Verdana" w:hAnsi="Verdana" w:cstheme="majorHAnsi"/>
                <w:b/>
                <w:sz w:val="20"/>
                <w:szCs w:val="20"/>
              </w:rPr>
              <w:t xml:space="preserve">Limo databank </w:t>
            </w:r>
            <w:proofErr w:type="spellStart"/>
            <w:r w:rsidRPr="008F1F1E">
              <w:rPr>
                <w:rFonts w:ascii="Verdana" w:hAnsi="Verdana" w:cstheme="majorHAnsi"/>
                <w:b/>
                <w:sz w:val="20"/>
                <w:szCs w:val="20"/>
              </w:rPr>
              <w:t>edul</w:t>
            </w:r>
            <w:r w:rsidR="00B8442E" w:rsidRPr="008F1F1E">
              <w:rPr>
                <w:rFonts w:ascii="Verdana" w:hAnsi="Verdana" w:cstheme="majorHAnsi"/>
                <w:b/>
                <w:sz w:val="20"/>
                <w:szCs w:val="20"/>
              </w:rPr>
              <w:t>ex</w:t>
            </w:r>
            <w:proofErr w:type="spellEnd"/>
            <w:r w:rsidR="00B8442E" w:rsidRPr="008F1F1E">
              <w:rPr>
                <w:rFonts w:ascii="Verdana" w:hAnsi="Verdana" w:cstheme="majorHAnsi"/>
                <w:b/>
                <w:sz w:val="20"/>
                <w:szCs w:val="20"/>
              </w:rPr>
              <w:t xml:space="preserve"> </w:t>
            </w:r>
          </w:p>
        </w:tc>
        <w:tc>
          <w:tcPr>
            <w:tcW w:w="3021" w:type="dxa"/>
          </w:tcPr>
          <w:p w:rsidR="00DE61FB" w:rsidRPr="008F1F1E" w:rsidRDefault="00B8442E" w:rsidP="000E4752">
            <w:pPr>
              <w:rPr>
                <w:rFonts w:ascii="Verdana" w:hAnsi="Verdana" w:cstheme="majorHAnsi"/>
                <w:b/>
                <w:sz w:val="20"/>
                <w:szCs w:val="20"/>
              </w:rPr>
            </w:pPr>
            <w:r w:rsidRPr="008F1F1E">
              <w:rPr>
                <w:rFonts w:ascii="Verdana" w:hAnsi="Verdana" w:cstheme="majorHAnsi"/>
                <w:b/>
                <w:sz w:val="20"/>
                <w:szCs w:val="20"/>
              </w:rPr>
              <w:t>1</w:t>
            </w:r>
          </w:p>
        </w:tc>
        <w:tc>
          <w:tcPr>
            <w:tcW w:w="3021" w:type="dxa"/>
          </w:tcPr>
          <w:p w:rsidR="00DE61FB" w:rsidRPr="008F1F1E" w:rsidRDefault="00B8442E" w:rsidP="000E4752">
            <w:pPr>
              <w:rPr>
                <w:rFonts w:ascii="Verdana" w:hAnsi="Verdana" w:cstheme="majorHAnsi"/>
                <w:b/>
                <w:sz w:val="20"/>
                <w:szCs w:val="20"/>
              </w:rPr>
            </w:pPr>
            <w:r w:rsidRPr="008F1F1E">
              <w:rPr>
                <w:rFonts w:ascii="Verdana" w:hAnsi="Verdana" w:cstheme="majorHAnsi"/>
                <w:b/>
                <w:sz w:val="20"/>
                <w:szCs w:val="20"/>
              </w:rPr>
              <w:t>omzendbrief</w:t>
            </w:r>
          </w:p>
        </w:tc>
      </w:tr>
      <w:tr w:rsidR="00DE61FB" w:rsidTr="000E4752">
        <w:tc>
          <w:tcPr>
            <w:tcW w:w="3020" w:type="dxa"/>
          </w:tcPr>
          <w:p w:rsidR="00DE61FB" w:rsidRPr="008F1F1E" w:rsidRDefault="00B8442E" w:rsidP="000E4752">
            <w:pPr>
              <w:rPr>
                <w:rFonts w:ascii="Verdana" w:hAnsi="Verdana" w:cstheme="majorHAnsi"/>
                <w:b/>
                <w:sz w:val="20"/>
                <w:szCs w:val="20"/>
              </w:rPr>
            </w:pPr>
            <w:r w:rsidRPr="008F1F1E">
              <w:rPr>
                <w:rFonts w:ascii="Verdana" w:hAnsi="Verdana" w:cstheme="majorHAnsi"/>
                <w:b/>
                <w:sz w:val="20"/>
                <w:szCs w:val="20"/>
              </w:rPr>
              <w:t xml:space="preserve">Limo databank google </w:t>
            </w:r>
            <w:proofErr w:type="spellStart"/>
            <w:r w:rsidRPr="008F1F1E">
              <w:rPr>
                <w:rFonts w:ascii="Verdana" w:hAnsi="Verdana" w:cstheme="majorHAnsi"/>
                <w:b/>
                <w:sz w:val="20"/>
                <w:szCs w:val="20"/>
              </w:rPr>
              <w:t>scholar</w:t>
            </w:r>
            <w:proofErr w:type="spellEnd"/>
          </w:p>
        </w:tc>
        <w:tc>
          <w:tcPr>
            <w:tcW w:w="3021" w:type="dxa"/>
          </w:tcPr>
          <w:p w:rsidR="00DE61FB" w:rsidRPr="008F1F1E" w:rsidRDefault="00B8442E" w:rsidP="000E4752">
            <w:pPr>
              <w:rPr>
                <w:rFonts w:ascii="Verdana" w:hAnsi="Verdana" w:cstheme="majorHAnsi"/>
                <w:b/>
                <w:sz w:val="20"/>
                <w:szCs w:val="20"/>
              </w:rPr>
            </w:pPr>
            <w:r w:rsidRPr="008F1F1E">
              <w:rPr>
                <w:rFonts w:ascii="Verdana" w:hAnsi="Verdana" w:cstheme="majorHAnsi"/>
                <w:b/>
                <w:sz w:val="20"/>
                <w:szCs w:val="20"/>
              </w:rPr>
              <w:t>15</w:t>
            </w:r>
          </w:p>
        </w:tc>
        <w:tc>
          <w:tcPr>
            <w:tcW w:w="3021" w:type="dxa"/>
          </w:tcPr>
          <w:p w:rsidR="00DE61FB" w:rsidRPr="008F1F1E" w:rsidRDefault="00B8442E" w:rsidP="000E4752">
            <w:pPr>
              <w:rPr>
                <w:rFonts w:ascii="Verdana" w:hAnsi="Verdana" w:cstheme="majorHAnsi"/>
                <w:b/>
                <w:sz w:val="20"/>
                <w:szCs w:val="20"/>
              </w:rPr>
            </w:pPr>
            <w:r w:rsidRPr="008F1F1E">
              <w:rPr>
                <w:rFonts w:ascii="Verdana" w:hAnsi="Verdana" w:cstheme="majorHAnsi"/>
                <w:b/>
                <w:sz w:val="20"/>
                <w:szCs w:val="20"/>
              </w:rPr>
              <w:t>Sinds 2017</w:t>
            </w:r>
          </w:p>
        </w:tc>
      </w:tr>
    </w:tbl>
    <w:p w:rsidR="00B8442E" w:rsidRDefault="00B8442E" w:rsidP="00C12FB0"/>
    <w:tbl>
      <w:tblPr>
        <w:tblStyle w:val="Tabelraster"/>
        <w:tblW w:w="0" w:type="auto"/>
        <w:tblLook w:val="04A0" w:firstRow="1" w:lastRow="0" w:firstColumn="1" w:lastColumn="0" w:noHBand="0" w:noVBand="1"/>
      </w:tblPr>
      <w:tblGrid>
        <w:gridCol w:w="3057"/>
        <w:gridCol w:w="2994"/>
        <w:gridCol w:w="3011"/>
      </w:tblGrid>
      <w:tr w:rsidR="00B8442E" w:rsidRPr="00901222" w:rsidTr="00B8442E">
        <w:trPr>
          <w:gridAfter w:val="2"/>
          <w:wAfter w:w="6042" w:type="dxa"/>
        </w:trPr>
        <w:tc>
          <w:tcPr>
            <w:tcW w:w="3020" w:type="dxa"/>
          </w:tcPr>
          <w:p w:rsidR="00B8442E" w:rsidRPr="00901222" w:rsidRDefault="00076848" w:rsidP="00C12FB0">
            <w:pPr>
              <w:rPr>
                <w:rFonts w:ascii="Verdana" w:hAnsi="Verdana"/>
                <w:b/>
                <w:sz w:val="20"/>
                <w:szCs w:val="20"/>
              </w:rPr>
            </w:pPr>
            <w:r>
              <w:rPr>
                <w:rFonts w:ascii="Verdana" w:hAnsi="Verdana"/>
                <w:sz w:val="20"/>
                <w:szCs w:val="20"/>
              </w:rPr>
              <w:t xml:space="preserve">Zoekterm:                  </w:t>
            </w:r>
            <w:r w:rsidR="00B8442E" w:rsidRPr="00901222">
              <w:rPr>
                <w:rFonts w:ascii="Verdana" w:hAnsi="Verdana"/>
                <w:b/>
                <w:sz w:val="20"/>
                <w:szCs w:val="20"/>
              </w:rPr>
              <w:t>Type onderwijs</w:t>
            </w:r>
          </w:p>
        </w:tc>
      </w:tr>
      <w:tr w:rsidR="00B8442E" w:rsidTr="00B8442E">
        <w:tc>
          <w:tcPr>
            <w:tcW w:w="3020" w:type="dxa"/>
          </w:tcPr>
          <w:p w:rsidR="00B8442E" w:rsidRPr="00901222" w:rsidRDefault="00B8442E" w:rsidP="00C12FB0">
            <w:pPr>
              <w:rPr>
                <w:rFonts w:ascii="Verdana" w:hAnsi="Verdana"/>
                <w:b/>
                <w:color w:val="002060"/>
                <w:sz w:val="20"/>
                <w:szCs w:val="20"/>
              </w:rPr>
            </w:pPr>
            <w:r w:rsidRPr="00901222">
              <w:rPr>
                <w:rFonts w:ascii="Verdana" w:hAnsi="Verdana"/>
                <w:b/>
                <w:color w:val="002060"/>
                <w:sz w:val="20"/>
                <w:szCs w:val="20"/>
              </w:rPr>
              <w:t>Soort bron</w:t>
            </w:r>
          </w:p>
        </w:tc>
        <w:tc>
          <w:tcPr>
            <w:tcW w:w="3021" w:type="dxa"/>
          </w:tcPr>
          <w:p w:rsidR="00B8442E" w:rsidRPr="00901222" w:rsidRDefault="00B8442E" w:rsidP="00C12FB0">
            <w:pPr>
              <w:rPr>
                <w:rFonts w:ascii="Verdana" w:hAnsi="Verdana"/>
                <w:b/>
                <w:color w:val="002060"/>
                <w:sz w:val="20"/>
                <w:szCs w:val="20"/>
              </w:rPr>
            </w:pPr>
            <w:r w:rsidRPr="00901222">
              <w:rPr>
                <w:rFonts w:ascii="Verdana" w:hAnsi="Verdana"/>
                <w:b/>
                <w:color w:val="002060"/>
                <w:sz w:val="20"/>
                <w:szCs w:val="20"/>
              </w:rPr>
              <w:t>Aantal resultaten</w:t>
            </w:r>
          </w:p>
        </w:tc>
        <w:tc>
          <w:tcPr>
            <w:tcW w:w="3021" w:type="dxa"/>
          </w:tcPr>
          <w:p w:rsidR="00B8442E" w:rsidRPr="00901222" w:rsidRDefault="00B8442E" w:rsidP="00C12FB0">
            <w:pPr>
              <w:rPr>
                <w:rFonts w:ascii="Verdana" w:hAnsi="Verdana"/>
                <w:b/>
                <w:color w:val="002060"/>
                <w:sz w:val="20"/>
                <w:szCs w:val="20"/>
              </w:rPr>
            </w:pPr>
            <w:r w:rsidRPr="00901222">
              <w:rPr>
                <w:rFonts w:ascii="Verdana" w:hAnsi="Verdana"/>
                <w:b/>
                <w:color w:val="002060"/>
                <w:sz w:val="20"/>
                <w:szCs w:val="20"/>
              </w:rPr>
              <w:t>hoe</w:t>
            </w:r>
          </w:p>
        </w:tc>
      </w:tr>
      <w:tr w:rsidR="00B8442E" w:rsidTr="00B8442E">
        <w:tc>
          <w:tcPr>
            <w:tcW w:w="3020" w:type="dxa"/>
          </w:tcPr>
          <w:p w:rsidR="00B8442E" w:rsidRPr="00901222" w:rsidRDefault="00FC3112" w:rsidP="00C12FB0">
            <w:pPr>
              <w:rPr>
                <w:rFonts w:ascii="Verdana" w:hAnsi="Verdana"/>
                <w:b/>
                <w:sz w:val="20"/>
                <w:szCs w:val="20"/>
              </w:rPr>
            </w:pPr>
            <w:r w:rsidRPr="00901222">
              <w:rPr>
                <w:rFonts w:ascii="Verdana" w:hAnsi="Verdana"/>
                <w:b/>
                <w:sz w:val="20"/>
                <w:szCs w:val="20"/>
              </w:rPr>
              <w:t>Limo artikels 2016-2018</w:t>
            </w:r>
          </w:p>
        </w:tc>
        <w:tc>
          <w:tcPr>
            <w:tcW w:w="3021" w:type="dxa"/>
          </w:tcPr>
          <w:p w:rsidR="00B8442E" w:rsidRPr="00901222" w:rsidRDefault="00FC3112" w:rsidP="00C12FB0">
            <w:pPr>
              <w:rPr>
                <w:rFonts w:ascii="Verdana" w:hAnsi="Verdana"/>
                <w:b/>
                <w:sz w:val="20"/>
                <w:szCs w:val="20"/>
              </w:rPr>
            </w:pPr>
            <w:r w:rsidRPr="00901222">
              <w:rPr>
                <w:rFonts w:ascii="Verdana" w:hAnsi="Verdana"/>
                <w:b/>
                <w:sz w:val="20"/>
                <w:szCs w:val="20"/>
              </w:rPr>
              <w:t>70</w:t>
            </w:r>
          </w:p>
        </w:tc>
        <w:tc>
          <w:tcPr>
            <w:tcW w:w="3021" w:type="dxa"/>
          </w:tcPr>
          <w:p w:rsidR="00B8442E" w:rsidRPr="00901222" w:rsidRDefault="00FC3112" w:rsidP="00C12FB0">
            <w:pPr>
              <w:rPr>
                <w:rFonts w:ascii="Verdana" w:hAnsi="Verdana"/>
                <w:b/>
                <w:sz w:val="20"/>
                <w:szCs w:val="20"/>
              </w:rPr>
            </w:pPr>
            <w:r w:rsidRPr="00901222">
              <w:rPr>
                <w:rFonts w:ascii="Verdana" w:hAnsi="Verdana"/>
                <w:b/>
                <w:sz w:val="20"/>
                <w:szCs w:val="20"/>
              </w:rPr>
              <w:t>Jaartal</w:t>
            </w:r>
            <w:r w:rsidR="00450259" w:rsidRPr="00901222">
              <w:rPr>
                <w:rFonts w:ascii="Verdana" w:hAnsi="Verdana"/>
                <w:b/>
                <w:sz w:val="20"/>
                <w:szCs w:val="20"/>
              </w:rPr>
              <w:t xml:space="preserve">/artikels </w:t>
            </w:r>
            <w:r w:rsidRPr="00901222">
              <w:rPr>
                <w:rFonts w:ascii="Verdana" w:hAnsi="Verdana"/>
                <w:b/>
                <w:sz w:val="20"/>
                <w:szCs w:val="20"/>
              </w:rPr>
              <w:t>geselecteerd</w:t>
            </w:r>
          </w:p>
        </w:tc>
      </w:tr>
      <w:tr w:rsidR="00B8442E" w:rsidTr="00B8442E">
        <w:tc>
          <w:tcPr>
            <w:tcW w:w="3020" w:type="dxa"/>
          </w:tcPr>
          <w:p w:rsidR="00B8442E" w:rsidRPr="00901222" w:rsidRDefault="00FC3112" w:rsidP="00C12FB0">
            <w:pPr>
              <w:rPr>
                <w:rFonts w:ascii="Verdana" w:hAnsi="Verdana"/>
                <w:b/>
                <w:sz w:val="20"/>
                <w:szCs w:val="20"/>
              </w:rPr>
            </w:pPr>
            <w:r w:rsidRPr="00901222">
              <w:rPr>
                <w:rFonts w:ascii="Verdana" w:hAnsi="Verdana"/>
                <w:b/>
                <w:sz w:val="20"/>
                <w:szCs w:val="20"/>
              </w:rPr>
              <w:t>Limo boeken 2016-2018</w:t>
            </w:r>
          </w:p>
        </w:tc>
        <w:tc>
          <w:tcPr>
            <w:tcW w:w="3021" w:type="dxa"/>
          </w:tcPr>
          <w:p w:rsidR="00B8442E" w:rsidRPr="00901222" w:rsidRDefault="00FC3112" w:rsidP="00C12FB0">
            <w:pPr>
              <w:rPr>
                <w:rFonts w:ascii="Verdana" w:hAnsi="Verdana"/>
                <w:b/>
                <w:sz w:val="20"/>
                <w:szCs w:val="20"/>
              </w:rPr>
            </w:pPr>
            <w:r w:rsidRPr="00901222">
              <w:rPr>
                <w:rFonts w:ascii="Verdana" w:hAnsi="Verdana"/>
                <w:b/>
                <w:sz w:val="20"/>
                <w:szCs w:val="20"/>
              </w:rPr>
              <w:t>58</w:t>
            </w:r>
          </w:p>
        </w:tc>
        <w:tc>
          <w:tcPr>
            <w:tcW w:w="3021" w:type="dxa"/>
          </w:tcPr>
          <w:p w:rsidR="00B8442E" w:rsidRPr="00901222" w:rsidRDefault="00450259" w:rsidP="00C12FB0">
            <w:pPr>
              <w:rPr>
                <w:rFonts w:ascii="Verdana" w:hAnsi="Verdana"/>
                <w:b/>
                <w:sz w:val="20"/>
                <w:szCs w:val="20"/>
              </w:rPr>
            </w:pPr>
            <w:r w:rsidRPr="00901222">
              <w:rPr>
                <w:rFonts w:ascii="Verdana" w:hAnsi="Verdana"/>
                <w:b/>
                <w:sz w:val="20"/>
                <w:szCs w:val="20"/>
              </w:rPr>
              <w:t>Jaartal/boeken geselecteerd</w:t>
            </w:r>
          </w:p>
        </w:tc>
      </w:tr>
      <w:tr w:rsidR="00B8442E" w:rsidTr="00B8442E">
        <w:tc>
          <w:tcPr>
            <w:tcW w:w="3020" w:type="dxa"/>
          </w:tcPr>
          <w:p w:rsidR="00B8442E" w:rsidRPr="00901222" w:rsidRDefault="00450259" w:rsidP="00C12FB0">
            <w:pPr>
              <w:rPr>
                <w:rFonts w:ascii="Verdana" w:hAnsi="Verdana"/>
                <w:b/>
                <w:sz w:val="20"/>
                <w:szCs w:val="20"/>
              </w:rPr>
            </w:pPr>
            <w:r w:rsidRPr="00901222">
              <w:rPr>
                <w:rFonts w:ascii="Verdana" w:hAnsi="Verdana"/>
                <w:b/>
                <w:sz w:val="20"/>
                <w:szCs w:val="20"/>
              </w:rPr>
              <w:t>Limo eindwerken 2016-2018</w:t>
            </w:r>
          </w:p>
        </w:tc>
        <w:tc>
          <w:tcPr>
            <w:tcW w:w="3021" w:type="dxa"/>
          </w:tcPr>
          <w:p w:rsidR="00B8442E" w:rsidRPr="00901222" w:rsidRDefault="00450259" w:rsidP="00C12FB0">
            <w:pPr>
              <w:rPr>
                <w:rFonts w:ascii="Verdana" w:hAnsi="Verdana"/>
                <w:b/>
                <w:sz w:val="20"/>
                <w:szCs w:val="20"/>
              </w:rPr>
            </w:pPr>
            <w:r w:rsidRPr="00901222">
              <w:rPr>
                <w:rFonts w:ascii="Verdana" w:hAnsi="Verdana"/>
                <w:b/>
                <w:sz w:val="20"/>
                <w:szCs w:val="20"/>
              </w:rPr>
              <w:t>48</w:t>
            </w:r>
          </w:p>
        </w:tc>
        <w:tc>
          <w:tcPr>
            <w:tcW w:w="3021" w:type="dxa"/>
          </w:tcPr>
          <w:p w:rsidR="00B8442E" w:rsidRPr="00901222" w:rsidRDefault="00450259" w:rsidP="00C12FB0">
            <w:pPr>
              <w:rPr>
                <w:rFonts w:ascii="Verdana" w:hAnsi="Verdana"/>
                <w:b/>
                <w:sz w:val="20"/>
                <w:szCs w:val="20"/>
              </w:rPr>
            </w:pPr>
            <w:r w:rsidRPr="00901222">
              <w:rPr>
                <w:rFonts w:ascii="Verdana" w:hAnsi="Verdana"/>
                <w:b/>
                <w:sz w:val="20"/>
                <w:szCs w:val="20"/>
              </w:rPr>
              <w:t>Jaartal/eindwerken geselecteerd</w:t>
            </w:r>
          </w:p>
        </w:tc>
      </w:tr>
      <w:tr w:rsidR="00B8442E" w:rsidTr="00B8442E">
        <w:tc>
          <w:tcPr>
            <w:tcW w:w="3020" w:type="dxa"/>
          </w:tcPr>
          <w:p w:rsidR="00B8442E" w:rsidRPr="00901222" w:rsidRDefault="00450259" w:rsidP="00C12FB0">
            <w:pPr>
              <w:rPr>
                <w:rFonts w:ascii="Verdana" w:hAnsi="Verdana"/>
                <w:b/>
                <w:sz w:val="20"/>
                <w:szCs w:val="20"/>
              </w:rPr>
            </w:pPr>
            <w:r w:rsidRPr="00901222">
              <w:rPr>
                <w:rFonts w:ascii="Verdana" w:hAnsi="Verdana"/>
                <w:b/>
                <w:sz w:val="20"/>
                <w:szCs w:val="20"/>
              </w:rPr>
              <w:t xml:space="preserve">Limo tijdschrift </w:t>
            </w:r>
          </w:p>
        </w:tc>
        <w:tc>
          <w:tcPr>
            <w:tcW w:w="3021" w:type="dxa"/>
          </w:tcPr>
          <w:p w:rsidR="00B8442E" w:rsidRPr="00901222" w:rsidRDefault="00450259" w:rsidP="00C12FB0">
            <w:pPr>
              <w:rPr>
                <w:rFonts w:ascii="Verdana" w:hAnsi="Verdana"/>
                <w:b/>
                <w:sz w:val="20"/>
                <w:szCs w:val="20"/>
              </w:rPr>
            </w:pPr>
            <w:r w:rsidRPr="00901222">
              <w:rPr>
                <w:rFonts w:ascii="Verdana" w:hAnsi="Verdana"/>
                <w:b/>
                <w:sz w:val="20"/>
                <w:szCs w:val="20"/>
              </w:rPr>
              <w:t>1</w:t>
            </w:r>
          </w:p>
        </w:tc>
        <w:tc>
          <w:tcPr>
            <w:tcW w:w="3021" w:type="dxa"/>
          </w:tcPr>
          <w:p w:rsidR="00B8442E" w:rsidRPr="00901222" w:rsidRDefault="00450259" w:rsidP="00C12FB0">
            <w:pPr>
              <w:rPr>
                <w:rFonts w:ascii="Verdana" w:hAnsi="Verdana"/>
                <w:b/>
                <w:sz w:val="20"/>
                <w:szCs w:val="20"/>
              </w:rPr>
            </w:pPr>
            <w:r w:rsidRPr="00901222">
              <w:rPr>
                <w:rFonts w:ascii="Verdana" w:hAnsi="Verdana"/>
                <w:b/>
                <w:sz w:val="20"/>
                <w:szCs w:val="20"/>
              </w:rPr>
              <w:t>Boeken en meer geselecteerd</w:t>
            </w:r>
          </w:p>
        </w:tc>
      </w:tr>
      <w:tr w:rsidR="00450259" w:rsidTr="00B8442E">
        <w:tc>
          <w:tcPr>
            <w:tcW w:w="3020" w:type="dxa"/>
          </w:tcPr>
          <w:p w:rsidR="00450259" w:rsidRPr="00901222" w:rsidRDefault="00450259" w:rsidP="00C12FB0">
            <w:pPr>
              <w:rPr>
                <w:rFonts w:ascii="Verdana" w:hAnsi="Verdana"/>
                <w:b/>
                <w:sz w:val="20"/>
                <w:szCs w:val="20"/>
              </w:rPr>
            </w:pPr>
            <w:r w:rsidRPr="00901222">
              <w:rPr>
                <w:rFonts w:ascii="Verdana" w:hAnsi="Verdana"/>
                <w:b/>
                <w:sz w:val="20"/>
                <w:szCs w:val="20"/>
              </w:rPr>
              <w:t xml:space="preserve">Audiovisueel materiaal </w:t>
            </w:r>
          </w:p>
        </w:tc>
        <w:tc>
          <w:tcPr>
            <w:tcW w:w="3021" w:type="dxa"/>
          </w:tcPr>
          <w:p w:rsidR="00450259" w:rsidRPr="00901222" w:rsidRDefault="00450259" w:rsidP="00C12FB0">
            <w:pPr>
              <w:rPr>
                <w:rFonts w:ascii="Verdana" w:hAnsi="Verdana"/>
                <w:b/>
                <w:sz w:val="20"/>
                <w:szCs w:val="20"/>
              </w:rPr>
            </w:pPr>
            <w:r w:rsidRPr="00901222">
              <w:rPr>
                <w:rFonts w:ascii="Verdana" w:hAnsi="Verdana"/>
                <w:b/>
                <w:sz w:val="20"/>
                <w:szCs w:val="20"/>
              </w:rPr>
              <w:t>3</w:t>
            </w:r>
          </w:p>
        </w:tc>
        <w:tc>
          <w:tcPr>
            <w:tcW w:w="3021" w:type="dxa"/>
          </w:tcPr>
          <w:p w:rsidR="00450259" w:rsidRPr="00901222" w:rsidRDefault="00450259" w:rsidP="00C12FB0">
            <w:pPr>
              <w:rPr>
                <w:rFonts w:ascii="Verdana" w:hAnsi="Verdana"/>
                <w:b/>
                <w:sz w:val="20"/>
                <w:szCs w:val="20"/>
              </w:rPr>
            </w:pPr>
            <w:r w:rsidRPr="00901222">
              <w:rPr>
                <w:rFonts w:ascii="Verdana" w:hAnsi="Verdana"/>
                <w:b/>
                <w:sz w:val="20"/>
                <w:szCs w:val="20"/>
              </w:rPr>
              <w:t>Boeken en meer geselecteerd</w:t>
            </w:r>
          </w:p>
        </w:tc>
      </w:tr>
      <w:tr w:rsidR="00450259" w:rsidTr="00B8442E">
        <w:tc>
          <w:tcPr>
            <w:tcW w:w="3020" w:type="dxa"/>
          </w:tcPr>
          <w:p w:rsidR="00450259" w:rsidRPr="00901222" w:rsidRDefault="00450259" w:rsidP="00C12FB0">
            <w:pPr>
              <w:rPr>
                <w:rFonts w:ascii="Verdana" w:hAnsi="Verdana"/>
                <w:b/>
                <w:sz w:val="20"/>
                <w:szCs w:val="20"/>
              </w:rPr>
            </w:pPr>
            <w:r w:rsidRPr="00901222">
              <w:rPr>
                <w:rFonts w:ascii="Verdana" w:hAnsi="Verdana"/>
                <w:b/>
                <w:sz w:val="20"/>
                <w:szCs w:val="20"/>
              </w:rPr>
              <w:t>Schoolboeken/didactisch materiaal</w:t>
            </w:r>
          </w:p>
        </w:tc>
        <w:tc>
          <w:tcPr>
            <w:tcW w:w="3021" w:type="dxa"/>
          </w:tcPr>
          <w:p w:rsidR="00450259" w:rsidRPr="00901222" w:rsidRDefault="00450259" w:rsidP="00C12FB0">
            <w:pPr>
              <w:rPr>
                <w:rFonts w:ascii="Verdana" w:hAnsi="Verdana"/>
                <w:b/>
                <w:sz w:val="20"/>
                <w:szCs w:val="20"/>
              </w:rPr>
            </w:pPr>
            <w:r w:rsidRPr="00901222">
              <w:rPr>
                <w:rFonts w:ascii="Verdana" w:hAnsi="Verdana"/>
                <w:b/>
                <w:sz w:val="20"/>
                <w:szCs w:val="20"/>
              </w:rPr>
              <w:t>7</w:t>
            </w:r>
          </w:p>
        </w:tc>
        <w:tc>
          <w:tcPr>
            <w:tcW w:w="3021" w:type="dxa"/>
          </w:tcPr>
          <w:p w:rsidR="00450259" w:rsidRPr="00901222" w:rsidRDefault="00450259" w:rsidP="00C12FB0">
            <w:pPr>
              <w:rPr>
                <w:rFonts w:ascii="Verdana" w:hAnsi="Verdana"/>
                <w:b/>
                <w:sz w:val="20"/>
                <w:szCs w:val="20"/>
              </w:rPr>
            </w:pPr>
            <w:r w:rsidRPr="00901222">
              <w:rPr>
                <w:rFonts w:ascii="Verdana" w:hAnsi="Verdana"/>
                <w:b/>
                <w:sz w:val="20"/>
                <w:szCs w:val="20"/>
              </w:rPr>
              <w:t>Boeken en meer geselecteerd</w:t>
            </w:r>
          </w:p>
        </w:tc>
      </w:tr>
    </w:tbl>
    <w:p w:rsidR="00B8442E" w:rsidRDefault="00B8442E" w:rsidP="00C12FB0"/>
    <w:tbl>
      <w:tblPr>
        <w:tblStyle w:val="Tabelraster"/>
        <w:tblW w:w="0" w:type="auto"/>
        <w:tblLook w:val="04A0" w:firstRow="1" w:lastRow="0" w:firstColumn="1" w:lastColumn="0" w:noHBand="0" w:noVBand="1"/>
      </w:tblPr>
      <w:tblGrid>
        <w:gridCol w:w="3020"/>
        <w:gridCol w:w="3021"/>
        <w:gridCol w:w="3021"/>
      </w:tblGrid>
      <w:tr w:rsidR="00F93733" w:rsidRPr="00901222" w:rsidTr="00F93733">
        <w:trPr>
          <w:gridAfter w:val="2"/>
          <w:wAfter w:w="6042" w:type="dxa"/>
        </w:trPr>
        <w:tc>
          <w:tcPr>
            <w:tcW w:w="3020" w:type="dxa"/>
          </w:tcPr>
          <w:p w:rsidR="00F93733" w:rsidRPr="00901222" w:rsidRDefault="00076848" w:rsidP="00C12FB0">
            <w:pPr>
              <w:rPr>
                <w:rFonts w:ascii="Verdana" w:hAnsi="Verdana"/>
                <w:b/>
                <w:sz w:val="20"/>
                <w:szCs w:val="20"/>
              </w:rPr>
            </w:pPr>
            <w:r>
              <w:rPr>
                <w:rFonts w:ascii="Verdana" w:hAnsi="Verdana"/>
                <w:sz w:val="20"/>
                <w:szCs w:val="20"/>
              </w:rPr>
              <w:t xml:space="preserve">Zoekterm:                     </w:t>
            </w:r>
            <w:r w:rsidR="00F93733" w:rsidRPr="00901222">
              <w:rPr>
                <w:rFonts w:ascii="Verdana" w:hAnsi="Verdana"/>
                <w:b/>
                <w:sz w:val="20"/>
                <w:szCs w:val="20"/>
              </w:rPr>
              <w:t>M-decreet (zonder ondersteuningsnetwerk)</w:t>
            </w:r>
          </w:p>
        </w:tc>
      </w:tr>
      <w:tr w:rsidR="00F93733" w:rsidTr="00F93733">
        <w:tc>
          <w:tcPr>
            <w:tcW w:w="3020" w:type="dxa"/>
          </w:tcPr>
          <w:p w:rsidR="00F93733" w:rsidRPr="00901222" w:rsidRDefault="00F93733" w:rsidP="00C12FB0">
            <w:pPr>
              <w:rPr>
                <w:rFonts w:ascii="Verdana" w:hAnsi="Verdana"/>
                <w:b/>
                <w:color w:val="002060"/>
                <w:sz w:val="20"/>
                <w:szCs w:val="20"/>
              </w:rPr>
            </w:pPr>
            <w:r w:rsidRPr="00901222">
              <w:rPr>
                <w:rFonts w:ascii="Verdana" w:hAnsi="Verdana"/>
                <w:b/>
                <w:color w:val="002060"/>
                <w:sz w:val="20"/>
                <w:szCs w:val="20"/>
              </w:rPr>
              <w:t>Soort bron</w:t>
            </w:r>
          </w:p>
        </w:tc>
        <w:tc>
          <w:tcPr>
            <w:tcW w:w="3021" w:type="dxa"/>
          </w:tcPr>
          <w:p w:rsidR="00F93733" w:rsidRPr="00901222" w:rsidRDefault="00F93733" w:rsidP="00C12FB0">
            <w:pPr>
              <w:rPr>
                <w:rFonts w:ascii="Verdana" w:hAnsi="Verdana"/>
                <w:b/>
                <w:color w:val="002060"/>
                <w:sz w:val="20"/>
                <w:szCs w:val="20"/>
              </w:rPr>
            </w:pPr>
            <w:r w:rsidRPr="00901222">
              <w:rPr>
                <w:rFonts w:ascii="Verdana" w:hAnsi="Verdana"/>
                <w:b/>
                <w:color w:val="002060"/>
                <w:sz w:val="20"/>
                <w:szCs w:val="20"/>
              </w:rPr>
              <w:t>Aantal resultaten</w:t>
            </w:r>
          </w:p>
        </w:tc>
        <w:tc>
          <w:tcPr>
            <w:tcW w:w="3021" w:type="dxa"/>
          </w:tcPr>
          <w:p w:rsidR="00F93733" w:rsidRPr="00901222" w:rsidRDefault="00F93733" w:rsidP="00C12FB0">
            <w:pPr>
              <w:rPr>
                <w:rFonts w:ascii="Verdana" w:hAnsi="Verdana"/>
                <w:b/>
                <w:color w:val="002060"/>
                <w:sz w:val="20"/>
                <w:szCs w:val="20"/>
              </w:rPr>
            </w:pPr>
            <w:r w:rsidRPr="00901222">
              <w:rPr>
                <w:rFonts w:ascii="Verdana" w:hAnsi="Verdana"/>
                <w:b/>
                <w:color w:val="002060"/>
                <w:sz w:val="20"/>
                <w:szCs w:val="20"/>
              </w:rPr>
              <w:t>hoe</w:t>
            </w:r>
          </w:p>
        </w:tc>
      </w:tr>
      <w:tr w:rsidR="00F93733" w:rsidTr="00F93733">
        <w:tc>
          <w:tcPr>
            <w:tcW w:w="3020" w:type="dxa"/>
          </w:tcPr>
          <w:p w:rsidR="00F93733" w:rsidRPr="00901222" w:rsidRDefault="00615B89" w:rsidP="00C12FB0">
            <w:pPr>
              <w:rPr>
                <w:rFonts w:ascii="Verdana" w:hAnsi="Verdana"/>
                <w:b/>
                <w:sz w:val="20"/>
                <w:szCs w:val="20"/>
              </w:rPr>
            </w:pPr>
            <w:r w:rsidRPr="00901222">
              <w:rPr>
                <w:rFonts w:ascii="Verdana" w:hAnsi="Verdana"/>
                <w:b/>
                <w:sz w:val="20"/>
                <w:szCs w:val="20"/>
              </w:rPr>
              <w:t xml:space="preserve">Limo artikels </w:t>
            </w:r>
          </w:p>
        </w:tc>
        <w:tc>
          <w:tcPr>
            <w:tcW w:w="3021" w:type="dxa"/>
          </w:tcPr>
          <w:p w:rsidR="00F93733" w:rsidRPr="00901222" w:rsidRDefault="00E2089C" w:rsidP="00C12FB0">
            <w:pPr>
              <w:rPr>
                <w:rFonts w:ascii="Verdana" w:hAnsi="Verdana"/>
                <w:b/>
                <w:sz w:val="20"/>
                <w:szCs w:val="20"/>
              </w:rPr>
            </w:pPr>
            <w:r w:rsidRPr="00901222">
              <w:rPr>
                <w:rFonts w:ascii="Verdana" w:hAnsi="Verdana"/>
                <w:b/>
                <w:sz w:val="20"/>
                <w:szCs w:val="20"/>
              </w:rPr>
              <w:t>22</w:t>
            </w:r>
          </w:p>
        </w:tc>
        <w:tc>
          <w:tcPr>
            <w:tcW w:w="3021" w:type="dxa"/>
          </w:tcPr>
          <w:p w:rsidR="00F93733" w:rsidRPr="00901222" w:rsidRDefault="00E2089C" w:rsidP="00C12FB0">
            <w:pPr>
              <w:rPr>
                <w:rFonts w:ascii="Verdana" w:hAnsi="Verdana"/>
                <w:b/>
                <w:sz w:val="20"/>
                <w:szCs w:val="20"/>
              </w:rPr>
            </w:pPr>
            <w:r w:rsidRPr="00901222">
              <w:rPr>
                <w:rFonts w:ascii="Verdana" w:hAnsi="Verdana"/>
                <w:b/>
                <w:sz w:val="20"/>
                <w:szCs w:val="20"/>
              </w:rPr>
              <w:t>Artikels geselecteerd</w:t>
            </w:r>
          </w:p>
        </w:tc>
      </w:tr>
      <w:tr w:rsidR="00F93733" w:rsidTr="00F93733">
        <w:tc>
          <w:tcPr>
            <w:tcW w:w="3020" w:type="dxa"/>
          </w:tcPr>
          <w:p w:rsidR="00F93733" w:rsidRPr="00901222" w:rsidRDefault="00E2089C" w:rsidP="00C12FB0">
            <w:pPr>
              <w:rPr>
                <w:rFonts w:ascii="Verdana" w:hAnsi="Verdana"/>
                <w:b/>
                <w:sz w:val="20"/>
                <w:szCs w:val="20"/>
              </w:rPr>
            </w:pPr>
            <w:r w:rsidRPr="00901222">
              <w:rPr>
                <w:rFonts w:ascii="Verdana" w:hAnsi="Verdana"/>
                <w:b/>
                <w:sz w:val="20"/>
                <w:szCs w:val="20"/>
              </w:rPr>
              <w:t>Limo eindwerken</w:t>
            </w:r>
          </w:p>
        </w:tc>
        <w:tc>
          <w:tcPr>
            <w:tcW w:w="3021" w:type="dxa"/>
          </w:tcPr>
          <w:p w:rsidR="00F93733" w:rsidRPr="00901222" w:rsidRDefault="00E2089C" w:rsidP="00C12FB0">
            <w:pPr>
              <w:rPr>
                <w:rFonts w:ascii="Verdana" w:hAnsi="Verdana"/>
                <w:b/>
                <w:sz w:val="20"/>
                <w:szCs w:val="20"/>
              </w:rPr>
            </w:pPr>
            <w:r w:rsidRPr="00901222">
              <w:rPr>
                <w:rFonts w:ascii="Verdana" w:hAnsi="Verdana"/>
                <w:b/>
                <w:sz w:val="20"/>
                <w:szCs w:val="20"/>
              </w:rPr>
              <w:t>14</w:t>
            </w:r>
          </w:p>
        </w:tc>
        <w:tc>
          <w:tcPr>
            <w:tcW w:w="3021" w:type="dxa"/>
          </w:tcPr>
          <w:p w:rsidR="00F93733" w:rsidRPr="00901222" w:rsidRDefault="00E2089C" w:rsidP="00C12FB0">
            <w:pPr>
              <w:rPr>
                <w:rFonts w:ascii="Verdana" w:hAnsi="Verdana"/>
                <w:b/>
                <w:sz w:val="20"/>
                <w:szCs w:val="20"/>
              </w:rPr>
            </w:pPr>
            <w:r w:rsidRPr="00901222">
              <w:rPr>
                <w:rFonts w:ascii="Verdana" w:hAnsi="Verdana"/>
                <w:b/>
                <w:sz w:val="20"/>
                <w:szCs w:val="20"/>
              </w:rPr>
              <w:t>Eindwerken geselecteerd</w:t>
            </w:r>
          </w:p>
        </w:tc>
      </w:tr>
      <w:tr w:rsidR="00F93733" w:rsidTr="00F93733">
        <w:tc>
          <w:tcPr>
            <w:tcW w:w="3020" w:type="dxa"/>
          </w:tcPr>
          <w:p w:rsidR="00F93733" w:rsidRPr="00901222" w:rsidRDefault="00E2089C" w:rsidP="00C12FB0">
            <w:pPr>
              <w:rPr>
                <w:rFonts w:ascii="Verdana" w:hAnsi="Verdana"/>
                <w:b/>
                <w:sz w:val="20"/>
                <w:szCs w:val="20"/>
              </w:rPr>
            </w:pPr>
            <w:r w:rsidRPr="00901222">
              <w:rPr>
                <w:rFonts w:ascii="Verdana" w:hAnsi="Verdana"/>
                <w:b/>
                <w:sz w:val="20"/>
                <w:szCs w:val="20"/>
              </w:rPr>
              <w:t xml:space="preserve">Limo databank </w:t>
            </w:r>
            <w:proofErr w:type="spellStart"/>
            <w:r w:rsidRPr="00901222">
              <w:rPr>
                <w:rFonts w:ascii="Verdana" w:hAnsi="Verdana"/>
                <w:b/>
                <w:sz w:val="20"/>
                <w:szCs w:val="20"/>
              </w:rPr>
              <w:t>edulex</w:t>
            </w:r>
            <w:proofErr w:type="spellEnd"/>
            <w:r w:rsidRPr="00901222">
              <w:rPr>
                <w:rFonts w:ascii="Verdana" w:hAnsi="Verdana"/>
                <w:b/>
                <w:sz w:val="20"/>
                <w:szCs w:val="20"/>
              </w:rPr>
              <w:t xml:space="preserve"> decretenbundel </w:t>
            </w:r>
            <w:proofErr w:type="spellStart"/>
            <w:r w:rsidRPr="00901222">
              <w:rPr>
                <w:rFonts w:ascii="Verdana" w:hAnsi="Verdana"/>
                <w:b/>
                <w:sz w:val="20"/>
                <w:szCs w:val="20"/>
              </w:rPr>
              <w:t>vlaamse</w:t>
            </w:r>
            <w:proofErr w:type="spellEnd"/>
            <w:r w:rsidRPr="00901222">
              <w:rPr>
                <w:rFonts w:ascii="Verdana" w:hAnsi="Verdana"/>
                <w:b/>
                <w:sz w:val="20"/>
                <w:szCs w:val="20"/>
              </w:rPr>
              <w:t xml:space="preserve"> overheid 2014</w:t>
            </w:r>
          </w:p>
        </w:tc>
        <w:tc>
          <w:tcPr>
            <w:tcW w:w="3021" w:type="dxa"/>
          </w:tcPr>
          <w:p w:rsidR="00F93733" w:rsidRPr="00901222" w:rsidRDefault="00E2089C" w:rsidP="00C12FB0">
            <w:pPr>
              <w:rPr>
                <w:rFonts w:ascii="Verdana" w:hAnsi="Verdana"/>
                <w:b/>
                <w:sz w:val="20"/>
                <w:szCs w:val="20"/>
              </w:rPr>
            </w:pPr>
            <w:r w:rsidRPr="00901222">
              <w:rPr>
                <w:rFonts w:ascii="Verdana" w:hAnsi="Verdana"/>
                <w:b/>
                <w:sz w:val="20"/>
                <w:szCs w:val="20"/>
              </w:rPr>
              <w:t>1 decretenbundel</w:t>
            </w:r>
          </w:p>
        </w:tc>
        <w:tc>
          <w:tcPr>
            <w:tcW w:w="3021" w:type="dxa"/>
          </w:tcPr>
          <w:p w:rsidR="00F93733" w:rsidRPr="00901222" w:rsidRDefault="00E2089C" w:rsidP="00C12FB0">
            <w:pPr>
              <w:rPr>
                <w:rFonts w:ascii="Verdana" w:hAnsi="Verdana"/>
                <w:b/>
                <w:sz w:val="20"/>
                <w:szCs w:val="20"/>
              </w:rPr>
            </w:pPr>
            <w:r w:rsidRPr="00901222">
              <w:rPr>
                <w:rFonts w:ascii="Verdana" w:hAnsi="Verdana"/>
                <w:b/>
                <w:sz w:val="20"/>
                <w:szCs w:val="20"/>
              </w:rPr>
              <w:t xml:space="preserve">Doorgeklikt bij </w:t>
            </w:r>
            <w:proofErr w:type="spellStart"/>
            <w:r w:rsidRPr="00901222">
              <w:rPr>
                <w:rFonts w:ascii="Verdana" w:hAnsi="Verdana"/>
                <w:b/>
                <w:sz w:val="20"/>
                <w:szCs w:val="20"/>
              </w:rPr>
              <w:t>edulex</w:t>
            </w:r>
            <w:proofErr w:type="spellEnd"/>
          </w:p>
        </w:tc>
      </w:tr>
      <w:tr w:rsidR="00E2089C" w:rsidTr="00F93733">
        <w:tc>
          <w:tcPr>
            <w:tcW w:w="3020" w:type="dxa"/>
          </w:tcPr>
          <w:p w:rsidR="00E2089C" w:rsidRPr="00901222" w:rsidRDefault="008D1263" w:rsidP="00C12FB0">
            <w:pPr>
              <w:rPr>
                <w:rFonts w:ascii="Verdana" w:hAnsi="Verdana"/>
                <w:b/>
                <w:sz w:val="20"/>
                <w:szCs w:val="20"/>
              </w:rPr>
            </w:pPr>
            <w:r w:rsidRPr="00901222">
              <w:rPr>
                <w:rFonts w:ascii="Verdana" w:hAnsi="Verdana"/>
                <w:b/>
                <w:sz w:val="20"/>
                <w:szCs w:val="20"/>
              </w:rPr>
              <w:t xml:space="preserve">Limo conferentieverslagen </w:t>
            </w:r>
          </w:p>
        </w:tc>
        <w:tc>
          <w:tcPr>
            <w:tcW w:w="3021" w:type="dxa"/>
          </w:tcPr>
          <w:p w:rsidR="00E2089C" w:rsidRPr="00901222" w:rsidRDefault="008D1263" w:rsidP="00C12FB0">
            <w:pPr>
              <w:rPr>
                <w:rFonts w:ascii="Verdana" w:hAnsi="Verdana"/>
                <w:b/>
                <w:sz w:val="20"/>
                <w:szCs w:val="20"/>
              </w:rPr>
            </w:pPr>
            <w:r w:rsidRPr="00901222">
              <w:rPr>
                <w:rFonts w:ascii="Verdana" w:hAnsi="Verdana"/>
                <w:b/>
                <w:sz w:val="20"/>
                <w:szCs w:val="20"/>
              </w:rPr>
              <w:t>1</w:t>
            </w:r>
          </w:p>
        </w:tc>
        <w:tc>
          <w:tcPr>
            <w:tcW w:w="3021" w:type="dxa"/>
          </w:tcPr>
          <w:p w:rsidR="00E2089C" w:rsidRPr="00901222" w:rsidRDefault="008D1263" w:rsidP="00C12FB0">
            <w:pPr>
              <w:rPr>
                <w:rFonts w:ascii="Verdana" w:hAnsi="Verdana"/>
                <w:b/>
                <w:sz w:val="20"/>
                <w:szCs w:val="20"/>
              </w:rPr>
            </w:pPr>
            <w:r w:rsidRPr="00901222">
              <w:rPr>
                <w:rFonts w:ascii="Verdana" w:hAnsi="Verdana"/>
                <w:b/>
                <w:sz w:val="20"/>
                <w:szCs w:val="20"/>
              </w:rPr>
              <w:t>Conferentieverslag geselecteerd</w:t>
            </w:r>
          </w:p>
        </w:tc>
      </w:tr>
      <w:tr w:rsidR="00E2089C" w:rsidTr="00F93733">
        <w:tc>
          <w:tcPr>
            <w:tcW w:w="3020" w:type="dxa"/>
          </w:tcPr>
          <w:p w:rsidR="00E2089C" w:rsidRPr="00901222" w:rsidRDefault="00401976" w:rsidP="00C12FB0">
            <w:pPr>
              <w:rPr>
                <w:rFonts w:ascii="Verdana" w:hAnsi="Verdana"/>
                <w:b/>
                <w:sz w:val="20"/>
                <w:szCs w:val="20"/>
              </w:rPr>
            </w:pPr>
            <w:r w:rsidRPr="00901222">
              <w:rPr>
                <w:rFonts w:ascii="Verdana" w:hAnsi="Verdana"/>
                <w:b/>
                <w:sz w:val="20"/>
                <w:szCs w:val="20"/>
              </w:rPr>
              <w:t>Limo audiovisueel verslag</w:t>
            </w:r>
          </w:p>
        </w:tc>
        <w:tc>
          <w:tcPr>
            <w:tcW w:w="3021" w:type="dxa"/>
          </w:tcPr>
          <w:p w:rsidR="00E2089C" w:rsidRPr="00901222" w:rsidRDefault="00401976" w:rsidP="00C12FB0">
            <w:pPr>
              <w:rPr>
                <w:rFonts w:ascii="Verdana" w:hAnsi="Verdana"/>
                <w:b/>
                <w:sz w:val="20"/>
                <w:szCs w:val="20"/>
              </w:rPr>
            </w:pPr>
            <w:r w:rsidRPr="00901222">
              <w:rPr>
                <w:rFonts w:ascii="Verdana" w:hAnsi="Verdana"/>
                <w:b/>
                <w:sz w:val="20"/>
                <w:szCs w:val="20"/>
              </w:rPr>
              <w:t>1</w:t>
            </w:r>
          </w:p>
        </w:tc>
        <w:tc>
          <w:tcPr>
            <w:tcW w:w="3021" w:type="dxa"/>
          </w:tcPr>
          <w:p w:rsidR="00E2089C" w:rsidRPr="00901222" w:rsidRDefault="00401976" w:rsidP="00C12FB0">
            <w:pPr>
              <w:rPr>
                <w:rFonts w:ascii="Verdana" w:hAnsi="Verdana"/>
                <w:b/>
                <w:sz w:val="20"/>
                <w:szCs w:val="20"/>
              </w:rPr>
            </w:pPr>
            <w:r w:rsidRPr="00901222">
              <w:rPr>
                <w:rFonts w:ascii="Verdana" w:hAnsi="Verdana"/>
                <w:b/>
                <w:sz w:val="20"/>
                <w:szCs w:val="20"/>
              </w:rPr>
              <w:t>Audiovisueel verslag</w:t>
            </w:r>
          </w:p>
        </w:tc>
      </w:tr>
    </w:tbl>
    <w:p w:rsidR="00F93733" w:rsidRDefault="00F93733" w:rsidP="00C12FB0"/>
    <w:p w:rsidR="00401976" w:rsidRDefault="00401976" w:rsidP="00401976">
      <w:pPr>
        <w:pStyle w:val="Kop2"/>
        <w:numPr>
          <w:ilvl w:val="1"/>
          <w:numId w:val="1"/>
        </w:numPr>
        <w:rPr>
          <w:sz w:val="32"/>
          <w:szCs w:val="32"/>
        </w:rPr>
      </w:pPr>
      <w:bookmarkStart w:id="4" w:name="_Toc513201166"/>
      <w:r w:rsidRPr="00401976">
        <w:rPr>
          <w:sz w:val="32"/>
          <w:szCs w:val="32"/>
        </w:rPr>
        <w:t>Kwaliteit van mijn zoekresultaten</w:t>
      </w:r>
      <w:r w:rsidR="005E7D4A">
        <w:rPr>
          <w:sz w:val="32"/>
          <w:szCs w:val="32"/>
        </w:rPr>
        <w:t>(3)</w:t>
      </w:r>
      <w:r w:rsidRPr="00401976">
        <w:rPr>
          <w:sz w:val="32"/>
          <w:szCs w:val="32"/>
        </w:rPr>
        <w:t xml:space="preserve"> nagaan aan de hand van de C.R.A.P.-test</w:t>
      </w:r>
      <w:bookmarkEnd w:id="4"/>
    </w:p>
    <w:p w:rsidR="00401976" w:rsidRDefault="00401976" w:rsidP="00401976"/>
    <w:p w:rsidR="00401976" w:rsidRDefault="00401976" w:rsidP="00401976">
      <w:pPr>
        <w:pStyle w:val="Lijstalinea"/>
        <w:numPr>
          <w:ilvl w:val="0"/>
          <w:numId w:val="13"/>
        </w:numPr>
        <w:rPr>
          <w:u w:val="single"/>
        </w:rPr>
      </w:pPr>
      <w:r w:rsidRPr="00401976">
        <w:rPr>
          <w:u w:val="single"/>
        </w:rPr>
        <w:t>Bron 1</w:t>
      </w:r>
      <w:r>
        <w:rPr>
          <w:u w:val="single"/>
        </w:rPr>
        <w:t>:</w:t>
      </w:r>
      <w:r w:rsidR="002E0170">
        <w:t xml:space="preserve"> </w:t>
      </w:r>
    </w:p>
    <w:p w:rsidR="00401976" w:rsidRDefault="00401976" w:rsidP="00401976">
      <w:pPr>
        <w:pStyle w:val="Lijstalinea"/>
      </w:pPr>
    </w:p>
    <w:p w:rsidR="00401976" w:rsidRDefault="00401976" w:rsidP="00401976">
      <w:pPr>
        <w:pStyle w:val="Lijstalinea"/>
      </w:pPr>
      <w:r>
        <w:t xml:space="preserve">Uit al de onderzoeksresultaten </w:t>
      </w:r>
      <w:r w:rsidR="00076848">
        <w:t xml:space="preserve">op google </w:t>
      </w:r>
      <w:r>
        <w:t xml:space="preserve">heb ik 1artikel geselecteerd </w:t>
      </w:r>
      <w:r w:rsidR="00144BDC">
        <w:rPr>
          <w:rFonts w:cstheme="minorHAnsi"/>
        </w:rPr>
        <w:t>→</w:t>
      </w:r>
      <w:r w:rsidR="00144BDC">
        <w:t xml:space="preserve"> </w:t>
      </w:r>
      <w:hyperlink r:id="rId10" w:history="1">
        <w:r w:rsidR="00144BDC" w:rsidRPr="00BB67D2">
          <w:rPr>
            <w:rStyle w:val="Hyperlink"/>
          </w:rPr>
          <w:t>http://www.standaard.be/cnt/dmf20180116_03303560</w:t>
        </w:r>
      </w:hyperlink>
    </w:p>
    <w:p w:rsidR="00144BDC" w:rsidRDefault="00144BDC" w:rsidP="00401976">
      <w:pPr>
        <w:pStyle w:val="Lijstalinea"/>
      </w:pPr>
    </w:p>
    <w:p w:rsidR="00144BDC" w:rsidRDefault="00144BDC" w:rsidP="00144BDC">
      <w:pPr>
        <w:pStyle w:val="Lijstalinea"/>
        <w:numPr>
          <w:ilvl w:val="0"/>
          <w:numId w:val="14"/>
        </w:numPr>
      </w:pPr>
      <w:proofErr w:type="spellStart"/>
      <w:r>
        <w:t>Currency</w:t>
      </w:r>
      <w:proofErr w:type="spellEnd"/>
      <w:r>
        <w:t>: de bron werd vrij recent gemaakt namelijk op 17januari 2018</w:t>
      </w:r>
    </w:p>
    <w:p w:rsidR="00144BDC" w:rsidRDefault="00144BDC" w:rsidP="00144BDC">
      <w:pPr>
        <w:pStyle w:val="Lijstalinea"/>
        <w:numPr>
          <w:ilvl w:val="0"/>
          <w:numId w:val="14"/>
        </w:numPr>
      </w:pPr>
      <w:proofErr w:type="spellStart"/>
      <w:r>
        <w:t>Reliability</w:t>
      </w:r>
      <w:proofErr w:type="spellEnd"/>
      <w:r>
        <w:t>:</w:t>
      </w:r>
      <w:r w:rsidR="000F129B">
        <w:t xml:space="preserve"> er wordt geen literatuurlijst weergegeven, doch wordt wel naar het rapport rond het M-decreet verwezen. De redacteurs geven geen eigen mening maar baseren zich op onderdelen van het rapport, ze citeren ook enkele betrokkenen </w:t>
      </w:r>
    </w:p>
    <w:p w:rsidR="000F129B" w:rsidRDefault="000F129B" w:rsidP="000F129B">
      <w:pPr>
        <w:pStyle w:val="Lijstalinea"/>
        <w:numPr>
          <w:ilvl w:val="0"/>
          <w:numId w:val="14"/>
        </w:numPr>
      </w:pPr>
      <w:proofErr w:type="spellStart"/>
      <w:r>
        <w:t>Authority</w:t>
      </w:r>
      <w:proofErr w:type="spellEnd"/>
      <w:r>
        <w:t xml:space="preserve">: Maarten Goethals en </w:t>
      </w:r>
      <w:r w:rsidR="00A5373D">
        <w:t xml:space="preserve">Eveline </w:t>
      </w:r>
      <w:proofErr w:type="spellStart"/>
      <w:r w:rsidR="00A5373D">
        <w:t>Vergauwen</w:t>
      </w:r>
      <w:proofErr w:type="spellEnd"/>
      <w:r w:rsidR="00A5373D">
        <w:t xml:space="preserve"> zijn de redacteurs van dit artikel, beiden zijn gerespecteerde verslagschrijver bij De Standa</w:t>
      </w:r>
      <w:r w:rsidR="00076848">
        <w:t>a</w:t>
      </w:r>
      <w:r w:rsidR="00A5373D">
        <w:t>rd. De Standa</w:t>
      </w:r>
      <w:r w:rsidR="00076848">
        <w:t>a</w:t>
      </w:r>
      <w:r w:rsidR="00A5373D">
        <w:t xml:space="preserve">rd is dan ook als uitgever van dit artikel medeverantwoordelijk voor de inhoud ervan. </w:t>
      </w:r>
    </w:p>
    <w:p w:rsidR="00A5373D" w:rsidRDefault="00A5373D" w:rsidP="000F129B">
      <w:pPr>
        <w:pStyle w:val="Lijstalinea"/>
        <w:numPr>
          <w:ilvl w:val="0"/>
          <w:numId w:val="14"/>
        </w:numPr>
      </w:pPr>
      <w:r>
        <w:t xml:space="preserve">Point of view: de bedoeling van dit artikel is om de burger te informeren over het onderwerp, er is geen enkele aanleiding om te denken dat men mensen hier politiek of op andere vlakken wil overtuigen. </w:t>
      </w:r>
      <w:r w:rsidR="002E0170">
        <w:t>De Standa</w:t>
      </w:r>
      <w:r w:rsidR="00076848">
        <w:t>a</w:t>
      </w:r>
      <w:r w:rsidR="002E0170">
        <w:t>rd wordt vooral gelezen door mensen met een diploma hoger onderwijs, en niet of minder door een ‘gewone’ werknemer. Dit artikel heeft geen enkele bedoeling om te verkopen, enkel te informeren.</w:t>
      </w:r>
    </w:p>
    <w:p w:rsidR="00901222" w:rsidRDefault="00901222" w:rsidP="00901222">
      <w:pPr>
        <w:pStyle w:val="Lijstalinea"/>
        <w:ind w:left="1440"/>
      </w:pPr>
    </w:p>
    <w:p w:rsidR="00076848" w:rsidRDefault="002E0170" w:rsidP="00076848">
      <w:pPr>
        <w:pStyle w:val="Lijstalinea"/>
        <w:numPr>
          <w:ilvl w:val="0"/>
          <w:numId w:val="13"/>
        </w:numPr>
      </w:pPr>
      <w:r>
        <w:rPr>
          <w:u w:val="single"/>
        </w:rPr>
        <w:t>Bron 2:</w:t>
      </w:r>
      <w:r>
        <w:t xml:space="preserve"> </w:t>
      </w:r>
    </w:p>
    <w:p w:rsidR="00076848" w:rsidRDefault="00076848" w:rsidP="00076848">
      <w:pPr>
        <w:pStyle w:val="Lijstalinea"/>
      </w:pPr>
    </w:p>
    <w:p w:rsidR="002E0170" w:rsidRPr="002E0170" w:rsidRDefault="002E0170" w:rsidP="00076848">
      <w:pPr>
        <w:pStyle w:val="Lijstalinea"/>
      </w:pPr>
      <w:r w:rsidRPr="002E0170">
        <w:t xml:space="preserve">Uit al de onderzoeksresultaten </w:t>
      </w:r>
      <w:r w:rsidR="00076848">
        <w:t xml:space="preserve">op Yahoo </w:t>
      </w:r>
      <w:r w:rsidRPr="002E0170">
        <w:t>heb ik 1 resultaat ge</w:t>
      </w:r>
      <w:r>
        <w:t xml:space="preserve">selecteerd </w:t>
      </w:r>
      <w:r>
        <w:rPr>
          <w:rFonts w:cstheme="minorHAnsi"/>
        </w:rPr>
        <w:t>→</w:t>
      </w:r>
    </w:p>
    <w:p w:rsidR="002E0170" w:rsidRDefault="007139A5" w:rsidP="002E0170">
      <w:pPr>
        <w:pStyle w:val="Lijstalinea"/>
      </w:pPr>
      <w:hyperlink r:id="rId11" w:history="1">
        <w:r w:rsidR="002E0170" w:rsidRPr="00BB67D2">
          <w:rPr>
            <w:rStyle w:val="Hyperlink"/>
          </w:rPr>
          <w:t>https://radio1.be/het-m-decreet-een-impasse</w:t>
        </w:r>
      </w:hyperlink>
    </w:p>
    <w:p w:rsidR="002E0170" w:rsidRDefault="002E0170" w:rsidP="002E0170">
      <w:pPr>
        <w:pStyle w:val="Lijstalinea"/>
        <w:rPr>
          <w:u w:val="single"/>
        </w:rPr>
      </w:pPr>
    </w:p>
    <w:p w:rsidR="002E0170" w:rsidRDefault="00857F93" w:rsidP="002E0170">
      <w:pPr>
        <w:pStyle w:val="Lijstalinea"/>
        <w:numPr>
          <w:ilvl w:val="0"/>
          <w:numId w:val="15"/>
        </w:numPr>
      </w:pPr>
      <w:proofErr w:type="spellStart"/>
      <w:r w:rsidRPr="002E0170">
        <w:t>C</w:t>
      </w:r>
      <w:r w:rsidR="002E0170" w:rsidRPr="002E0170">
        <w:t>urrency</w:t>
      </w:r>
      <w:proofErr w:type="spellEnd"/>
      <w:r>
        <w:t>: het fragment is van 17maart 2015. Voor dit thema is dit al achterhaald, het thema is zeer actueel en bijna constant worden er bijsturingen gedaan. Momenteel is de werking al geheel anders dan op het moment van verschijnen van het artikel.</w:t>
      </w:r>
    </w:p>
    <w:p w:rsidR="00C40982" w:rsidRDefault="00857F93" w:rsidP="00C40982">
      <w:pPr>
        <w:pStyle w:val="Lijstalinea"/>
        <w:numPr>
          <w:ilvl w:val="0"/>
          <w:numId w:val="15"/>
        </w:numPr>
      </w:pPr>
      <w:proofErr w:type="spellStart"/>
      <w:r>
        <w:t>Reliability</w:t>
      </w:r>
      <w:proofErr w:type="spellEnd"/>
      <w:r>
        <w:t>: er is geen literatuurlijst, er worden wel mondelinge verwijzingen gemaakt naar personen uit het werkveld als naar ouders, om ervan te kunnen uitgaan dat het artikel onpartijdig is, zijn er teveel veel persoonlijke gedachten over het onderwerp</w:t>
      </w:r>
      <w:r w:rsidR="00C40982">
        <w:t>. Voor mij is dit fragment niet bruikbaar. Wat niet wegneemt dat de meningen van de ouders niet terecht zijn.</w:t>
      </w:r>
    </w:p>
    <w:p w:rsidR="00C40982" w:rsidRDefault="00C40982" w:rsidP="00C40982">
      <w:pPr>
        <w:pStyle w:val="Lijstalinea"/>
        <w:numPr>
          <w:ilvl w:val="0"/>
          <w:numId w:val="15"/>
        </w:numPr>
      </w:pPr>
      <w:proofErr w:type="spellStart"/>
      <w:r>
        <w:t>Authority</w:t>
      </w:r>
      <w:proofErr w:type="spellEnd"/>
      <w:r>
        <w:t xml:space="preserve">: de radiopresentator </w:t>
      </w:r>
      <w:proofErr w:type="spellStart"/>
      <w:r>
        <w:t>Hautekiet</w:t>
      </w:r>
      <w:proofErr w:type="spellEnd"/>
      <w:r>
        <w:t xml:space="preserve"> leidt het gesprek en stelt de vragen op een professionele manier. Dit fragment is uitgezonden op radio 1 wat een staatszender is en dus niet om het even wat kan uitzenden. Er moet dus zeker enige profe</w:t>
      </w:r>
      <w:r w:rsidR="00B84EE0">
        <w:t>s</w:t>
      </w:r>
      <w:r>
        <w:t>sionaliteit aan te pas komen.</w:t>
      </w:r>
    </w:p>
    <w:p w:rsidR="00E74E31" w:rsidRDefault="00C40982" w:rsidP="00C40982">
      <w:pPr>
        <w:pStyle w:val="Lijstalinea"/>
        <w:numPr>
          <w:ilvl w:val="0"/>
          <w:numId w:val="15"/>
        </w:numPr>
      </w:pPr>
      <w:r>
        <w:t xml:space="preserve">Point of view: </w:t>
      </w:r>
      <w:r w:rsidR="00E74E31">
        <w:t xml:space="preserve">het radioprogramma is gemaakt met de bedoeling om een onderwerp in de bekendheid te brengen, mensen te informeren, verzuchtingen te laten horen maar ook positieve verhalen de wereld in te sturen. Het programma informeert ook mensen en zal daardoor een muur doorbreken met vooroordelen. </w:t>
      </w:r>
    </w:p>
    <w:p w:rsidR="00C40982" w:rsidRDefault="00E74E31" w:rsidP="00E74E31">
      <w:pPr>
        <w:pStyle w:val="Lijstalinea"/>
        <w:ind w:left="1440"/>
      </w:pPr>
      <w:r>
        <w:lastRenderedPageBreak/>
        <w:t>Het publiek dat naar het programma luistert zullen voornamelijk mensen zijn met hogere opleidingen of eerder oudere mensen, mensen die meer geïnteresseerd zijn feiten dan in muziek. Mensen met lagere opleidingen of kinderen zullen hier niet zozeer naar luisteren omdat dit voor hen veelal te moeilijk is om te verstaan.</w:t>
      </w:r>
    </w:p>
    <w:p w:rsidR="00E74E31" w:rsidRDefault="00E74E31" w:rsidP="00901222">
      <w:pPr>
        <w:pStyle w:val="Lijstalinea"/>
        <w:ind w:left="1440"/>
      </w:pPr>
      <w:r>
        <w:t>Er wordt tijdens het programma geen reclame gemaakt.</w:t>
      </w:r>
    </w:p>
    <w:p w:rsidR="00E74E31" w:rsidRDefault="00E74E31" w:rsidP="00E74E31">
      <w:pPr>
        <w:pStyle w:val="Lijstalinea"/>
        <w:ind w:left="1440"/>
      </w:pPr>
    </w:p>
    <w:p w:rsidR="00287F6D" w:rsidRPr="00B84EE0" w:rsidRDefault="00E74E31" w:rsidP="00DB4BF8">
      <w:pPr>
        <w:pStyle w:val="Lijstalinea"/>
        <w:numPr>
          <w:ilvl w:val="0"/>
          <w:numId w:val="13"/>
        </w:numPr>
      </w:pPr>
      <w:r w:rsidRPr="00B84EE0">
        <w:rPr>
          <w:u w:val="single"/>
        </w:rPr>
        <w:t>Bron 3:</w:t>
      </w:r>
      <w:r w:rsidR="00287F6D" w:rsidRPr="00B84EE0">
        <w:rPr>
          <w:u w:val="single"/>
        </w:rPr>
        <w:t xml:space="preserve"> </w:t>
      </w:r>
    </w:p>
    <w:p w:rsidR="00B84EE0" w:rsidRDefault="00B84EE0" w:rsidP="007139A5">
      <w:pPr>
        <w:pStyle w:val="Lijstalinea"/>
      </w:pPr>
    </w:p>
    <w:p w:rsidR="00287F6D" w:rsidRDefault="00287F6D" w:rsidP="00287F6D">
      <w:pPr>
        <w:pStyle w:val="Lijstalinea"/>
        <w:rPr>
          <w:rFonts w:cstheme="minorHAnsi"/>
        </w:rPr>
      </w:pPr>
      <w:r>
        <w:t xml:space="preserve">Uit al de onderzoeksresultaten </w:t>
      </w:r>
      <w:r w:rsidR="00B84EE0">
        <w:t xml:space="preserve">op de zoekmachine Bing </w:t>
      </w:r>
      <w:r>
        <w:t>heb ik 1artikel geselecteerd</w:t>
      </w:r>
      <w:r>
        <w:rPr>
          <w:rFonts w:cstheme="minorHAnsi"/>
        </w:rPr>
        <w:t>→</w:t>
      </w:r>
      <w:r w:rsidRPr="00287F6D">
        <w:t xml:space="preserve"> </w:t>
      </w:r>
      <w:hyperlink r:id="rId12" w:history="1">
        <w:r w:rsidRPr="006C4C29">
          <w:rPr>
            <w:rStyle w:val="Hyperlink"/>
            <w:rFonts w:cstheme="minorHAnsi"/>
          </w:rPr>
          <w:t>https://www.nieuwsblad.be/cnt/blsva_02986489</w:t>
        </w:r>
      </w:hyperlink>
    </w:p>
    <w:p w:rsidR="00287F6D" w:rsidRDefault="00287F6D" w:rsidP="00287F6D">
      <w:pPr>
        <w:pStyle w:val="Lijstalinea"/>
      </w:pPr>
    </w:p>
    <w:p w:rsidR="00287F6D" w:rsidRDefault="00287F6D" w:rsidP="00287F6D">
      <w:pPr>
        <w:pStyle w:val="Lijstalinea"/>
        <w:numPr>
          <w:ilvl w:val="0"/>
          <w:numId w:val="16"/>
        </w:numPr>
      </w:pPr>
      <w:proofErr w:type="spellStart"/>
      <w:r>
        <w:t>Currency</w:t>
      </w:r>
      <w:proofErr w:type="spellEnd"/>
      <w:r>
        <w:t>: dit artikel werd online geplaatst op 03/08/2017.</w:t>
      </w:r>
    </w:p>
    <w:p w:rsidR="00287F6D" w:rsidRDefault="00287F6D" w:rsidP="00287F6D">
      <w:pPr>
        <w:pStyle w:val="Lijstalinea"/>
        <w:numPr>
          <w:ilvl w:val="0"/>
          <w:numId w:val="16"/>
        </w:numPr>
      </w:pPr>
      <w:proofErr w:type="spellStart"/>
      <w:r>
        <w:t>Reliability</w:t>
      </w:r>
      <w:proofErr w:type="spellEnd"/>
      <w:r>
        <w:t xml:space="preserve">: </w:t>
      </w:r>
      <w:r w:rsidR="00E20A5D">
        <w:t xml:space="preserve">er wordt geen literatuurlijst weergegeven, er wordt wel verwezen naar de bron van deze informatie meer bepaald naar schepen van onderwijs van Dendermonde Martine Van </w:t>
      </w:r>
      <w:proofErr w:type="spellStart"/>
      <w:r w:rsidR="00E20A5D">
        <w:t>Hauwermieren</w:t>
      </w:r>
      <w:proofErr w:type="spellEnd"/>
      <w:r w:rsidR="00E20A5D">
        <w:t xml:space="preserve">. </w:t>
      </w:r>
    </w:p>
    <w:p w:rsidR="00E20A5D" w:rsidRDefault="00E20A5D" w:rsidP="00E20A5D">
      <w:pPr>
        <w:pStyle w:val="Lijstalinea"/>
        <w:ind w:left="1440"/>
      </w:pPr>
      <w:r>
        <w:t xml:space="preserve">Het gaat hier niet om iemand zijn mening maar om een vaststelling, om een mededeling, </w:t>
      </w:r>
    </w:p>
    <w:p w:rsidR="00E20A5D" w:rsidRDefault="00E20A5D" w:rsidP="00E20A5D">
      <w:pPr>
        <w:pStyle w:val="Lijstalinea"/>
        <w:numPr>
          <w:ilvl w:val="0"/>
          <w:numId w:val="16"/>
        </w:numPr>
      </w:pPr>
      <w:proofErr w:type="spellStart"/>
      <w:r>
        <w:t>Authority</w:t>
      </w:r>
      <w:proofErr w:type="spellEnd"/>
      <w:r>
        <w:t xml:space="preserve">: het artikel werd geschreven door Stef Van </w:t>
      </w:r>
      <w:proofErr w:type="spellStart"/>
      <w:r>
        <w:t>Overstraeten</w:t>
      </w:r>
      <w:proofErr w:type="spellEnd"/>
      <w:r>
        <w:t>. Hij is als journalist verbonden aan het nieuwsblad. Het nieuwsblad is dus medeverantwoordelijk. Het Nieuwsblad is geen expert in deze materie en Het Nieuwsblad heeft ook niet de naam om steeds de correcte informatie te geven.   Doch bij dit artikel twijfel ik niet aan de echtheid, daar het een feit is, een mededeling en het geen verhaal is.</w:t>
      </w:r>
    </w:p>
    <w:p w:rsidR="00E20A5D" w:rsidRDefault="00E20A5D" w:rsidP="00E20A5D">
      <w:pPr>
        <w:pStyle w:val="Lijstalinea"/>
        <w:numPr>
          <w:ilvl w:val="0"/>
          <w:numId w:val="16"/>
        </w:numPr>
      </w:pPr>
      <w:r>
        <w:t xml:space="preserve">Point of view: het artikel is gemaakt om mensen te informeren en misschien zelf wat </w:t>
      </w:r>
      <w:r w:rsidR="00386DC6">
        <w:t xml:space="preserve">te leiden in hun stemgedrag, aangezien er een politieke partij in vermeld staat. Er wordt in de online versie van het artikel veel reclame gemaakt wat ook aantoont dat het online plaatsen van het artikel de bedoeling heeft om producten van </w:t>
      </w:r>
      <w:r w:rsidR="00B84EE0">
        <w:t>de adverteerders</w:t>
      </w:r>
      <w:r w:rsidR="00386DC6">
        <w:t xml:space="preserve"> te verkopen.</w:t>
      </w:r>
    </w:p>
    <w:p w:rsidR="00386DC6" w:rsidRDefault="00386DC6" w:rsidP="00386DC6">
      <w:pPr>
        <w:pStyle w:val="Lijstalinea"/>
        <w:ind w:left="1440"/>
      </w:pPr>
      <w:r>
        <w:t>Het doelpubliek kan iedereen zijn, de toegankelijkheid van het artikel en het niveau van informeren geeft dit weer, er is weinig achtergrondinformatie en het betreft een heel kort artikel.</w:t>
      </w:r>
    </w:p>
    <w:p w:rsidR="00B84EE0" w:rsidRDefault="00B84EE0" w:rsidP="00386DC6">
      <w:pPr>
        <w:pStyle w:val="Lijstalinea"/>
        <w:ind w:left="1440"/>
      </w:pPr>
    </w:p>
    <w:p w:rsidR="00B84EE0" w:rsidRDefault="00B84EE0" w:rsidP="00386DC6">
      <w:pPr>
        <w:pStyle w:val="Lijstalinea"/>
        <w:ind w:left="1440"/>
      </w:pPr>
    </w:p>
    <w:p w:rsidR="00B84EE0" w:rsidRDefault="00B84EE0" w:rsidP="00386DC6">
      <w:pPr>
        <w:pStyle w:val="Lijstalinea"/>
        <w:ind w:left="1440"/>
      </w:pPr>
    </w:p>
    <w:p w:rsidR="00B84EE0" w:rsidRDefault="00B84EE0" w:rsidP="00386DC6">
      <w:pPr>
        <w:pStyle w:val="Lijstalinea"/>
        <w:ind w:left="1440"/>
      </w:pPr>
    </w:p>
    <w:p w:rsidR="00B84EE0" w:rsidRDefault="00B84EE0" w:rsidP="00386DC6">
      <w:pPr>
        <w:pStyle w:val="Lijstalinea"/>
        <w:ind w:left="1440"/>
      </w:pPr>
    </w:p>
    <w:p w:rsidR="00B84EE0" w:rsidRDefault="00B84EE0" w:rsidP="00386DC6">
      <w:pPr>
        <w:pStyle w:val="Lijstalinea"/>
        <w:ind w:left="1440"/>
      </w:pPr>
    </w:p>
    <w:p w:rsidR="00B84EE0" w:rsidRDefault="00B84EE0" w:rsidP="00386DC6">
      <w:pPr>
        <w:pStyle w:val="Lijstalinea"/>
        <w:ind w:left="1440"/>
      </w:pPr>
    </w:p>
    <w:p w:rsidR="00B84EE0" w:rsidRDefault="00B84EE0" w:rsidP="00386DC6">
      <w:pPr>
        <w:pStyle w:val="Lijstalinea"/>
        <w:ind w:left="1440"/>
      </w:pPr>
    </w:p>
    <w:p w:rsidR="00B84EE0" w:rsidRDefault="00B84EE0" w:rsidP="00386DC6">
      <w:pPr>
        <w:pStyle w:val="Lijstalinea"/>
        <w:ind w:left="1440"/>
      </w:pPr>
    </w:p>
    <w:p w:rsidR="00B84EE0" w:rsidRDefault="00B84EE0" w:rsidP="00386DC6">
      <w:pPr>
        <w:pStyle w:val="Lijstalinea"/>
        <w:ind w:left="1440"/>
      </w:pPr>
    </w:p>
    <w:p w:rsidR="00B84EE0" w:rsidRDefault="00B84EE0" w:rsidP="00386DC6">
      <w:pPr>
        <w:pStyle w:val="Lijstalinea"/>
        <w:ind w:left="1440"/>
      </w:pPr>
    </w:p>
    <w:p w:rsidR="00901222" w:rsidRDefault="00901222" w:rsidP="00386DC6">
      <w:pPr>
        <w:pStyle w:val="Lijstalinea"/>
        <w:ind w:left="1440"/>
      </w:pPr>
    </w:p>
    <w:p w:rsidR="00901222" w:rsidRDefault="00901222" w:rsidP="00386DC6">
      <w:pPr>
        <w:pStyle w:val="Lijstalinea"/>
        <w:ind w:left="1440"/>
      </w:pPr>
    </w:p>
    <w:p w:rsidR="005B6222" w:rsidRDefault="005B6222" w:rsidP="00386DC6">
      <w:pPr>
        <w:pStyle w:val="Lijstalinea"/>
        <w:ind w:left="1440"/>
      </w:pPr>
    </w:p>
    <w:p w:rsidR="005B6222" w:rsidRDefault="005B6222" w:rsidP="005B6222">
      <w:pPr>
        <w:pStyle w:val="Kop2"/>
        <w:numPr>
          <w:ilvl w:val="1"/>
          <w:numId w:val="1"/>
        </w:numPr>
        <w:rPr>
          <w:sz w:val="32"/>
          <w:szCs w:val="32"/>
        </w:rPr>
      </w:pPr>
      <w:bookmarkStart w:id="5" w:name="_Toc513201167"/>
      <w:r>
        <w:rPr>
          <w:sz w:val="32"/>
          <w:szCs w:val="32"/>
        </w:rPr>
        <w:lastRenderedPageBreak/>
        <w:t>Geef een kritische terugblik op je algemene zoektocht en op je zoektocht op Limo.</w:t>
      </w:r>
      <w:bookmarkEnd w:id="5"/>
    </w:p>
    <w:p w:rsidR="005B6222" w:rsidRDefault="005B6222" w:rsidP="005B6222"/>
    <w:p w:rsidR="00FC6003" w:rsidRDefault="005B6222" w:rsidP="005B6222">
      <w:r>
        <w:t xml:space="preserve">Bij dit eerste bewust zoeken is het me voornamelijk opgevallen hoe tijdsintensief dit is. Ook is er zeker een goede concentratie nodig om wat op te schieten. De resultaten die ik bekomen heb bij deze manier van zoeken, zijn geheel uiteenlopend en zeker niet allemaal even relevant of betrouwbaar. Wanneer ik 1 enkele term ingeef, komen er resultaten tevoorschijn die helemaal niets met het thema te maken hebben. Bij </w:t>
      </w:r>
      <w:r w:rsidR="00B84EE0">
        <w:t>het ingeven</w:t>
      </w:r>
      <w:r>
        <w:t xml:space="preserve"> van 2  zoektermen zijn de resultaten al wat verfijnder maar daarom nog niet allemaal </w:t>
      </w:r>
      <w:r w:rsidR="00B84EE0">
        <w:t xml:space="preserve">even </w:t>
      </w:r>
      <w:r>
        <w:t>geschikt. Veel effectieve boeken rond mijn thema heb ik nog niet teruggevonden, wel artikels, wetteksten, verslagen van werkgroepen, verhalen, interviews en video’s. Al deze informatie nagaan op relevantie en betrouwbaarheid is onbegonnen werk door de duizenden zoekresultaten, daarom is het zeer zeker aan te raden om via gespecialiseerde zoekmachines op zoek te gaan en zo goed onderbouwde informatie te verzamelen.</w:t>
      </w:r>
      <w:r w:rsidR="00FC6003">
        <w:t xml:space="preserve"> Eenmaal het zoeken op Limo begon viel het me enorm op dat er veel minder resultaten waren maar wel veel relevanter. Limo zelf ontdekken en doorzoeken liep in het begin niet gemakkelijk. Zeer goed stilstaan bij het trefwoord en de trefwoorden in de juiste volgorde plaatsen is steeds belangrijk. In de toekomst gaat mijn voorkeur wel steeds uitgaan naar het gebruik van Limo. Op die manier ga ik er ook meer en beter kunnen mee werken maar ik zal ook </w:t>
      </w:r>
      <w:r w:rsidR="00F81F40">
        <w:t xml:space="preserve">al </w:t>
      </w:r>
      <w:r w:rsidR="00FC6003">
        <w:t xml:space="preserve">enige zekerheid hebben dat mijn bron betrouwbaar is, echter kan je Limo ook niet voor alles gebruiken. </w:t>
      </w:r>
    </w:p>
    <w:p w:rsidR="00FC6003" w:rsidRDefault="00FC6003" w:rsidP="005B6222"/>
    <w:p w:rsidR="005B6222" w:rsidRDefault="00FC6003" w:rsidP="00FC6003">
      <w:pPr>
        <w:pStyle w:val="Kop2"/>
        <w:numPr>
          <w:ilvl w:val="1"/>
          <w:numId w:val="1"/>
        </w:numPr>
        <w:rPr>
          <w:sz w:val="32"/>
          <w:szCs w:val="32"/>
        </w:rPr>
      </w:pPr>
      <w:bookmarkStart w:id="6" w:name="_Toc513201168"/>
      <w:r>
        <w:rPr>
          <w:sz w:val="32"/>
          <w:szCs w:val="32"/>
        </w:rPr>
        <w:t>Formulering mogelijke informatie- of onderzoeksvraag.</w:t>
      </w:r>
      <w:bookmarkEnd w:id="6"/>
    </w:p>
    <w:p w:rsidR="00FC6003" w:rsidRDefault="00FC6003" w:rsidP="00FC6003"/>
    <w:p w:rsidR="00FC6003" w:rsidRDefault="009F4A95" w:rsidP="009F4A95">
      <w:pPr>
        <w:pStyle w:val="Lijstalinea"/>
        <w:numPr>
          <w:ilvl w:val="0"/>
          <w:numId w:val="17"/>
        </w:numPr>
      </w:pPr>
      <w:r>
        <w:t>hoe verloopt de samenwerking met een ondersteuner in een basisonderwijs?</w:t>
      </w:r>
    </w:p>
    <w:p w:rsidR="009F4A95" w:rsidRDefault="009F4A95" w:rsidP="009F4A95">
      <w:pPr>
        <w:pStyle w:val="Lijstalinea"/>
        <w:numPr>
          <w:ilvl w:val="0"/>
          <w:numId w:val="17"/>
        </w:numPr>
      </w:pPr>
      <w:r>
        <w:t>Wat zijn de voorwaarden om een ondersteuner toegewezen te krijgen?</w:t>
      </w:r>
    </w:p>
    <w:p w:rsidR="009F4A95" w:rsidRDefault="009F4A95" w:rsidP="009F4A95">
      <w:pPr>
        <w:pStyle w:val="Lijstalinea"/>
        <w:numPr>
          <w:ilvl w:val="0"/>
          <w:numId w:val="17"/>
        </w:numPr>
      </w:pPr>
      <w:r>
        <w:t>Wanneer toch naar een buitengewoon onderwijs?</w:t>
      </w:r>
    </w:p>
    <w:p w:rsidR="009F4A95" w:rsidRDefault="009F4A95" w:rsidP="009F4A95">
      <w:pPr>
        <w:pStyle w:val="Lijstalinea"/>
        <w:numPr>
          <w:ilvl w:val="0"/>
          <w:numId w:val="17"/>
        </w:numPr>
      </w:pPr>
      <w:r>
        <w:t>Wat zijn STICORDI-maatregelen?</w:t>
      </w:r>
    </w:p>
    <w:p w:rsidR="00901222" w:rsidRDefault="00901222" w:rsidP="009F4A95">
      <w:pPr>
        <w:pStyle w:val="Lijstalinea"/>
        <w:numPr>
          <w:ilvl w:val="0"/>
          <w:numId w:val="17"/>
        </w:numPr>
      </w:pPr>
      <w:r>
        <w:t>Welke impact heeft dit decreet op het onderwijsgebeuren?</w:t>
      </w:r>
    </w:p>
    <w:p w:rsidR="00901222" w:rsidRDefault="00901222" w:rsidP="00901222">
      <w:pPr>
        <w:pStyle w:val="Lijstalinea"/>
      </w:pPr>
    </w:p>
    <w:p w:rsidR="00901222" w:rsidRDefault="00901222" w:rsidP="00901222">
      <w:pPr>
        <w:pStyle w:val="Lijstalinea"/>
      </w:pPr>
    </w:p>
    <w:p w:rsidR="00901222" w:rsidRDefault="00901222" w:rsidP="00901222">
      <w:pPr>
        <w:pStyle w:val="Lijstalinea"/>
      </w:pPr>
    </w:p>
    <w:p w:rsidR="00901222" w:rsidRDefault="00901222" w:rsidP="00901222">
      <w:pPr>
        <w:pStyle w:val="Lijstalinea"/>
      </w:pPr>
    </w:p>
    <w:p w:rsidR="00901222" w:rsidRDefault="00901222" w:rsidP="00901222">
      <w:pPr>
        <w:pStyle w:val="Lijstalinea"/>
      </w:pPr>
    </w:p>
    <w:p w:rsidR="00901222" w:rsidRDefault="00901222" w:rsidP="00901222">
      <w:pPr>
        <w:pStyle w:val="Lijstalinea"/>
      </w:pPr>
    </w:p>
    <w:p w:rsidR="00901222" w:rsidRDefault="00901222" w:rsidP="00901222">
      <w:pPr>
        <w:pStyle w:val="Lijstalinea"/>
      </w:pPr>
    </w:p>
    <w:p w:rsidR="00901222" w:rsidRDefault="00901222" w:rsidP="00901222">
      <w:pPr>
        <w:pStyle w:val="Lijstalinea"/>
      </w:pPr>
    </w:p>
    <w:p w:rsidR="00901222" w:rsidRDefault="00901222" w:rsidP="00901222">
      <w:pPr>
        <w:pStyle w:val="Lijstalinea"/>
      </w:pPr>
    </w:p>
    <w:p w:rsidR="00901222" w:rsidRDefault="00901222" w:rsidP="00901222">
      <w:pPr>
        <w:pStyle w:val="Lijstalinea"/>
      </w:pPr>
    </w:p>
    <w:p w:rsidR="00901222" w:rsidRDefault="00901222" w:rsidP="00901222">
      <w:pPr>
        <w:pStyle w:val="Lijstalinea"/>
      </w:pPr>
    </w:p>
    <w:p w:rsidR="00901222" w:rsidRDefault="00901222" w:rsidP="00901222">
      <w:pPr>
        <w:pStyle w:val="Lijstalinea"/>
      </w:pPr>
    </w:p>
    <w:p w:rsidR="00901222" w:rsidRDefault="00901222" w:rsidP="00901222">
      <w:pPr>
        <w:pStyle w:val="Lijstalinea"/>
      </w:pPr>
    </w:p>
    <w:p w:rsidR="00901222" w:rsidRDefault="00901222" w:rsidP="00901222">
      <w:pPr>
        <w:pStyle w:val="Lijstalinea"/>
      </w:pPr>
    </w:p>
    <w:p w:rsidR="009F4A95" w:rsidRDefault="009F4A95" w:rsidP="009F4A95">
      <w:pPr>
        <w:pStyle w:val="Lijstalinea"/>
      </w:pPr>
    </w:p>
    <w:p w:rsidR="009F4A95" w:rsidRDefault="009F4A95" w:rsidP="009F4A95">
      <w:pPr>
        <w:pStyle w:val="Kop2"/>
        <w:numPr>
          <w:ilvl w:val="0"/>
          <w:numId w:val="1"/>
        </w:numPr>
        <w:rPr>
          <w:b/>
          <w:sz w:val="40"/>
          <w:szCs w:val="40"/>
        </w:rPr>
      </w:pPr>
      <w:r>
        <w:rPr>
          <w:sz w:val="40"/>
          <w:szCs w:val="40"/>
        </w:rPr>
        <w:lastRenderedPageBreak/>
        <w:t xml:space="preserve"> </w:t>
      </w:r>
      <w:bookmarkStart w:id="7" w:name="_Toc513201169"/>
      <w:r>
        <w:rPr>
          <w:b/>
          <w:sz w:val="40"/>
          <w:szCs w:val="40"/>
        </w:rPr>
        <w:t>De basistekst</w:t>
      </w:r>
      <w:bookmarkEnd w:id="7"/>
    </w:p>
    <w:p w:rsidR="00676419" w:rsidRPr="00676419" w:rsidRDefault="00676419" w:rsidP="00676419"/>
    <w:p w:rsidR="00BD4A5B" w:rsidRPr="00BD4A5B" w:rsidRDefault="00BD4A5B" w:rsidP="00BD4A5B">
      <w:pPr>
        <w:pStyle w:val="Kop2"/>
        <w:numPr>
          <w:ilvl w:val="1"/>
          <w:numId w:val="1"/>
        </w:numPr>
        <w:rPr>
          <w:sz w:val="32"/>
          <w:szCs w:val="32"/>
        </w:rPr>
      </w:pPr>
      <w:bookmarkStart w:id="8" w:name="_Toc513201170"/>
      <w:r w:rsidRPr="00BD4A5B">
        <w:rPr>
          <w:sz w:val="32"/>
          <w:szCs w:val="32"/>
        </w:rPr>
        <w:t>bronvermelding</w:t>
      </w:r>
      <w:bookmarkEnd w:id="8"/>
    </w:p>
    <w:p w:rsidR="009F4A95" w:rsidRPr="00BD4A5B" w:rsidRDefault="009F4A95" w:rsidP="009F4A95">
      <w:pPr>
        <w:rPr>
          <w:sz w:val="32"/>
          <w:szCs w:val="32"/>
        </w:rPr>
      </w:pPr>
    </w:p>
    <w:p w:rsidR="004F027F" w:rsidRPr="004F027F" w:rsidRDefault="004F027F" w:rsidP="004F027F">
      <w:pPr>
        <w:jc w:val="center"/>
        <w:rPr>
          <w:b/>
          <w:i/>
          <w:color w:val="C45911" w:themeColor="accent2" w:themeShade="BF"/>
          <w:u w:val="single"/>
        </w:rPr>
      </w:pPr>
      <w:r w:rsidRPr="004F027F">
        <w:rPr>
          <w:b/>
          <w:i/>
          <w:color w:val="C45911" w:themeColor="accent2" w:themeShade="BF"/>
          <w:u w:val="single"/>
        </w:rPr>
        <w:t>BOEK</w:t>
      </w:r>
    </w:p>
    <w:p w:rsidR="009F4A95" w:rsidRPr="00B53768" w:rsidRDefault="00BB38E4" w:rsidP="009F4A95">
      <w:pPr>
        <w:rPr>
          <w:rFonts w:ascii="Helvetica" w:hAnsi="Helvetica"/>
          <w:color w:val="3A3A3A"/>
          <w:shd w:val="clear" w:color="auto" w:fill="FFFFFF"/>
        </w:rPr>
      </w:pPr>
      <w:proofErr w:type="spellStart"/>
      <w:r w:rsidRPr="00B53768">
        <w:rPr>
          <w:rFonts w:ascii="Helvetica" w:hAnsi="Helvetica"/>
          <w:color w:val="3A3A3A"/>
          <w:shd w:val="clear" w:color="auto" w:fill="FFFFFF"/>
        </w:rPr>
        <w:t>Mervielde</w:t>
      </w:r>
      <w:proofErr w:type="spellEnd"/>
      <w:r w:rsidRPr="00B53768">
        <w:rPr>
          <w:rFonts w:ascii="Helvetica" w:hAnsi="Helvetica"/>
          <w:color w:val="3A3A3A"/>
          <w:shd w:val="clear" w:color="auto" w:fill="FFFFFF"/>
        </w:rPr>
        <w:t>, A. (2015). </w:t>
      </w:r>
      <w:r w:rsidR="001562A2" w:rsidRPr="00B53768">
        <w:rPr>
          <w:rFonts w:ascii="Helvetica" w:hAnsi="Helvetica"/>
          <w:i/>
          <w:color w:val="3A3A3A"/>
          <w:shd w:val="clear" w:color="auto" w:fill="FFFFFF"/>
        </w:rPr>
        <w:t>Samenwerken in een cont</w:t>
      </w:r>
      <w:r w:rsidR="00B16BA3" w:rsidRPr="00B53768">
        <w:rPr>
          <w:rFonts w:ascii="Helvetica" w:hAnsi="Helvetica"/>
          <w:i/>
          <w:color w:val="3A3A3A"/>
          <w:shd w:val="clear" w:color="auto" w:fill="FFFFFF"/>
        </w:rPr>
        <w:t>inuüm van zorg</w:t>
      </w:r>
      <w:r w:rsidR="00F81F40" w:rsidRPr="00B53768">
        <w:rPr>
          <w:rFonts w:ascii="Helvetica" w:hAnsi="Helvetica"/>
          <w:color w:val="3A3A3A"/>
          <w:shd w:val="clear" w:color="auto" w:fill="FFFFFF"/>
        </w:rPr>
        <w:t>. In</w:t>
      </w:r>
      <w:r w:rsidR="00B16BA3" w:rsidRPr="00B53768">
        <w:rPr>
          <w:rFonts w:ascii="Helvetica" w:hAnsi="Helvetica"/>
          <w:color w:val="3A3A3A"/>
          <w:shd w:val="clear" w:color="auto" w:fill="FFFFFF"/>
        </w:rPr>
        <w:t xml:space="preserve"> </w:t>
      </w:r>
      <w:r w:rsidRPr="00B53768">
        <w:rPr>
          <w:rFonts w:ascii="Helvetica" w:hAnsi="Helvetica"/>
          <w:i/>
          <w:iCs/>
          <w:color w:val="3A3A3A"/>
          <w:shd w:val="clear" w:color="auto" w:fill="FFFFFF"/>
        </w:rPr>
        <w:t>Inclusie op school:</w:t>
      </w:r>
      <w:r w:rsidRPr="00B53768">
        <w:rPr>
          <w:rFonts w:ascii="Helvetica" w:hAnsi="Helvetica"/>
          <w:iCs/>
          <w:color w:val="3A3A3A"/>
          <w:shd w:val="clear" w:color="auto" w:fill="FFFFFF"/>
        </w:rPr>
        <w:t xml:space="preserve"> </w:t>
      </w:r>
      <w:r w:rsidRPr="00B53768">
        <w:rPr>
          <w:rFonts w:ascii="Helvetica" w:hAnsi="Helvetica"/>
          <w:i/>
          <w:iCs/>
          <w:color w:val="3A3A3A"/>
          <w:shd w:val="clear" w:color="auto" w:fill="FFFFFF"/>
        </w:rPr>
        <w:t>Het M-decreet toegepast</w:t>
      </w:r>
      <w:r w:rsidR="00F81F40" w:rsidRPr="00B53768">
        <w:rPr>
          <w:rFonts w:ascii="Helvetica" w:hAnsi="Helvetica"/>
          <w:iCs/>
          <w:color w:val="3A3A3A"/>
          <w:shd w:val="clear" w:color="auto" w:fill="FFFFFF"/>
        </w:rPr>
        <w:t xml:space="preserve"> (pp. 21-67)</w:t>
      </w:r>
      <w:r w:rsidRPr="00B53768">
        <w:rPr>
          <w:rFonts w:ascii="Helvetica" w:hAnsi="Helvetica"/>
          <w:color w:val="3A3A3A"/>
          <w:shd w:val="clear" w:color="auto" w:fill="FFFFFF"/>
        </w:rPr>
        <w:t xml:space="preserve">. Brussel: Uitgeverij </w:t>
      </w:r>
      <w:proofErr w:type="spellStart"/>
      <w:r w:rsidRPr="00B53768">
        <w:rPr>
          <w:rFonts w:ascii="Helvetica" w:hAnsi="Helvetica"/>
          <w:color w:val="3A3A3A"/>
          <w:shd w:val="clear" w:color="auto" w:fill="FFFFFF"/>
        </w:rPr>
        <w:t>Politeia</w:t>
      </w:r>
      <w:proofErr w:type="spellEnd"/>
      <w:r w:rsidRPr="00B53768">
        <w:rPr>
          <w:rFonts w:ascii="Helvetica" w:hAnsi="Helvetica"/>
          <w:color w:val="3A3A3A"/>
          <w:shd w:val="clear" w:color="auto" w:fill="FFFFFF"/>
        </w:rPr>
        <w:t xml:space="preserve"> nv.</w:t>
      </w:r>
    </w:p>
    <w:tbl>
      <w:tblPr>
        <w:tblStyle w:val="Tabelraster"/>
        <w:tblW w:w="0" w:type="auto"/>
        <w:tblLook w:val="04A0" w:firstRow="1" w:lastRow="0" w:firstColumn="1" w:lastColumn="0" w:noHBand="0" w:noVBand="1"/>
      </w:tblPr>
      <w:tblGrid>
        <w:gridCol w:w="4531"/>
        <w:gridCol w:w="4531"/>
      </w:tblGrid>
      <w:tr w:rsidR="004F027F" w:rsidTr="004F027F">
        <w:tc>
          <w:tcPr>
            <w:tcW w:w="4531" w:type="dxa"/>
          </w:tcPr>
          <w:p w:rsidR="004F027F" w:rsidRDefault="004F027F" w:rsidP="009F4A95">
            <w:pPr>
              <w:rPr>
                <w:rFonts w:ascii="Helvetica" w:hAnsi="Helvetica"/>
                <w:color w:val="3A3A3A"/>
                <w:sz w:val="23"/>
                <w:szCs w:val="23"/>
                <w:shd w:val="clear" w:color="auto" w:fill="FFFFFF"/>
              </w:rPr>
            </w:pPr>
            <w:r>
              <w:rPr>
                <w:rFonts w:ascii="Helvetica" w:hAnsi="Helvetica"/>
                <w:color w:val="3A3A3A"/>
                <w:sz w:val="23"/>
                <w:szCs w:val="23"/>
                <w:shd w:val="clear" w:color="auto" w:fill="FFFFFF"/>
              </w:rPr>
              <w:t xml:space="preserve">Vindplaats: </w:t>
            </w:r>
            <w:proofErr w:type="spellStart"/>
            <w:r>
              <w:rPr>
                <w:rFonts w:ascii="Helvetica" w:hAnsi="Helvetica"/>
                <w:color w:val="3A3A3A"/>
                <w:sz w:val="23"/>
                <w:szCs w:val="23"/>
                <w:shd w:val="clear" w:color="auto" w:fill="FFFFFF"/>
              </w:rPr>
              <w:t>Vives</w:t>
            </w:r>
            <w:proofErr w:type="spellEnd"/>
            <w:r>
              <w:rPr>
                <w:rFonts w:ascii="Helvetica" w:hAnsi="Helvetica"/>
                <w:color w:val="3A3A3A"/>
                <w:sz w:val="23"/>
                <w:szCs w:val="23"/>
                <w:shd w:val="clear" w:color="auto" w:fill="FFFFFF"/>
              </w:rPr>
              <w:t xml:space="preserve"> campus Tielt</w:t>
            </w:r>
          </w:p>
        </w:tc>
        <w:tc>
          <w:tcPr>
            <w:tcW w:w="4531" w:type="dxa"/>
          </w:tcPr>
          <w:p w:rsidR="004F027F" w:rsidRDefault="00BD4A5B" w:rsidP="009F4A95">
            <w:pPr>
              <w:rPr>
                <w:rFonts w:ascii="Helvetica" w:hAnsi="Helvetica"/>
                <w:color w:val="3A3A3A"/>
                <w:sz w:val="23"/>
                <w:szCs w:val="23"/>
                <w:shd w:val="clear" w:color="auto" w:fill="FFFFFF"/>
              </w:rPr>
            </w:pPr>
            <w:r>
              <w:rPr>
                <w:rFonts w:ascii="Helvetica" w:hAnsi="Helvetica"/>
                <w:color w:val="3A3A3A"/>
                <w:sz w:val="23"/>
                <w:szCs w:val="23"/>
                <w:shd w:val="clear" w:color="auto" w:fill="FFFFFF"/>
              </w:rPr>
              <w:t xml:space="preserve">Bibliotheek </w:t>
            </w:r>
            <w:proofErr w:type="spellStart"/>
            <w:r>
              <w:rPr>
                <w:rFonts w:ascii="Helvetica" w:hAnsi="Helvetica"/>
                <w:color w:val="3A3A3A"/>
                <w:sz w:val="23"/>
                <w:szCs w:val="23"/>
                <w:shd w:val="clear" w:color="auto" w:fill="FFFFFF"/>
              </w:rPr>
              <w:t>Gelijksvloers</w:t>
            </w:r>
            <w:proofErr w:type="spellEnd"/>
            <w:r>
              <w:rPr>
                <w:rFonts w:ascii="Helvetica" w:hAnsi="Helvetica"/>
                <w:color w:val="3A3A3A"/>
                <w:sz w:val="23"/>
                <w:szCs w:val="23"/>
                <w:shd w:val="clear" w:color="auto" w:fill="FFFFFF"/>
              </w:rPr>
              <w:t xml:space="preserve"> 460.9</w:t>
            </w:r>
          </w:p>
        </w:tc>
      </w:tr>
    </w:tbl>
    <w:p w:rsidR="004F027F" w:rsidRDefault="004F027F" w:rsidP="009F4A95">
      <w:pPr>
        <w:rPr>
          <w:rFonts w:ascii="Helvetica" w:hAnsi="Helvetica"/>
          <w:color w:val="3A3A3A"/>
          <w:sz w:val="23"/>
          <w:szCs w:val="23"/>
          <w:shd w:val="clear" w:color="auto" w:fill="FFFFFF"/>
        </w:rPr>
      </w:pPr>
    </w:p>
    <w:p w:rsidR="009000BF" w:rsidRDefault="009000BF" w:rsidP="009F4A95">
      <w:pPr>
        <w:rPr>
          <w:rFonts w:ascii="Helvetica" w:hAnsi="Helvetica"/>
          <w:color w:val="3A3A3A"/>
          <w:sz w:val="23"/>
          <w:szCs w:val="23"/>
          <w:shd w:val="clear" w:color="auto" w:fill="FFFFFF"/>
        </w:rPr>
      </w:pPr>
    </w:p>
    <w:p w:rsidR="00A42A94" w:rsidRDefault="009000BF" w:rsidP="009000BF">
      <w:pPr>
        <w:jc w:val="center"/>
      </w:pPr>
      <w:r>
        <w:rPr>
          <w:noProof/>
        </w:rPr>
        <w:drawing>
          <wp:inline distT="0" distB="0" distL="0" distR="0">
            <wp:extent cx="4362225" cy="41738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File (4).jpg"/>
                    <pic:cNvPicPr/>
                  </pic:nvPicPr>
                  <pic:blipFill rotWithShape="1">
                    <a:blip r:embed="rId13" cstate="print">
                      <a:extLst>
                        <a:ext uri="{28A0092B-C50C-407E-A947-70E740481C1C}">
                          <a14:useLocalDpi xmlns:a14="http://schemas.microsoft.com/office/drawing/2010/main" val="0"/>
                        </a:ext>
                      </a:extLst>
                    </a:blip>
                    <a:srcRect l="1819" t="16181" r="-1819" b="6996"/>
                    <a:stretch/>
                  </pic:blipFill>
                  <pic:spPr bwMode="auto">
                    <a:xfrm>
                      <a:off x="0" y="0"/>
                      <a:ext cx="4381592" cy="4192386"/>
                    </a:xfrm>
                    <a:prstGeom prst="rect">
                      <a:avLst/>
                    </a:prstGeom>
                    <a:ln>
                      <a:noFill/>
                    </a:ln>
                    <a:extLst>
                      <a:ext uri="{53640926-AAD7-44D8-BBD7-CCE9431645EC}">
                        <a14:shadowObscured xmlns:a14="http://schemas.microsoft.com/office/drawing/2010/main"/>
                      </a:ext>
                    </a:extLst>
                  </pic:spPr>
                </pic:pic>
              </a:graphicData>
            </a:graphic>
          </wp:inline>
        </w:drawing>
      </w:r>
    </w:p>
    <w:p w:rsidR="00901222" w:rsidRDefault="00901222" w:rsidP="009000BF">
      <w:pPr>
        <w:jc w:val="center"/>
      </w:pPr>
    </w:p>
    <w:p w:rsidR="00BD4A5B" w:rsidRDefault="006F1C91" w:rsidP="006F1C91">
      <w:pPr>
        <w:pStyle w:val="Kop2"/>
        <w:numPr>
          <w:ilvl w:val="1"/>
          <w:numId w:val="1"/>
        </w:numPr>
        <w:rPr>
          <w:sz w:val="32"/>
          <w:szCs w:val="32"/>
        </w:rPr>
      </w:pPr>
      <w:bookmarkStart w:id="9" w:name="_Toc513201171"/>
      <w:r>
        <w:rPr>
          <w:sz w:val="32"/>
          <w:szCs w:val="32"/>
        </w:rPr>
        <w:t>bronvermelding BIS</w:t>
      </w:r>
      <w:bookmarkEnd w:id="9"/>
    </w:p>
    <w:p w:rsidR="004E12A9" w:rsidRPr="004E12A9" w:rsidRDefault="004E12A9" w:rsidP="004E12A9"/>
    <w:p w:rsidR="006F1C91" w:rsidRDefault="003A1264" w:rsidP="00966EAA">
      <w:pPr>
        <w:ind w:left="567" w:right="567"/>
      </w:pPr>
      <w:r>
        <w:t>“</w:t>
      </w:r>
      <w:r w:rsidR="006F1C91">
        <w:t>om een leerling te ondersteunen die het gemeenschappelijk curriculum in een school voor gewoon onderwijs volgt, kan de school gebruikmaken van GON-begeleiding. Een dergelijke begeleiding kan ook worden ingezet om een leerling te ondersteunen die een individueel aangepast curriculum volgt</w:t>
      </w:r>
      <w:r>
        <w:t>”</w:t>
      </w:r>
      <w:r w:rsidR="00966EAA">
        <w:t xml:space="preserve"> </w:t>
      </w:r>
      <w:r w:rsidR="006F1C91">
        <w:t>(</w:t>
      </w:r>
      <w:proofErr w:type="spellStart"/>
      <w:r w:rsidR="006F1C91">
        <w:t>Mervielde</w:t>
      </w:r>
      <w:proofErr w:type="spellEnd"/>
      <w:r w:rsidR="002E5590">
        <w:t>, 2015, p.55)</w:t>
      </w:r>
      <w:r w:rsidR="00CE70F4">
        <w:t>.</w:t>
      </w:r>
    </w:p>
    <w:p w:rsidR="00676419" w:rsidRDefault="00676419" w:rsidP="006F1C91"/>
    <w:p w:rsidR="002E5590" w:rsidRDefault="002E5590" w:rsidP="002E5590">
      <w:pPr>
        <w:pStyle w:val="Kop2"/>
        <w:numPr>
          <w:ilvl w:val="1"/>
          <w:numId w:val="1"/>
        </w:numPr>
        <w:rPr>
          <w:sz w:val="32"/>
          <w:szCs w:val="32"/>
        </w:rPr>
      </w:pPr>
      <w:bookmarkStart w:id="10" w:name="_Toc513201172"/>
      <w:r>
        <w:rPr>
          <w:sz w:val="32"/>
          <w:szCs w:val="32"/>
        </w:rPr>
        <w:t>context</w:t>
      </w:r>
      <w:bookmarkEnd w:id="10"/>
    </w:p>
    <w:p w:rsidR="00B16BA3" w:rsidRPr="00B16BA3" w:rsidRDefault="00B16BA3" w:rsidP="00B16BA3"/>
    <w:p w:rsidR="00B16BA3" w:rsidRDefault="00B16BA3" w:rsidP="00B16BA3">
      <w:r>
        <w:t xml:space="preserve">het hoofdstuk “samenwerken in een continuüm van zorg” komt uit het boek “inclusie op school: het M-decreet toegepast”. Het boek is een uitgave van de pedagogische dienst van </w:t>
      </w:r>
      <w:r w:rsidR="00F81F40">
        <w:t xml:space="preserve">het </w:t>
      </w:r>
      <w:r>
        <w:t xml:space="preserve">GO </w:t>
      </w:r>
      <w:r w:rsidR="002B63C4">
        <w:t>( met -</w:t>
      </w:r>
      <w:r w:rsidR="002B63C4" w:rsidRPr="002B63C4">
        <w:t> Kjell Bosmans</w:t>
      </w:r>
      <w:r w:rsidR="00F81F40">
        <w:t>;</w:t>
      </w:r>
      <w:r w:rsidR="002B63C4" w:rsidRPr="002B63C4">
        <w:t xml:space="preserve"> Els </w:t>
      </w:r>
      <w:proofErr w:type="spellStart"/>
      <w:r w:rsidR="002B63C4" w:rsidRPr="002B63C4">
        <w:t>Gallin</w:t>
      </w:r>
      <w:proofErr w:type="spellEnd"/>
      <w:r w:rsidR="00F81F40">
        <w:t>;</w:t>
      </w:r>
      <w:r w:rsidR="002B63C4" w:rsidRPr="002B63C4">
        <w:t xml:space="preserve"> Wendy </w:t>
      </w:r>
      <w:proofErr w:type="spellStart"/>
      <w:r w:rsidR="002B63C4" w:rsidRPr="002B63C4">
        <w:t>Luyckx</w:t>
      </w:r>
      <w:proofErr w:type="spellEnd"/>
      <w:r w:rsidR="00F81F40">
        <w:t>;</w:t>
      </w:r>
      <w:r w:rsidR="002B63C4" w:rsidRPr="002B63C4">
        <w:t xml:space="preserve"> Chris Martens</w:t>
      </w:r>
      <w:r w:rsidR="00F81F40">
        <w:t>;</w:t>
      </w:r>
      <w:r w:rsidR="002B63C4" w:rsidRPr="002B63C4">
        <w:t xml:space="preserve"> Mart Nuyts</w:t>
      </w:r>
      <w:r w:rsidR="00F81F40">
        <w:t>;</w:t>
      </w:r>
      <w:r w:rsidR="002B63C4" w:rsidRPr="002B63C4">
        <w:t xml:space="preserve"> Joke Pauwels</w:t>
      </w:r>
      <w:r w:rsidR="00F81F40">
        <w:t>;</w:t>
      </w:r>
      <w:r w:rsidR="002B63C4" w:rsidRPr="002B63C4">
        <w:t xml:space="preserve"> Geert </w:t>
      </w:r>
      <w:proofErr w:type="spellStart"/>
      <w:r w:rsidR="002B63C4" w:rsidRPr="002B63C4">
        <w:t>Steenackers</w:t>
      </w:r>
      <w:proofErr w:type="spellEnd"/>
      <w:r w:rsidR="00F81F40">
        <w:t>;</w:t>
      </w:r>
      <w:r w:rsidR="002B63C4" w:rsidRPr="002B63C4">
        <w:t xml:space="preserve">  Andries Valcke</w:t>
      </w:r>
      <w:r w:rsidR="00F81F40">
        <w:t>;</w:t>
      </w:r>
      <w:r w:rsidR="002B63C4" w:rsidRPr="002B63C4">
        <w:t xml:space="preserve"> Inge Van Trimpont en Luc </w:t>
      </w:r>
      <w:proofErr w:type="spellStart"/>
      <w:r w:rsidR="002B63C4" w:rsidRPr="002B63C4">
        <w:t>Vernaillen</w:t>
      </w:r>
      <w:r>
        <w:t>onder</w:t>
      </w:r>
      <w:proofErr w:type="spellEnd"/>
      <w:r w:rsidR="002B63C4">
        <w:t>-als teamleden) onder</w:t>
      </w:r>
      <w:r>
        <w:t xml:space="preserve"> leiding van auteur </w:t>
      </w:r>
      <w:proofErr w:type="spellStart"/>
      <w:r>
        <w:t>Mervielde</w:t>
      </w:r>
      <w:proofErr w:type="spellEnd"/>
      <w:r>
        <w:t xml:space="preserve"> Annelies. De verantwoordelijke uitgever is </w:t>
      </w:r>
      <w:proofErr w:type="spellStart"/>
      <w:r w:rsidR="00CE70F4">
        <w:t>P</w:t>
      </w:r>
      <w:r>
        <w:t>oliteia</w:t>
      </w:r>
      <w:proofErr w:type="spellEnd"/>
      <w:r>
        <w:t xml:space="preserve"> </w:t>
      </w:r>
      <w:proofErr w:type="spellStart"/>
      <w:r>
        <w:t>n.v.</w:t>
      </w:r>
      <w:proofErr w:type="spellEnd"/>
      <w:r>
        <w:t xml:space="preserve"> </w:t>
      </w:r>
      <w:r w:rsidRPr="00F81F40">
        <w:t>www.politeia.be</w:t>
      </w:r>
      <w:r>
        <w:t xml:space="preserve"> </w:t>
      </w:r>
    </w:p>
    <w:p w:rsidR="00B16BA3" w:rsidRDefault="00B16BA3" w:rsidP="00B16BA3">
      <w:r>
        <w:t>Het boek werd uitgebracht in 2015 kort na de opstart van het M-decreet, het heeft als functie; een aanzet te geven tot nadenken over de werking van het decreet aan de hand van voorbeelden uit de praktijk. Het legt uit hoe het decreet werkt en toont de diversiteit dat er heerst in de klas.</w:t>
      </w:r>
      <w:r w:rsidR="00F34A6F">
        <w:t xml:space="preserve"> Het boek is eerder te gebruiken voor leerkrachten en directie uit het gewoon onderwijs, ook voor ouders</w:t>
      </w:r>
      <w:r w:rsidR="00EA456B">
        <w:t xml:space="preserve"> en andere professionele betrokkenen </w:t>
      </w:r>
      <w:r w:rsidR="00F34A6F">
        <w:t xml:space="preserve"> </w:t>
      </w:r>
      <w:r w:rsidR="006B78B0">
        <w:t>kan dit een goed boek zijn. Het boek staat ook open voor verdere geïnteresseerden.</w:t>
      </w:r>
    </w:p>
    <w:p w:rsidR="00EA456B" w:rsidRDefault="00EA456B" w:rsidP="00B16BA3"/>
    <w:p w:rsidR="006B78B0" w:rsidRDefault="006B78B0" w:rsidP="006B78B0">
      <w:pPr>
        <w:pStyle w:val="Kop2"/>
        <w:numPr>
          <w:ilvl w:val="1"/>
          <w:numId w:val="1"/>
        </w:numPr>
        <w:rPr>
          <w:sz w:val="32"/>
          <w:szCs w:val="32"/>
        </w:rPr>
      </w:pPr>
      <w:bookmarkStart w:id="11" w:name="_Toc513201173"/>
      <w:r>
        <w:rPr>
          <w:sz w:val="32"/>
          <w:szCs w:val="32"/>
        </w:rPr>
        <w:t>Verneem meer over de auteur</w:t>
      </w:r>
      <w:bookmarkEnd w:id="11"/>
    </w:p>
    <w:p w:rsidR="005D193B" w:rsidRDefault="005D193B" w:rsidP="005D193B"/>
    <w:p w:rsidR="005D193B" w:rsidRPr="005D193B" w:rsidRDefault="005D193B" w:rsidP="005D193B">
      <w:pPr>
        <w:jc w:val="center"/>
      </w:pPr>
      <w:r>
        <w:rPr>
          <w:noProof/>
        </w:rPr>
        <w:drawing>
          <wp:inline distT="0" distB="0" distL="0" distR="0" wp14:anchorId="08B21203" wp14:editId="46496ADC">
            <wp:extent cx="1524000" cy="1524000"/>
            <wp:effectExtent l="0" t="0" r="0" b="0"/>
            <wp:docPr id="5" name="Afbeelding 5" descr="Annelies Mervie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nelies Merviel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00F85881">
        <w:rPr>
          <w:rStyle w:val="Voetnootmarkering"/>
        </w:rPr>
        <w:footnoteReference w:id="1"/>
      </w:r>
    </w:p>
    <w:p w:rsidR="00820F98" w:rsidRDefault="00820F98" w:rsidP="00820F98"/>
    <w:p w:rsidR="008B619B" w:rsidRDefault="00820F98" w:rsidP="00820F98">
      <w:proofErr w:type="spellStart"/>
      <w:r>
        <w:t>Mervielde</w:t>
      </w:r>
      <w:proofErr w:type="spellEnd"/>
      <w:r>
        <w:t xml:space="preserve"> Annelies heeft meerdere studie</w:t>
      </w:r>
      <w:r w:rsidR="008B619B">
        <w:t xml:space="preserve">s gevolgd waaronder: </w:t>
      </w:r>
    </w:p>
    <w:p w:rsidR="008B619B" w:rsidRDefault="008B619B" w:rsidP="008B619B">
      <w:pPr>
        <w:pStyle w:val="Lijstalinea"/>
        <w:numPr>
          <w:ilvl w:val="0"/>
          <w:numId w:val="18"/>
        </w:numPr>
      </w:pPr>
      <w:r>
        <w:t>licentiaat/master in de pedagogische wetenschappen aan de universiteit van Gent en dit van 2003-2008.</w:t>
      </w:r>
    </w:p>
    <w:p w:rsidR="008B619B" w:rsidRDefault="008B619B" w:rsidP="008B619B">
      <w:pPr>
        <w:pStyle w:val="Lijstalinea"/>
        <w:numPr>
          <w:ilvl w:val="0"/>
          <w:numId w:val="18"/>
        </w:numPr>
      </w:pPr>
      <w:r>
        <w:t>In 2013 haar diploma van leraar/ specifieke leraar aan CVO in Brussel behaald.</w:t>
      </w:r>
    </w:p>
    <w:p w:rsidR="008B619B" w:rsidRDefault="008B619B" w:rsidP="008B619B">
      <w:pPr>
        <w:pStyle w:val="Lijstalinea"/>
        <w:numPr>
          <w:ilvl w:val="0"/>
          <w:numId w:val="18"/>
        </w:numPr>
      </w:pPr>
      <w:r>
        <w:t xml:space="preserve">In 2009 </w:t>
      </w:r>
      <w:proofErr w:type="spellStart"/>
      <w:r>
        <w:t>credits</w:t>
      </w:r>
      <w:proofErr w:type="spellEnd"/>
      <w:r>
        <w:t xml:space="preserve"> behaald in personen en familierecht aan de universiteit van Antwerpen.</w:t>
      </w:r>
    </w:p>
    <w:p w:rsidR="008B619B" w:rsidRDefault="008B619B" w:rsidP="008B619B">
      <w:r>
        <w:t xml:space="preserve">Ze heeft al meerdere jobs gedaan waaronder ook gewerkt bij de pedagogische begeleidingsdienst van het GO. </w:t>
      </w:r>
    </w:p>
    <w:p w:rsidR="008B619B" w:rsidRDefault="008B619B" w:rsidP="008B619B">
      <w:r>
        <w:t xml:space="preserve">In deze functie heeft ze </w:t>
      </w:r>
      <w:r w:rsidR="005D193B">
        <w:t xml:space="preserve">het boek uitgebracht samen met een gans team. </w:t>
      </w:r>
    </w:p>
    <w:p w:rsidR="005D193B" w:rsidRPr="00F85881" w:rsidRDefault="005D193B" w:rsidP="008B619B">
      <w:r>
        <w:t>Ze heeft ook al eerder een publicatie uitgebracht in haar functie als attachee familierecht bij de gezinsbond, meer bepaald: focus op de financiële gevolgen van een echtscheiding</w:t>
      </w:r>
      <w:r w:rsidR="00B05566">
        <w:t xml:space="preserve">. </w:t>
      </w:r>
      <w:r w:rsidR="00666715">
        <w:t xml:space="preserve">Gevonden op: </w:t>
      </w:r>
      <w:hyperlink r:id="rId15" w:history="1">
        <w:r w:rsidR="00666715" w:rsidRPr="00C837C3">
          <w:rPr>
            <w:rStyle w:val="Hyperlink"/>
          </w:rPr>
          <w:t>https://www.gezinsbond.be/Publicaties/Andere/focus/Paginas/Financi%C3%ABle-gevolgen-van-een-scheiding.aspx</w:t>
        </w:r>
      </w:hyperlink>
      <w:r w:rsidR="00F85881">
        <w:rPr>
          <w:rStyle w:val="Hyperlink"/>
          <w:u w:val="none"/>
        </w:rPr>
        <w:t xml:space="preserve"> </w:t>
      </w:r>
    </w:p>
    <w:p w:rsidR="005D193B" w:rsidRDefault="005D193B" w:rsidP="008B619B">
      <w:r>
        <w:t>Momenteel is ze werkzaam als leerlingenbegeleider</w:t>
      </w:r>
      <w:r w:rsidR="00EA456B">
        <w:t>/</w:t>
      </w:r>
      <w:r>
        <w:t>GOK</w:t>
      </w:r>
      <w:r w:rsidR="00EA456B">
        <w:t>/thuisbegeleider bij campus groenhove Atheneum.</w:t>
      </w:r>
    </w:p>
    <w:p w:rsidR="00A14787" w:rsidRDefault="00A14787" w:rsidP="008B619B">
      <w:r w:rsidRPr="00A14787">
        <w:t>Kjell Bosmans</w:t>
      </w:r>
      <w:r w:rsidR="00666715">
        <w:t xml:space="preserve"> </w:t>
      </w:r>
      <w:r w:rsidR="00B05566">
        <w:t>;</w:t>
      </w:r>
      <w:r w:rsidRPr="00A14787">
        <w:t xml:space="preserve"> Els </w:t>
      </w:r>
      <w:proofErr w:type="spellStart"/>
      <w:r w:rsidRPr="00A14787">
        <w:t>Gallin</w:t>
      </w:r>
      <w:proofErr w:type="spellEnd"/>
      <w:r w:rsidR="00666715">
        <w:t xml:space="preserve"> </w:t>
      </w:r>
      <w:r w:rsidR="00B05566">
        <w:t>;</w:t>
      </w:r>
      <w:r w:rsidRPr="00A14787">
        <w:t xml:space="preserve"> Wendy </w:t>
      </w:r>
      <w:proofErr w:type="spellStart"/>
      <w:r w:rsidRPr="00A14787">
        <w:t>Luyckx</w:t>
      </w:r>
      <w:proofErr w:type="spellEnd"/>
      <w:r w:rsidR="00666715">
        <w:t xml:space="preserve"> ;</w:t>
      </w:r>
      <w:r w:rsidRPr="00A14787">
        <w:t xml:space="preserve"> Chris Martens</w:t>
      </w:r>
      <w:r w:rsidR="00666715">
        <w:t xml:space="preserve"> ;</w:t>
      </w:r>
      <w:r w:rsidRPr="00A14787">
        <w:t xml:space="preserve"> Mart Nuyts</w:t>
      </w:r>
      <w:r w:rsidR="00666715">
        <w:t xml:space="preserve"> ;</w:t>
      </w:r>
      <w:r w:rsidRPr="00A14787">
        <w:t xml:space="preserve"> Joke Pauwels</w:t>
      </w:r>
      <w:r w:rsidR="00666715">
        <w:t xml:space="preserve"> ;</w:t>
      </w:r>
      <w:r w:rsidRPr="00A14787">
        <w:t xml:space="preserve"> Geert </w:t>
      </w:r>
      <w:proofErr w:type="spellStart"/>
      <w:r w:rsidRPr="00A14787">
        <w:t>Steenackers</w:t>
      </w:r>
      <w:proofErr w:type="spellEnd"/>
      <w:r w:rsidR="00666715">
        <w:t xml:space="preserve"> ;</w:t>
      </w:r>
      <w:r w:rsidRPr="00A14787">
        <w:t xml:space="preserve"> Andries Valcke</w:t>
      </w:r>
      <w:r w:rsidR="00666715">
        <w:t xml:space="preserve"> ;</w:t>
      </w:r>
      <w:r w:rsidRPr="00A14787">
        <w:t xml:space="preserve"> Inge Van Trimpont en Luc </w:t>
      </w:r>
      <w:proofErr w:type="spellStart"/>
      <w:r w:rsidRPr="00A14787">
        <w:t>Vernaillen</w:t>
      </w:r>
      <w:proofErr w:type="spellEnd"/>
      <w:r>
        <w:t xml:space="preserve"> collega’s van Annelies </w:t>
      </w:r>
      <w:proofErr w:type="spellStart"/>
      <w:r>
        <w:t>Mervielde</w:t>
      </w:r>
      <w:proofErr w:type="spellEnd"/>
      <w:r>
        <w:t xml:space="preserve"> bij het GO, stonden onder leiding van Annelies </w:t>
      </w:r>
      <w:proofErr w:type="spellStart"/>
      <w:r>
        <w:t>Mervielde</w:t>
      </w:r>
      <w:proofErr w:type="spellEnd"/>
      <w:r>
        <w:t xml:space="preserve"> en werkten mee aan de opmaak van het boek. </w:t>
      </w:r>
    </w:p>
    <w:p w:rsidR="00334582" w:rsidRPr="00CE70F4" w:rsidRDefault="00666715" w:rsidP="008B619B">
      <w:pPr>
        <w:rPr>
          <w:rStyle w:val="Hyperlink"/>
          <w:color w:val="auto"/>
          <w:u w:val="none"/>
        </w:rPr>
      </w:pPr>
      <w:bookmarkStart w:id="12" w:name="_Hlk508546968"/>
      <w:r>
        <w:t xml:space="preserve">Gegevens van Annelies </w:t>
      </w:r>
      <w:proofErr w:type="spellStart"/>
      <w:r>
        <w:t>Mervielde</w:t>
      </w:r>
      <w:proofErr w:type="spellEnd"/>
      <w:r>
        <w:t xml:space="preserve"> gevonden op: </w:t>
      </w:r>
      <w:hyperlink r:id="rId16" w:history="1">
        <w:r w:rsidRPr="00C837C3">
          <w:rPr>
            <w:rStyle w:val="Hyperlink"/>
          </w:rPr>
          <w:t>https://www.linkedin.com/in/annelies-mervielde-8100425b/</w:t>
        </w:r>
      </w:hyperlink>
      <w:bookmarkEnd w:id="12"/>
    </w:p>
    <w:p w:rsidR="00A14787" w:rsidRDefault="00A14787" w:rsidP="008B619B"/>
    <w:p w:rsidR="00A14787" w:rsidRDefault="00A14787" w:rsidP="00A14787">
      <w:pPr>
        <w:pStyle w:val="Kop2"/>
        <w:numPr>
          <w:ilvl w:val="1"/>
          <w:numId w:val="1"/>
        </w:numPr>
        <w:rPr>
          <w:sz w:val="32"/>
          <w:szCs w:val="32"/>
        </w:rPr>
      </w:pPr>
      <w:bookmarkStart w:id="13" w:name="_Toc513201174"/>
      <w:r>
        <w:rPr>
          <w:sz w:val="32"/>
          <w:szCs w:val="32"/>
        </w:rPr>
        <w:t>Structuur</w:t>
      </w:r>
      <w:bookmarkEnd w:id="13"/>
    </w:p>
    <w:p w:rsidR="00A14787" w:rsidRDefault="00A14787" w:rsidP="00A14787"/>
    <w:p w:rsidR="004C2731" w:rsidRDefault="00A14787" w:rsidP="00A14787">
      <w:r>
        <w:t>Het boek op zich is ingedeeld in</w:t>
      </w:r>
      <w:r w:rsidR="004C2731">
        <w:t>:</w:t>
      </w:r>
    </w:p>
    <w:p w:rsidR="004C2731" w:rsidRDefault="00A14787" w:rsidP="004C2731">
      <w:pPr>
        <w:pStyle w:val="Lijstalinea"/>
        <w:numPr>
          <w:ilvl w:val="0"/>
          <w:numId w:val="19"/>
        </w:numPr>
      </w:pPr>
      <w:r>
        <w:t>woord vooraf</w:t>
      </w:r>
    </w:p>
    <w:p w:rsidR="00A14787" w:rsidRDefault="00A14787" w:rsidP="004C2731">
      <w:pPr>
        <w:pStyle w:val="Lijstalinea"/>
        <w:numPr>
          <w:ilvl w:val="0"/>
          <w:numId w:val="19"/>
        </w:numPr>
      </w:pPr>
      <w:r>
        <w:t xml:space="preserve">2hoofdstukken (verhaal vooraf (pp.9-18) en </w:t>
      </w:r>
      <w:r w:rsidR="004C2731">
        <w:t>samenwerken in een continuüm van zorg (pp.21-67) )</w:t>
      </w:r>
    </w:p>
    <w:p w:rsidR="004C2731" w:rsidRDefault="004C2731" w:rsidP="004C2731">
      <w:pPr>
        <w:pStyle w:val="Lijstalinea"/>
        <w:numPr>
          <w:ilvl w:val="0"/>
          <w:numId w:val="19"/>
        </w:numPr>
      </w:pPr>
      <w:r>
        <w:t>Bibliografie</w:t>
      </w:r>
    </w:p>
    <w:p w:rsidR="004C2731" w:rsidRDefault="004C2731" w:rsidP="004C2731">
      <w:pPr>
        <w:pStyle w:val="Lijstalinea"/>
        <w:numPr>
          <w:ilvl w:val="0"/>
          <w:numId w:val="19"/>
        </w:numPr>
      </w:pPr>
      <w:r>
        <w:t>Bijlage</w:t>
      </w:r>
    </w:p>
    <w:p w:rsidR="004C2731" w:rsidRDefault="004C2731" w:rsidP="00DC6A88">
      <w:pPr>
        <w:pStyle w:val="Lijstalinea"/>
        <w:numPr>
          <w:ilvl w:val="0"/>
          <w:numId w:val="20"/>
        </w:numPr>
      </w:pPr>
      <w:r>
        <w:t>Het hoofdstuk waarvoor ik gekozen heb “samenwerken in een continuüm van zorg” is in deelstappen opgedeeld. Er zit duidelijk structuur en overzicht in, er zitten schema’s in het hoofdstuk verwerkt, er wordt met kaders gewerkt, in deze kaders komen er telkens verhalen of voorbeelden te staan. Ze geven een aanzet tot de uitleg dat onder het kader volgt.</w:t>
      </w:r>
      <w:r w:rsidR="00D52EA7">
        <w:t xml:space="preserve"> Er zijn ook verschillende delen van de tekst vetgedrukt geplaatst om zo de leesbaarheid te bevorderen.</w:t>
      </w:r>
    </w:p>
    <w:p w:rsidR="00DC6A88" w:rsidRDefault="00DC6A88" w:rsidP="00DC6A88">
      <w:pPr>
        <w:pStyle w:val="Lijstalinea"/>
        <w:numPr>
          <w:ilvl w:val="0"/>
          <w:numId w:val="20"/>
        </w:numPr>
      </w:pPr>
      <w:r>
        <w:t>Er zijn verschillende tussentitels in een zeer overzichtelijke lay-out.</w:t>
      </w:r>
    </w:p>
    <w:p w:rsidR="00DC6A88" w:rsidRDefault="00DC6A88" w:rsidP="00DC6A88">
      <w:pPr>
        <w:pStyle w:val="Lijstalinea"/>
        <w:numPr>
          <w:ilvl w:val="0"/>
          <w:numId w:val="20"/>
        </w:numPr>
      </w:pPr>
      <w:r>
        <w:t xml:space="preserve">Er is veel tekst maar er zijn ook </w:t>
      </w:r>
      <w:r w:rsidR="00D6002B">
        <w:t xml:space="preserve">schema’s, veel tekst is ook in een kader geplaatst. </w:t>
      </w:r>
      <w:r w:rsidR="00F73399">
        <w:t xml:space="preserve">De schema’s zijn gemaakt om de inhoud beter te kunnen plaatsen, ze zijn niet met cijfermateriaal belast. </w:t>
      </w:r>
      <w:r w:rsidR="00D6002B">
        <w:t>Tussenin de tekst is de lay-out ook opgefleurd met afdrukken van ballonen. Het is zeker niet eentonig.</w:t>
      </w:r>
    </w:p>
    <w:p w:rsidR="00D6002B" w:rsidRDefault="005D5FE2" w:rsidP="00DC6A88">
      <w:pPr>
        <w:pStyle w:val="Lijstalinea"/>
        <w:numPr>
          <w:ilvl w:val="0"/>
          <w:numId w:val="20"/>
        </w:numPr>
      </w:pPr>
      <w:r>
        <w:t xml:space="preserve">Er worden geen bronvermeldingen gedaan in de tekst, wel wordt er gebruik gemaakt van voetnoten. De bronnenlijst/bibliografie achteraan het boek is </w:t>
      </w:r>
      <w:r w:rsidRPr="00B04E7A">
        <w:rPr>
          <w:u w:val="single"/>
        </w:rPr>
        <w:t xml:space="preserve">niet </w:t>
      </w:r>
      <w:r>
        <w:t xml:space="preserve">opgemaakt volgens de APA- richtlijnen. </w:t>
      </w:r>
    </w:p>
    <w:p w:rsidR="00B04E7A" w:rsidRDefault="00B04E7A" w:rsidP="00B04E7A">
      <w:pPr>
        <w:pStyle w:val="Lijstalinea"/>
      </w:pPr>
      <w:r>
        <w:t xml:space="preserve">-de lijst staat </w:t>
      </w:r>
      <w:r w:rsidRPr="00B04E7A">
        <w:rPr>
          <w:u w:val="single"/>
        </w:rPr>
        <w:t>wel</w:t>
      </w:r>
      <w:r>
        <w:t xml:space="preserve"> op alfabetische volgorde.</w:t>
      </w:r>
    </w:p>
    <w:p w:rsidR="00B04E7A" w:rsidRDefault="00B04E7A" w:rsidP="00B04E7A">
      <w:pPr>
        <w:pStyle w:val="Lijstalinea"/>
      </w:pPr>
      <w:r>
        <w:t xml:space="preserve">-er is </w:t>
      </w:r>
      <w:r w:rsidRPr="00B04E7A">
        <w:rPr>
          <w:u w:val="single"/>
        </w:rPr>
        <w:t>wel</w:t>
      </w:r>
      <w:r>
        <w:t xml:space="preserve"> gekeken naar de juiste volgorde in jaartal bij 2werken van dezelfde auteur.</w:t>
      </w:r>
    </w:p>
    <w:p w:rsidR="00B04E7A" w:rsidRDefault="00B04E7A" w:rsidP="00B04E7A">
      <w:pPr>
        <w:pStyle w:val="Lijstalinea"/>
      </w:pPr>
      <w:r>
        <w:t xml:space="preserve">-de referenties starten </w:t>
      </w:r>
      <w:r w:rsidRPr="00B04E7A">
        <w:rPr>
          <w:u w:val="single"/>
        </w:rPr>
        <w:t>wel</w:t>
      </w:r>
      <w:r>
        <w:t xml:space="preserve"> telkens op een nieuwe lijn maar ze springen </w:t>
      </w:r>
      <w:r w:rsidRPr="00B04E7A">
        <w:rPr>
          <w:u w:val="single"/>
        </w:rPr>
        <w:t>niet</w:t>
      </w:r>
      <w:r>
        <w:t xml:space="preserve"> in wanneer er een 2</w:t>
      </w:r>
      <w:r w:rsidRPr="00B04E7A">
        <w:rPr>
          <w:vertAlign w:val="superscript"/>
        </w:rPr>
        <w:t>de</w:t>
      </w:r>
      <w:r>
        <w:t xml:space="preserve"> lijn nodig is.</w:t>
      </w:r>
    </w:p>
    <w:p w:rsidR="00F73399" w:rsidRDefault="00F73399" w:rsidP="00F73399">
      <w:pPr>
        <w:pStyle w:val="Lijstalinea"/>
        <w:numPr>
          <w:ilvl w:val="0"/>
          <w:numId w:val="20"/>
        </w:numPr>
      </w:pPr>
      <w:r>
        <w:t>Er werd gebruik gemaakt van voetnoten doorheen het ganse hoofdstuk maar geen eindnoten achteraan het hoofdstuk. Er wordt soms verwijst naar een artikel of boek waarop de tekst gebaseerd of ge</w:t>
      </w:r>
      <w:r w:rsidR="00BF42D7">
        <w:t>ï</w:t>
      </w:r>
      <w:r>
        <w:t>nspireerd</w:t>
      </w:r>
      <w:r w:rsidR="00BF42D7">
        <w:t>. Bij andere voetnoten gaat het dan om een effectieve bronvermelding en bij nog andere voetnoten wordt er bijkomende uitleg gegeven over de tekst.</w:t>
      </w:r>
    </w:p>
    <w:p w:rsidR="00F85881" w:rsidRDefault="00F85881" w:rsidP="00F85881">
      <w:pPr>
        <w:pStyle w:val="Lijstalinea"/>
      </w:pPr>
    </w:p>
    <w:p w:rsidR="00BF42D7" w:rsidRDefault="00BF42D7" w:rsidP="00BF42D7">
      <w:pPr>
        <w:pStyle w:val="Kop2"/>
        <w:numPr>
          <w:ilvl w:val="1"/>
          <w:numId w:val="1"/>
        </w:numPr>
        <w:rPr>
          <w:sz w:val="32"/>
          <w:szCs w:val="32"/>
        </w:rPr>
      </w:pPr>
      <w:bookmarkStart w:id="14" w:name="_Toc513201175"/>
      <w:r>
        <w:rPr>
          <w:sz w:val="32"/>
          <w:szCs w:val="32"/>
        </w:rPr>
        <w:lastRenderedPageBreak/>
        <w:t>Zoek gelijksoortige info en duid deze aan.</w:t>
      </w:r>
      <w:bookmarkEnd w:id="14"/>
    </w:p>
    <w:p w:rsidR="00F85881" w:rsidRPr="00F85881" w:rsidRDefault="00F85881" w:rsidP="00F85881"/>
    <w:p w:rsidR="00BF42D7" w:rsidRDefault="00BF42D7" w:rsidP="00BF42D7">
      <w:pPr>
        <w:pStyle w:val="Kop2"/>
        <w:numPr>
          <w:ilvl w:val="1"/>
          <w:numId w:val="1"/>
        </w:numPr>
        <w:rPr>
          <w:sz w:val="32"/>
          <w:szCs w:val="32"/>
        </w:rPr>
      </w:pPr>
      <w:bookmarkStart w:id="15" w:name="_Toc513201176"/>
      <w:r>
        <w:rPr>
          <w:sz w:val="32"/>
          <w:szCs w:val="32"/>
        </w:rPr>
        <w:t>Maak lijsten met de gelijksoortige info.</w:t>
      </w:r>
      <w:bookmarkEnd w:id="15"/>
    </w:p>
    <w:p w:rsidR="00F85881" w:rsidRPr="00F85881" w:rsidRDefault="00F85881" w:rsidP="00F85881"/>
    <w:p w:rsidR="00BF42D7" w:rsidRDefault="00BF42D7" w:rsidP="00BF42D7">
      <w:pPr>
        <w:rPr>
          <w:b/>
          <w:sz w:val="32"/>
          <w:szCs w:val="32"/>
        </w:rPr>
      </w:pPr>
      <w:r>
        <w:rPr>
          <w:b/>
          <w:sz w:val="32"/>
          <w:szCs w:val="32"/>
        </w:rPr>
        <w:t xml:space="preserve">Organisatie </w:t>
      </w:r>
    </w:p>
    <w:tbl>
      <w:tblPr>
        <w:tblStyle w:val="Tabelraster"/>
        <w:tblW w:w="0" w:type="auto"/>
        <w:tblInd w:w="-147" w:type="dxa"/>
        <w:tblLook w:val="04A0" w:firstRow="1" w:lastRow="0" w:firstColumn="1" w:lastColumn="0" w:noHBand="0" w:noVBand="1"/>
      </w:tblPr>
      <w:tblGrid>
        <w:gridCol w:w="1957"/>
        <w:gridCol w:w="3910"/>
        <w:gridCol w:w="1693"/>
        <w:gridCol w:w="1649"/>
      </w:tblGrid>
      <w:tr w:rsidR="00CC6611" w:rsidRPr="00924ADD" w:rsidTr="00ED0DA5">
        <w:tc>
          <w:tcPr>
            <w:tcW w:w="1957" w:type="dxa"/>
          </w:tcPr>
          <w:p w:rsidR="00924ADD" w:rsidRPr="00924ADD" w:rsidRDefault="00924ADD" w:rsidP="00BF42D7">
            <w:pPr>
              <w:rPr>
                <w:sz w:val="24"/>
                <w:szCs w:val="24"/>
              </w:rPr>
            </w:pPr>
          </w:p>
        </w:tc>
        <w:tc>
          <w:tcPr>
            <w:tcW w:w="3910" w:type="dxa"/>
          </w:tcPr>
          <w:p w:rsidR="00924ADD" w:rsidRPr="00924ADD" w:rsidRDefault="00924ADD" w:rsidP="00BF42D7">
            <w:pPr>
              <w:rPr>
                <w:sz w:val="24"/>
                <w:szCs w:val="24"/>
              </w:rPr>
            </w:pPr>
            <w:r w:rsidRPr="00924ADD">
              <w:rPr>
                <w:sz w:val="24"/>
                <w:szCs w:val="24"/>
              </w:rPr>
              <w:t>contactgegevens</w:t>
            </w:r>
          </w:p>
        </w:tc>
        <w:tc>
          <w:tcPr>
            <w:tcW w:w="1693" w:type="dxa"/>
          </w:tcPr>
          <w:p w:rsidR="00924ADD" w:rsidRPr="00924ADD" w:rsidRDefault="00924ADD" w:rsidP="00BF42D7">
            <w:pPr>
              <w:rPr>
                <w:sz w:val="24"/>
                <w:szCs w:val="24"/>
              </w:rPr>
            </w:pPr>
            <w:r>
              <w:rPr>
                <w:sz w:val="24"/>
                <w:szCs w:val="24"/>
              </w:rPr>
              <w:t>Algemene werking</w:t>
            </w:r>
          </w:p>
        </w:tc>
        <w:tc>
          <w:tcPr>
            <w:tcW w:w="1649" w:type="dxa"/>
          </w:tcPr>
          <w:p w:rsidR="00924ADD" w:rsidRPr="00924ADD" w:rsidRDefault="00924ADD" w:rsidP="00BF42D7">
            <w:pPr>
              <w:rPr>
                <w:sz w:val="24"/>
                <w:szCs w:val="24"/>
              </w:rPr>
            </w:pPr>
            <w:r>
              <w:rPr>
                <w:sz w:val="24"/>
                <w:szCs w:val="24"/>
              </w:rPr>
              <w:t>doelgroep</w:t>
            </w:r>
          </w:p>
        </w:tc>
      </w:tr>
      <w:tr w:rsidR="00CC6611" w:rsidRPr="00924ADD" w:rsidTr="00ED0DA5">
        <w:tc>
          <w:tcPr>
            <w:tcW w:w="1957" w:type="dxa"/>
          </w:tcPr>
          <w:p w:rsidR="003774C8" w:rsidRPr="00ED0DA5" w:rsidRDefault="003774C8" w:rsidP="00BF42D7">
            <w:pPr>
              <w:rPr>
                <w:color w:val="C45911" w:themeColor="accent2" w:themeShade="BF"/>
                <w:sz w:val="24"/>
                <w:szCs w:val="24"/>
              </w:rPr>
            </w:pPr>
            <w:r w:rsidRPr="00ED0DA5">
              <w:rPr>
                <w:color w:val="C45911" w:themeColor="accent2" w:themeShade="BF"/>
                <w:sz w:val="24"/>
                <w:szCs w:val="24"/>
              </w:rPr>
              <w:t xml:space="preserve">Agentschap voor onderwijsdiensten (AGODI) </w:t>
            </w:r>
          </w:p>
          <w:p w:rsidR="003774C8" w:rsidRDefault="003774C8" w:rsidP="00BF42D7">
            <w:pPr>
              <w:rPr>
                <w:sz w:val="24"/>
                <w:szCs w:val="24"/>
              </w:rPr>
            </w:pPr>
          </w:p>
          <w:p w:rsidR="003774C8" w:rsidRDefault="003774C8" w:rsidP="00BF42D7">
            <w:pPr>
              <w:rPr>
                <w:sz w:val="24"/>
                <w:szCs w:val="24"/>
              </w:rPr>
            </w:pPr>
          </w:p>
          <w:p w:rsidR="00F85881" w:rsidRDefault="00F85881" w:rsidP="005E6571">
            <w:pPr>
              <w:rPr>
                <w:sz w:val="24"/>
                <w:szCs w:val="24"/>
              </w:rPr>
            </w:pPr>
          </w:p>
          <w:p w:rsidR="003774C8" w:rsidRPr="005E6571" w:rsidRDefault="00F85881" w:rsidP="005E6571">
            <w:pPr>
              <w:rPr>
                <w:sz w:val="24"/>
                <w:szCs w:val="24"/>
              </w:rPr>
            </w:pPr>
            <w:r>
              <w:rPr>
                <w:sz w:val="24"/>
                <w:szCs w:val="24"/>
              </w:rPr>
              <w:t>V</w:t>
            </w:r>
            <w:r w:rsidR="003774C8" w:rsidRPr="005E6571">
              <w:rPr>
                <w:sz w:val="24"/>
                <w:szCs w:val="24"/>
              </w:rPr>
              <w:t>laamse bemiddelingsdienst</w:t>
            </w:r>
          </w:p>
          <w:p w:rsidR="00CC6611" w:rsidRDefault="00CC6611" w:rsidP="00BF42D7">
            <w:pPr>
              <w:rPr>
                <w:sz w:val="24"/>
                <w:szCs w:val="24"/>
              </w:rPr>
            </w:pPr>
          </w:p>
          <w:p w:rsidR="00CC6611" w:rsidRDefault="00CC6611" w:rsidP="00BF42D7">
            <w:pPr>
              <w:rPr>
                <w:sz w:val="24"/>
                <w:szCs w:val="24"/>
              </w:rPr>
            </w:pPr>
          </w:p>
          <w:p w:rsidR="00CC6611" w:rsidRDefault="00CC6611" w:rsidP="00BF42D7">
            <w:pPr>
              <w:rPr>
                <w:sz w:val="24"/>
                <w:szCs w:val="24"/>
              </w:rPr>
            </w:pPr>
          </w:p>
          <w:p w:rsidR="00F85881" w:rsidRDefault="00F85881" w:rsidP="00BF42D7">
            <w:pPr>
              <w:rPr>
                <w:sz w:val="24"/>
                <w:szCs w:val="24"/>
              </w:rPr>
            </w:pPr>
          </w:p>
          <w:p w:rsidR="00CC6611" w:rsidRDefault="00CC6611" w:rsidP="00BF42D7">
            <w:pPr>
              <w:rPr>
                <w:sz w:val="24"/>
                <w:szCs w:val="24"/>
              </w:rPr>
            </w:pPr>
            <w:r>
              <w:rPr>
                <w:sz w:val="24"/>
                <w:szCs w:val="24"/>
              </w:rPr>
              <w:t>lokale overlegplatforms</w:t>
            </w:r>
          </w:p>
          <w:p w:rsidR="0073619E" w:rsidRDefault="0073619E" w:rsidP="00BF42D7">
            <w:pPr>
              <w:rPr>
                <w:sz w:val="24"/>
                <w:szCs w:val="24"/>
              </w:rPr>
            </w:pPr>
          </w:p>
          <w:p w:rsidR="0073619E" w:rsidRDefault="0073619E" w:rsidP="00BF42D7">
            <w:pPr>
              <w:rPr>
                <w:sz w:val="24"/>
                <w:szCs w:val="24"/>
              </w:rPr>
            </w:pPr>
          </w:p>
          <w:p w:rsidR="0073619E" w:rsidRDefault="0073619E" w:rsidP="00BF42D7">
            <w:pPr>
              <w:rPr>
                <w:sz w:val="24"/>
                <w:szCs w:val="24"/>
              </w:rPr>
            </w:pPr>
          </w:p>
          <w:p w:rsidR="00F85881" w:rsidRDefault="00F85881" w:rsidP="00BF42D7">
            <w:pPr>
              <w:rPr>
                <w:sz w:val="24"/>
                <w:szCs w:val="24"/>
              </w:rPr>
            </w:pPr>
          </w:p>
          <w:p w:rsidR="00F85881" w:rsidRDefault="00F85881" w:rsidP="00BF42D7">
            <w:pPr>
              <w:rPr>
                <w:sz w:val="24"/>
                <w:szCs w:val="24"/>
              </w:rPr>
            </w:pPr>
          </w:p>
          <w:p w:rsidR="00F85881" w:rsidRDefault="00F85881" w:rsidP="00BF42D7">
            <w:pPr>
              <w:rPr>
                <w:sz w:val="24"/>
                <w:szCs w:val="24"/>
              </w:rPr>
            </w:pPr>
          </w:p>
          <w:p w:rsidR="0073619E" w:rsidRPr="00924ADD" w:rsidRDefault="0073619E" w:rsidP="00BF42D7">
            <w:pPr>
              <w:rPr>
                <w:sz w:val="24"/>
                <w:szCs w:val="24"/>
              </w:rPr>
            </w:pPr>
            <w:r>
              <w:rPr>
                <w:sz w:val="24"/>
                <w:szCs w:val="24"/>
              </w:rPr>
              <w:t>commissie inzake leerlingenrechten</w:t>
            </w:r>
          </w:p>
        </w:tc>
        <w:tc>
          <w:tcPr>
            <w:tcW w:w="3910" w:type="dxa"/>
          </w:tcPr>
          <w:p w:rsidR="003774C8" w:rsidRDefault="003774C8" w:rsidP="003774C8">
            <w:pPr>
              <w:rPr>
                <w:sz w:val="24"/>
                <w:szCs w:val="24"/>
              </w:rPr>
            </w:pPr>
            <w:r w:rsidRPr="003774C8">
              <w:rPr>
                <w:sz w:val="24"/>
                <w:szCs w:val="24"/>
              </w:rPr>
              <w:t>Koning Albert II-laan 15 - 1210 Brussel</w:t>
            </w:r>
          </w:p>
          <w:p w:rsidR="003774C8" w:rsidRDefault="003774C8" w:rsidP="003774C8">
            <w:pPr>
              <w:rPr>
                <w:rStyle w:val="Hyperlink"/>
                <w:sz w:val="24"/>
                <w:szCs w:val="24"/>
              </w:rPr>
            </w:pPr>
            <w:r w:rsidRPr="00EE77C1">
              <w:rPr>
                <w:sz w:val="24"/>
                <w:szCs w:val="24"/>
              </w:rPr>
              <w:t>http://www.agodi.be/</w:t>
            </w:r>
          </w:p>
          <w:p w:rsidR="00CC6611" w:rsidRDefault="00CC6611" w:rsidP="003774C8">
            <w:pPr>
              <w:rPr>
                <w:sz w:val="24"/>
                <w:szCs w:val="24"/>
              </w:rPr>
            </w:pPr>
          </w:p>
          <w:p w:rsidR="00F85881" w:rsidRDefault="00F85881" w:rsidP="00CC6611">
            <w:pPr>
              <w:rPr>
                <w:sz w:val="24"/>
                <w:szCs w:val="24"/>
              </w:rPr>
            </w:pPr>
          </w:p>
          <w:p w:rsidR="00F85881" w:rsidRDefault="00F85881" w:rsidP="00CC6611">
            <w:pPr>
              <w:rPr>
                <w:sz w:val="24"/>
                <w:szCs w:val="24"/>
              </w:rPr>
            </w:pPr>
          </w:p>
          <w:p w:rsidR="00CC6611" w:rsidRPr="00CC6611" w:rsidRDefault="00CC6611" w:rsidP="00CC6611">
            <w:pPr>
              <w:rPr>
                <w:sz w:val="24"/>
                <w:szCs w:val="24"/>
              </w:rPr>
            </w:pPr>
            <w:r w:rsidRPr="00CC6611">
              <w:rPr>
                <w:sz w:val="24"/>
                <w:szCs w:val="24"/>
              </w:rPr>
              <w:t>Koning Albert II-laan 15</w:t>
            </w:r>
          </w:p>
          <w:p w:rsidR="00CC6611" w:rsidRPr="00CC6611" w:rsidRDefault="00CC6611" w:rsidP="00CC6611">
            <w:pPr>
              <w:rPr>
                <w:sz w:val="24"/>
                <w:szCs w:val="24"/>
              </w:rPr>
            </w:pPr>
            <w:r w:rsidRPr="00CC6611">
              <w:rPr>
                <w:sz w:val="24"/>
                <w:szCs w:val="24"/>
              </w:rPr>
              <w:t>Lokaal 4 A 25</w:t>
            </w:r>
          </w:p>
          <w:p w:rsidR="00CC6611" w:rsidRPr="00CC6611" w:rsidRDefault="00CC6611" w:rsidP="00CC6611">
            <w:pPr>
              <w:rPr>
                <w:sz w:val="24"/>
                <w:szCs w:val="24"/>
              </w:rPr>
            </w:pPr>
            <w:r w:rsidRPr="00CC6611">
              <w:rPr>
                <w:sz w:val="24"/>
                <w:szCs w:val="24"/>
              </w:rPr>
              <w:t>1210 Brussel</w:t>
            </w:r>
          </w:p>
          <w:p w:rsidR="003774C8" w:rsidRDefault="00CC6611" w:rsidP="00CC6611">
            <w:pPr>
              <w:rPr>
                <w:sz w:val="24"/>
                <w:szCs w:val="24"/>
              </w:rPr>
            </w:pPr>
            <w:r w:rsidRPr="00CC6611">
              <w:rPr>
                <w:sz w:val="24"/>
                <w:szCs w:val="24"/>
              </w:rPr>
              <w:t>02 553 87 18</w:t>
            </w:r>
          </w:p>
          <w:p w:rsidR="00CC6611" w:rsidRDefault="00CC6611" w:rsidP="00CC6611">
            <w:pPr>
              <w:rPr>
                <w:sz w:val="24"/>
                <w:szCs w:val="24"/>
              </w:rPr>
            </w:pPr>
            <w:r w:rsidRPr="00EE77C1">
              <w:rPr>
                <w:sz w:val="24"/>
                <w:szCs w:val="24"/>
              </w:rPr>
              <w:t>http://onderwijs.vlaanderen.be/vlaamse-bemiddelingscommissie</w:t>
            </w:r>
          </w:p>
          <w:p w:rsidR="00CC6611" w:rsidRDefault="00CC6611" w:rsidP="00CC6611">
            <w:pPr>
              <w:rPr>
                <w:sz w:val="24"/>
                <w:szCs w:val="24"/>
              </w:rPr>
            </w:pPr>
          </w:p>
          <w:p w:rsidR="00CC6611" w:rsidRDefault="00CC6611" w:rsidP="00CC6611">
            <w:pPr>
              <w:rPr>
                <w:sz w:val="24"/>
                <w:szCs w:val="24"/>
              </w:rPr>
            </w:pPr>
            <w:r w:rsidRPr="00CC6611">
              <w:rPr>
                <w:sz w:val="24"/>
                <w:szCs w:val="24"/>
              </w:rPr>
              <w:t>Koning Albert II-laan 15</w:t>
            </w:r>
            <w:r w:rsidRPr="00CC6611">
              <w:rPr>
                <w:sz w:val="24"/>
                <w:szCs w:val="24"/>
              </w:rPr>
              <w:br/>
              <w:t>1210 Brussel</w:t>
            </w:r>
            <w:r w:rsidRPr="00CC6611">
              <w:rPr>
                <w:sz w:val="24"/>
                <w:szCs w:val="24"/>
              </w:rPr>
              <w:br/>
              <w:t>02 553 04 03</w:t>
            </w:r>
          </w:p>
          <w:p w:rsidR="0073619E" w:rsidRDefault="0073619E" w:rsidP="00CC6611">
            <w:pPr>
              <w:rPr>
                <w:sz w:val="24"/>
                <w:szCs w:val="24"/>
              </w:rPr>
            </w:pPr>
            <w:r w:rsidRPr="00EE77C1">
              <w:rPr>
                <w:sz w:val="24"/>
                <w:szCs w:val="24"/>
              </w:rPr>
              <w:t>http://www.agodi.be/lop</w:t>
            </w:r>
          </w:p>
          <w:p w:rsidR="0073619E" w:rsidRDefault="0073619E" w:rsidP="00CC6611">
            <w:pPr>
              <w:rPr>
                <w:sz w:val="24"/>
                <w:szCs w:val="24"/>
              </w:rPr>
            </w:pPr>
          </w:p>
          <w:p w:rsidR="0073619E" w:rsidRDefault="0073619E" w:rsidP="00CC6611">
            <w:pPr>
              <w:rPr>
                <w:sz w:val="24"/>
                <w:szCs w:val="24"/>
              </w:rPr>
            </w:pPr>
          </w:p>
          <w:p w:rsidR="00F85881" w:rsidRDefault="0073619E" w:rsidP="00CC6611">
            <w:pPr>
              <w:rPr>
                <w:sz w:val="24"/>
                <w:szCs w:val="24"/>
              </w:rPr>
            </w:pPr>
            <w:r w:rsidRPr="0073619E">
              <w:rPr>
                <w:sz w:val="24"/>
                <w:szCs w:val="24"/>
              </w:rPr>
              <w:br/>
            </w:r>
          </w:p>
          <w:p w:rsidR="0073619E" w:rsidRDefault="0073619E" w:rsidP="00CC6611">
            <w:pPr>
              <w:rPr>
                <w:sz w:val="24"/>
                <w:szCs w:val="24"/>
              </w:rPr>
            </w:pPr>
            <w:r w:rsidRPr="0073619E">
              <w:rPr>
                <w:sz w:val="24"/>
                <w:szCs w:val="24"/>
              </w:rPr>
              <w:t>Secretariaat Commissie inzake Leerlingenrechten</w:t>
            </w:r>
            <w:r w:rsidRPr="0073619E">
              <w:rPr>
                <w:sz w:val="24"/>
                <w:szCs w:val="24"/>
              </w:rPr>
              <w:br/>
              <w:t>Koning Albert II-laan 15</w:t>
            </w:r>
            <w:r w:rsidRPr="0073619E">
              <w:rPr>
                <w:sz w:val="24"/>
                <w:szCs w:val="24"/>
              </w:rPr>
              <w:br/>
              <w:t>1210 Brussel</w:t>
            </w:r>
          </w:p>
          <w:p w:rsidR="0073619E" w:rsidRDefault="0073619E" w:rsidP="00CC6611">
            <w:pPr>
              <w:rPr>
                <w:sz w:val="24"/>
                <w:szCs w:val="24"/>
              </w:rPr>
            </w:pPr>
            <w:r w:rsidRPr="00EE77C1">
              <w:rPr>
                <w:sz w:val="24"/>
                <w:szCs w:val="24"/>
              </w:rPr>
              <w:t>http://www.agodi.be/commissie-inzake-leerlingenrechten</w:t>
            </w:r>
          </w:p>
          <w:p w:rsidR="0073619E" w:rsidRDefault="0073619E" w:rsidP="00CC6611">
            <w:pPr>
              <w:rPr>
                <w:sz w:val="24"/>
                <w:szCs w:val="24"/>
              </w:rPr>
            </w:pPr>
          </w:p>
          <w:p w:rsidR="003774C8" w:rsidRPr="00924ADD" w:rsidRDefault="003774C8" w:rsidP="003774C8">
            <w:pPr>
              <w:rPr>
                <w:sz w:val="24"/>
                <w:szCs w:val="24"/>
              </w:rPr>
            </w:pPr>
          </w:p>
        </w:tc>
        <w:tc>
          <w:tcPr>
            <w:tcW w:w="1693" w:type="dxa"/>
          </w:tcPr>
          <w:p w:rsidR="003774C8" w:rsidRDefault="003774C8" w:rsidP="00BF42D7">
            <w:pPr>
              <w:rPr>
                <w:sz w:val="24"/>
                <w:szCs w:val="24"/>
              </w:rPr>
            </w:pPr>
            <w:r>
              <w:rPr>
                <w:sz w:val="24"/>
                <w:szCs w:val="24"/>
              </w:rPr>
              <w:t>Overkoepelende organisatie die alle diensten centraliseer</w:t>
            </w:r>
            <w:r w:rsidR="00CC6611">
              <w:rPr>
                <w:sz w:val="24"/>
                <w:szCs w:val="24"/>
              </w:rPr>
              <w:t xml:space="preserve">t </w:t>
            </w:r>
          </w:p>
          <w:p w:rsidR="00CC6611" w:rsidRDefault="00CC6611" w:rsidP="00BF42D7">
            <w:pPr>
              <w:rPr>
                <w:sz w:val="24"/>
                <w:szCs w:val="24"/>
              </w:rPr>
            </w:pPr>
          </w:p>
          <w:p w:rsidR="00F85881" w:rsidRDefault="00CC6611" w:rsidP="00BF42D7">
            <w:pPr>
              <w:rPr>
                <w:sz w:val="24"/>
                <w:szCs w:val="24"/>
              </w:rPr>
            </w:pPr>
            <w:r>
              <w:rPr>
                <w:sz w:val="24"/>
                <w:szCs w:val="24"/>
              </w:rPr>
              <w:t>Dienst die tussenkomt in onenigheid</w:t>
            </w:r>
            <w:r w:rsidR="00ED0DA5">
              <w:rPr>
                <w:sz w:val="24"/>
                <w:szCs w:val="24"/>
              </w:rPr>
              <w:t>.</w:t>
            </w:r>
          </w:p>
          <w:p w:rsidR="00ED0DA5" w:rsidRDefault="00ED0DA5" w:rsidP="00BF42D7">
            <w:pPr>
              <w:rPr>
                <w:sz w:val="24"/>
                <w:szCs w:val="24"/>
              </w:rPr>
            </w:pPr>
          </w:p>
          <w:p w:rsidR="00ED0DA5" w:rsidRDefault="00ED0DA5" w:rsidP="00BF42D7">
            <w:pPr>
              <w:rPr>
                <w:sz w:val="24"/>
                <w:szCs w:val="24"/>
              </w:rPr>
            </w:pPr>
          </w:p>
          <w:p w:rsidR="00ED0DA5" w:rsidRDefault="00ED0DA5" w:rsidP="00BF42D7">
            <w:pPr>
              <w:rPr>
                <w:sz w:val="24"/>
                <w:szCs w:val="24"/>
              </w:rPr>
            </w:pPr>
          </w:p>
          <w:p w:rsidR="00FE3A82" w:rsidRDefault="00FE3A82" w:rsidP="00BF42D7">
            <w:pPr>
              <w:rPr>
                <w:sz w:val="24"/>
                <w:szCs w:val="24"/>
              </w:rPr>
            </w:pPr>
          </w:p>
          <w:p w:rsidR="00CC6611" w:rsidRDefault="0073619E" w:rsidP="00BF42D7">
            <w:pPr>
              <w:rPr>
                <w:sz w:val="24"/>
                <w:szCs w:val="24"/>
              </w:rPr>
            </w:pPr>
            <w:r>
              <w:rPr>
                <w:sz w:val="24"/>
                <w:szCs w:val="24"/>
              </w:rPr>
              <w:t>Optimale leer-en ontwikkeling</w:t>
            </w:r>
            <w:r w:rsidR="00ED0DA5">
              <w:rPr>
                <w:sz w:val="24"/>
                <w:szCs w:val="24"/>
              </w:rPr>
              <w:t>-</w:t>
            </w:r>
            <w:r>
              <w:rPr>
                <w:sz w:val="24"/>
                <w:szCs w:val="24"/>
              </w:rPr>
              <w:t>kansen ontwikkelen, uitsluitingen voorkomen.</w:t>
            </w:r>
            <w:r w:rsidR="00CC6611">
              <w:rPr>
                <w:sz w:val="24"/>
                <w:szCs w:val="24"/>
              </w:rPr>
              <w:t xml:space="preserve"> </w:t>
            </w:r>
          </w:p>
          <w:p w:rsidR="0073619E" w:rsidRDefault="0073619E" w:rsidP="00BF42D7">
            <w:pPr>
              <w:rPr>
                <w:sz w:val="24"/>
                <w:szCs w:val="24"/>
              </w:rPr>
            </w:pPr>
          </w:p>
          <w:p w:rsidR="0073619E" w:rsidRDefault="0073619E" w:rsidP="00BF42D7">
            <w:pPr>
              <w:rPr>
                <w:sz w:val="24"/>
                <w:szCs w:val="24"/>
              </w:rPr>
            </w:pPr>
            <w:r>
              <w:rPr>
                <w:sz w:val="24"/>
                <w:szCs w:val="24"/>
              </w:rPr>
              <w:t xml:space="preserve">Een </w:t>
            </w:r>
            <w:r w:rsidR="005E6571">
              <w:rPr>
                <w:sz w:val="24"/>
                <w:szCs w:val="24"/>
              </w:rPr>
              <w:t>commissie dat uitspraak doet over het al dan niet gegrond zijn van een weigering van een leerling</w:t>
            </w:r>
          </w:p>
        </w:tc>
        <w:tc>
          <w:tcPr>
            <w:tcW w:w="1649" w:type="dxa"/>
          </w:tcPr>
          <w:p w:rsidR="003774C8" w:rsidRDefault="00CC6611" w:rsidP="00BF42D7">
            <w:pPr>
              <w:rPr>
                <w:sz w:val="24"/>
                <w:szCs w:val="24"/>
              </w:rPr>
            </w:pPr>
            <w:r>
              <w:rPr>
                <w:sz w:val="24"/>
                <w:szCs w:val="24"/>
              </w:rPr>
              <w:t>Iedereen die in aanraking komt met het onderwijs</w:t>
            </w:r>
          </w:p>
          <w:p w:rsidR="00CC6611" w:rsidRDefault="00CC6611" w:rsidP="00BF42D7">
            <w:pPr>
              <w:rPr>
                <w:sz w:val="24"/>
                <w:szCs w:val="24"/>
              </w:rPr>
            </w:pPr>
          </w:p>
          <w:p w:rsidR="00CC6611" w:rsidRDefault="00CC6611" w:rsidP="00BF42D7">
            <w:pPr>
              <w:rPr>
                <w:sz w:val="24"/>
                <w:szCs w:val="24"/>
              </w:rPr>
            </w:pPr>
          </w:p>
          <w:p w:rsidR="00CC6611" w:rsidRDefault="00CC6611" w:rsidP="00BF42D7">
            <w:pPr>
              <w:rPr>
                <w:sz w:val="24"/>
                <w:szCs w:val="24"/>
              </w:rPr>
            </w:pPr>
            <w:r>
              <w:rPr>
                <w:sz w:val="24"/>
                <w:szCs w:val="24"/>
              </w:rPr>
              <w:t>Ouders, school, CLB</w:t>
            </w:r>
            <w:r w:rsidR="0073619E">
              <w:rPr>
                <w:sz w:val="24"/>
                <w:szCs w:val="24"/>
              </w:rPr>
              <w:t>.</w:t>
            </w:r>
          </w:p>
          <w:p w:rsidR="0073619E" w:rsidRDefault="0073619E" w:rsidP="00BF42D7">
            <w:pPr>
              <w:rPr>
                <w:sz w:val="24"/>
                <w:szCs w:val="24"/>
              </w:rPr>
            </w:pPr>
          </w:p>
          <w:p w:rsidR="0073619E" w:rsidRDefault="0073619E" w:rsidP="00BF42D7">
            <w:pPr>
              <w:rPr>
                <w:sz w:val="24"/>
                <w:szCs w:val="24"/>
              </w:rPr>
            </w:pPr>
          </w:p>
          <w:p w:rsidR="0073619E" w:rsidRDefault="0073619E" w:rsidP="00BF42D7">
            <w:pPr>
              <w:rPr>
                <w:sz w:val="24"/>
                <w:szCs w:val="24"/>
              </w:rPr>
            </w:pPr>
          </w:p>
          <w:p w:rsidR="0073619E" w:rsidRDefault="0073619E" w:rsidP="00BF42D7">
            <w:pPr>
              <w:rPr>
                <w:sz w:val="24"/>
                <w:szCs w:val="24"/>
              </w:rPr>
            </w:pPr>
          </w:p>
          <w:p w:rsidR="00F85881" w:rsidRDefault="00F85881" w:rsidP="00BF42D7">
            <w:pPr>
              <w:rPr>
                <w:sz w:val="24"/>
                <w:szCs w:val="24"/>
              </w:rPr>
            </w:pPr>
          </w:p>
          <w:p w:rsidR="0073619E" w:rsidRDefault="0073619E" w:rsidP="00BF42D7">
            <w:pPr>
              <w:rPr>
                <w:sz w:val="24"/>
                <w:szCs w:val="24"/>
              </w:rPr>
            </w:pPr>
            <w:r>
              <w:rPr>
                <w:sz w:val="24"/>
                <w:szCs w:val="24"/>
              </w:rPr>
              <w:t xml:space="preserve">Scholen en professionelen. </w:t>
            </w:r>
          </w:p>
          <w:p w:rsidR="005E6571" w:rsidRDefault="005E6571" w:rsidP="00BF42D7">
            <w:pPr>
              <w:rPr>
                <w:sz w:val="24"/>
                <w:szCs w:val="24"/>
              </w:rPr>
            </w:pPr>
          </w:p>
          <w:p w:rsidR="005E6571" w:rsidRDefault="005E6571" w:rsidP="00BF42D7">
            <w:pPr>
              <w:rPr>
                <w:sz w:val="24"/>
                <w:szCs w:val="24"/>
              </w:rPr>
            </w:pPr>
          </w:p>
          <w:p w:rsidR="005E6571" w:rsidRDefault="005E6571" w:rsidP="00BF42D7">
            <w:pPr>
              <w:rPr>
                <w:sz w:val="24"/>
                <w:szCs w:val="24"/>
              </w:rPr>
            </w:pPr>
          </w:p>
          <w:p w:rsidR="00F85881" w:rsidRDefault="00F85881" w:rsidP="00BF42D7">
            <w:pPr>
              <w:rPr>
                <w:sz w:val="24"/>
                <w:szCs w:val="24"/>
              </w:rPr>
            </w:pPr>
          </w:p>
          <w:p w:rsidR="00F85881" w:rsidRDefault="00F85881" w:rsidP="00BF42D7">
            <w:pPr>
              <w:rPr>
                <w:sz w:val="24"/>
                <w:szCs w:val="24"/>
              </w:rPr>
            </w:pPr>
          </w:p>
          <w:p w:rsidR="005E6571" w:rsidRDefault="005E6571" w:rsidP="00BF42D7">
            <w:pPr>
              <w:rPr>
                <w:sz w:val="24"/>
                <w:szCs w:val="24"/>
              </w:rPr>
            </w:pPr>
            <w:r>
              <w:rPr>
                <w:sz w:val="24"/>
                <w:szCs w:val="24"/>
              </w:rPr>
              <w:t>Ouders, scholen</w:t>
            </w:r>
          </w:p>
        </w:tc>
      </w:tr>
      <w:tr w:rsidR="00CC6611" w:rsidRPr="00924ADD" w:rsidTr="00ED0DA5">
        <w:tc>
          <w:tcPr>
            <w:tcW w:w="1957" w:type="dxa"/>
          </w:tcPr>
          <w:p w:rsidR="00924ADD" w:rsidRPr="00924ADD" w:rsidRDefault="005E6571" w:rsidP="00BF42D7">
            <w:pPr>
              <w:rPr>
                <w:sz w:val="24"/>
                <w:szCs w:val="24"/>
              </w:rPr>
            </w:pPr>
            <w:r w:rsidRPr="00FE3A82">
              <w:rPr>
                <w:color w:val="C45911" w:themeColor="accent2" w:themeShade="BF"/>
                <w:sz w:val="24"/>
                <w:szCs w:val="24"/>
              </w:rPr>
              <w:t xml:space="preserve">Expertisecentrum </w:t>
            </w:r>
            <w:proofErr w:type="spellStart"/>
            <w:r w:rsidRPr="00FE3A82">
              <w:rPr>
                <w:color w:val="C45911" w:themeColor="accent2" w:themeShade="BF"/>
                <w:sz w:val="24"/>
                <w:szCs w:val="24"/>
              </w:rPr>
              <w:t>Exentra</w:t>
            </w:r>
            <w:proofErr w:type="spellEnd"/>
          </w:p>
        </w:tc>
        <w:tc>
          <w:tcPr>
            <w:tcW w:w="3910" w:type="dxa"/>
          </w:tcPr>
          <w:p w:rsidR="005E6571" w:rsidRPr="005E6571" w:rsidRDefault="005E6571" w:rsidP="005E6571">
            <w:pPr>
              <w:rPr>
                <w:sz w:val="24"/>
                <w:szCs w:val="24"/>
              </w:rPr>
            </w:pPr>
            <w:proofErr w:type="spellStart"/>
            <w:r w:rsidRPr="005E6571">
              <w:rPr>
                <w:sz w:val="24"/>
                <w:szCs w:val="24"/>
              </w:rPr>
              <w:t>Exentra</w:t>
            </w:r>
            <w:proofErr w:type="spellEnd"/>
            <w:r w:rsidRPr="005E6571">
              <w:rPr>
                <w:sz w:val="24"/>
                <w:szCs w:val="24"/>
              </w:rPr>
              <w:t xml:space="preserve"> vzw</w:t>
            </w:r>
          </w:p>
          <w:p w:rsidR="005E6571" w:rsidRPr="005E6571" w:rsidRDefault="005E6571" w:rsidP="005E6571">
            <w:pPr>
              <w:rPr>
                <w:sz w:val="24"/>
                <w:szCs w:val="24"/>
              </w:rPr>
            </w:pPr>
            <w:r w:rsidRPr="005E6571">
              <w:rPr>
                <w:sz w:val="24"/>
                <w:szCs w:val="24"/>
              </w:rPr>
              <w:t>Grote Steenweg 40</w:t>
            </w:r>
          </w:p>
          <w:p w:rsidR="00924ADD" w:rsidRDefault="005E6571" w:rsidP="005E6571">
            <w:pPr>
              <w:rPr>
                <w:sz w:val="24"/>
                <w:szCs w:val="24"/>
              </w:rPr>
            </w:pPr>
            <w:r w:rsidRPr="005E6571">
              <w:rPr>
                <w:sz w:val="24"/>
                <w:szCs w:val="24"/>
              </w:rPr>
              <w:t>2600 Berchem</w:t>
            </w:r>
          </w:p>
          <w:p w:rsidR="005E6571" w:rsidRDefault="005E6571" w:rsidP="005E6571">
            <w:pPr>
              <w:rPr>
                <w:sz w:val="24"/>
                <w:szCs w:val="24"/>
              </w:rPr>
            </w:pPr>
            <w:r w:rsidRPr="005E6571">
              <w:rPr>
                <w:sz w:val="24"/>
                <w:szCs w:val="24"/>
              </w:rPr>
              <w:t>03 297 30 88.</w:t>
            </w:r>
          </w:p>
          <w:p w:rsidR="005E6571" w:rsidRDefault="00262353" w:rsidP="005E6571">
            <w:pPr>
              <w:rPr>
                <w:sz w:val="24"/>
                <w:szCs w:val="24"/>
              </w:rPr>
            </w:pPr>
            <w:r w:rsidRPr="00EE77C1">
              <w:rPr>
                <w:sz w:val="24"/>
                <w:szCs w:val="24"/>
              </w:rPr>
              <w:t>http://www.exentra.be/</w:t>
            </w:r>
          </w:p>
          <w:p w:rsidR="00262353" w:rsidRPr="00924ADD" w:rsidRDefault="00262353" w:rsidP="005E6571">
            <w:pPr>
              <w:rPr>
                <w:sz w:val="24"/>
                <w:szCs w:val="24"/>
              </w:rPr>
            </w:pPr>
          </w:p>
        </w:tc>
        <w:tc>
          <w:tcPr>
            <w:tcW w:w="1693" w:type="dxa"/>
          </w:tcPr>
          <w:p w:rsidR="00924ADD" w:rsidRPr="00924ADD" w:rsidRDefault="00262353" w:rsidP="00BF42D7">
            <w:pPr>
              <w:rPr>
                <w:sz w:val="24"/>
                <w:szCs w:val="24"/>
              </w:rPr>
            </w:pPr>
            <w:proofErr w:type="spellStart"/>
            <w:r>
              <w:rPr>
                <w:sz w:val="24"/>
                <w:szCs w:val="24"/>
              </w:rPr>
              <w:t>Exentra</w:t>
            </w:r>
            <w:proofErr w:type="spellEnd"/>
            <w:r>
              <w:rPr>
                <w:sz w:val="24"/>
                <w:szCs w:val="24"/>
              </w:rPr>
              <w:t xml:space="preserve"> heeft als doel zoveel mogelijk hoogbegaafde mensen te bereiken en te helpen, ook hun omgeving</w:t>
            </w:r>
          </w:p>
        </w:tc>
        <w:tc>
          <w:tcPr>
            <w:tcW w:w="1649" w:type="dxa"/>
          </w:tcPr>
          <w:p w:rsidR="00924ADD" w:rsidRPr="00924ADD" w:rsidRDefault="00262353" w:rsidP="00BF42D7">
            <w:pPr>
              <w:rPr>
                <w:sz w:val="24"/>
                <w:szCs w:val="24"/>
              </w:rPr>
            </w:pPr>
            <w:r>
              <w:rPr>
                <w:sz w:val="24"/>
                <w:szCs w:val="24"/>
              </w:rPr>
              <w:t>Hoogbegaafden en hun omgeving.</w:t>
            </w:r>
          </w:p>
        </w:tc>
      </w:tr>
      <w:tr w:rsidR="00CC6611" w:rsidRPr="00924ADD" w:rsidTr="00ED0DA5">
        <w:tc>
          <w:tcPr>
            <w:tcW w:w="1957" w:type="dxa"/>
          </w:tcPr>
          <w:p w:rsidR="00924ADD" w:rsidRPr="00924ADD" w:rsidRDefault="00AA7EDB" w:rsidP="00BF42D7">
            <w:pPr>
              <w:rPr>
                <w:sz w:val="24"/>
                <w:szCs w:val="24"/>
              </w:rPr>
            </w:pPr>
            <w:proofErr w:type="spellStart"/>
            <w:r w:rsidRPr="00FE3A82">
              <w:rPr>
                <w:color w:val="C45911" w:themeColor="accent2" w:themeShade="BF"/>
                <w:sz w:val="24"/>
                <w:szCs w:val="24"/>
              </w:rPr>
              <w:lastRenderedPageBreak/>
              <w:t>P</w:t>
            </w:r>
            <w:r w:rsidR="00262353" w:rsidRPr="00FE3A82">
              <w:rPr>
                <w:color w:val="C45911" w:themeColor="accent2" w:themeShade="BF"/>
                <w:sz w:val="24"/>
                <w:szCs w:val="24"/>
              </w:rPr>
              <w:t>rodia</w:t>
            </w:r>
            <w:proofErr w:type="spellEnd"/>
            <w:r w:rsidRPr="00FE3A82">
              <w:rPr>
                <w:color w:val="C45911" w:themeColor="accent2" w:themeShade="BF"/>
                <w:sz w:val="24"/>
                <w:szCs w:val="24"/>
              </w:rPr>
              <w:t xml:space="preserve"> (mee(r</w:t>
            </w:r>
            <w:r w:rsidR="00776998" w:rsidRPr="00FE3A82">
              <w:rPr>
                <w:color w:val="C45911" w:themeColor="accent2" w:themeShade="BF"/>
                <w:sz w:val="24"/>
                <w:szCs w:val="24"/>
              </w:rPr>
              <w:t>)</w:t>
            </w:r>
            <w:r w:rsidRPr="00FE3A82">
              <w:rPr>
                <w:color w:val="C45911" w:themeColor="accent2" w:themeShade="BF"/>
                <w:sz w:val="24"/>
                <w:szCs w:val="24"/>
              </w:rPr>
              <w:t>) met diagnostiek</w:t>
            </w:r>
          </w:p>
        </w:tc>
        <w:tc>
          <w:tcPr>
            <w:tcW w:w="3910" w:type="dxa"/>
          </w:tcPr>
          <w:p w:rsidR="00924ADD" w:rsidRDefault="00AA7EDB" w:rsidP="00BF42D7">
            <w:pPr>
              <w:rPr>
                <w:sz w:val="24"/>
                <w:szCs w:val="24"/>
              </w:rPr>
            </w:pPr>
            <w:r>
              <w:rPr>
                <w:sz w:val="24"/>
                <w:szCs w:val="24"/>
              </w:rPr>
              <w:t xml:space="preserve">Geen adres terug te vinden </w:t>
            </w:r>
            <w:r w:rsidR="00D0419D" w:rsidRPr="00EE77C1">
              <w:rPr>
                <w:sz w:val="24"/>
                <w:szCs w:val="24"/>
              </w:rPr>
              <w:t>http://www.prodiagnostiek.be/</w:t>
            </w:r>
          </w:p>
          <w:p w:rsidR="00D0419D" w:rsidRPr="00924ADD" w:rsidRDefault="00D0419D" w:rsidP="00BF42D7">
            <w:pPr>
              <w:rPr>
                <w:sz w:val="24"/>
                <w:szCs w:val="24"/>
              </w:rPr>
            </w:pPr>
          </w:p>
        </w:tc>
        <w:tc>
          <w:tcPr>
            <w:tcW w:w="1693" w:type="dxa"/>
          </w:tcPr>
          <w:p w:rsidR="00924ADD" w:rsidRPr="00924ADD" w:rsidRDefault="00776998" w:rsidP="00BF42D7">
            <w:pPr>
              <w:rPr>
                <w:sz w:val="24"/>
                <w:szCs w:val="24"/>
              </w:rPr>
            </w:pPr>
            <w:r>
              <w:rPr>
                <w:sz w:val="24"/>
                <w:szCs w:val="24"/>
              </w:rPr>
              <w:t>Dit is een project om diagnostische protocollen te ontwikkelen. Medewerkers zijn CLB-personeelsleden die een aantal uren zijn vrijgesteld om hier tijd voor vrij te maken.</w:t>
            </w:r>
          </w:p>
        </w:tc>
        <w:tc>
          <w:tcPr>
            <w:tcW w:w="1649" w:type="dxa"/>
          </w:tcPr>
          <w:p w:rsidR="00924ADD" w:rsidRPr="00924ADD" w:rsidRDefault="00776998" w:rsidP="00BF42D7">
            <w:pPr>
              <w:rPr>
                <w:sz w:val="24"/>
                <w:szCs w:val="24"/>
              </w:rPr>
            </w:pPr>
            <w:r>
              <w:rPr>
                <w:sz w:val="24"/>
                <w:szCs w:val="24"/>
              </w:rPr>
              <w:t xml:space="preserve">Ondersteuning van </w:t>
            </w:r>
            <w:proofErr w:type="spellStart"/>
            <w:r w:rsidR="00D0419D">
              <w:rPr>
                <w:sz w:val="24"/>
                <w:szCs w:val="24"/>
              </w:rPr>
              <w:t>CLB</w:t>
            </w:r>
            <w:r>
              <w:rPr>
                <w:sz w:val="24"/>
                <w:szCs w:val="24"/>
              </w:rPr>
              <w:t>’s</w:t>
            </w:r>
            <w:proofErr w:type="spellEnd"/>
            <w:r>
              <w:rPr>
                <w:sz w:val="24"/>
                <w:szCs w:val="24"/>
              </w:rPr>
              <w:t xml:space="preserve"> en schoolteams</w:t>
            </w:r>
          </w:p>
        </w:tc>
      </w:tr>
      <w:tr w:rsidR="00CC6611" w:rsidRPr="00924ADD" w:rsidTr="00ED0DA5">
        <w:tc>
          <w:tcPr>
            <w:tcW w:w="1957" w:type="dxa"/>
          </w:tcPr>
          <w:p w:rsidR="00924ADD" w:rsidRPr="00924ADD" w:rsidRDefault="00D0419D" w:rsidP="00BF42D7">
            <w:pPr>
              <w:rPr>
                <w:sz w:val="24"/>
                <w:szCs w:val="24"/>
              </w:rPr>
            </w:pPr>
            <w:r w:rsidRPr="00FE3A82">
              <w:rPr>
                <w:color w:val="C45911" w:themeColor="accent2" w:themeShade="BF"/>
                <w:sz w:val="24"/>
                <w:szCs w:val="24"/>
              </w:rPr>
              <w:t>Unia</w:t>
            </w:r>
          </w:p>
        </w:tc>
        <w:tc>
          <w:tcPr>
            <w:tcW w:w="3910" w:type="dxa"/>
          </w:tcPr>
          <w:p w:rsidR="00D0419D" w:rsidRDefault="00D0419D" w:rsidP="00D0419D">
            <w:pPr>
              <w:rPr>
                <w:sz w:val="24"/>
                <w:szCs w:val="24"/>
              </w:rPr>
            </w:pPr>
            <w:r w:rsidRPr="00D0419D">
              <w:rPr>
                <w:sz w:val="24"/>
                <w:szCs w:val="24"/>
              </w:rPr>
              <w:t xml:space="preserve">Koningsstraat 138, </w:t>
            </w:r>
          </w:p>
          <w:p w:rsidR="00D0419D" w:rsidRDefault="00D0419D" w:rsidP="00D0419D">
            <w:pPr>
              <w:rPr>
                <w:sz w:val="24"/>
                <w:szCs w:val="24"/>
              </w:rPr>
            </w:pPr>
            <w:r w:rsidRPr="00D0419D">
              <w:rPr>
                <w:sz w:val="24"/>
                <w:szCs w:val="24"/>
              </w:rPr>
              <w:t>1000 Brussel</w:t>
            </w:r>
          </w:p>
          <w:p w:rsidR="00924ADD" w:rsidRDefault="00D0419D" w:rsidP="00D0419D">
            <w:pPr>
              <w:rPr>
                <w:sz w:val="24"/>
                <w:szCs w:val="24"/>
              </w:rPr>
            </w:pPr>
            <w:r w:rsidRPr="00D0419D">
              <w:rPr>
                <w:sz w:val="24"/>
                <w:szCs w:val="24"/>
              </w:rPr>
              <w:t>+32 (0)2 212</w:t>
            </w:r>
            <w:r>
              <w:rPr>
                <w:sz w:val="24"/>
                <w:szCs w:val="24"/>
              </w:rPr>
              <w:t> </w:t>
            </w:r>
            <w:r w:rsidRPr="00D0419D">
              <w:rPr>
                <w:sz w:val="24"/>
                <w:szCs w:val="24"/>
              </w:rPr>
              <w:t>30</w:t>
            </w:r>
            <w:r>
              <w:rPr>
                <w:sz w:val="24"/>
                <w:szCs w:val="24"/>
              </w:rPr>
              <w:t xml:space="preserve">0 </w:t>
            </w:r>
            <w:r w:rsidRPr="00D0419D">
              <w:rPr>
                <w:sz w:val="24"/>
                <w:szCs w:val="24"/>
              </w:rPr>
              <w:t>00</w:t>
            </w:r>
            <w:r>
              <w:rPr>
                <w:sz w:val="24"/>
                <w:szCs w:val="24"/>
              </w:rPr>
              <w:t xml:space="preserve"> </w:t>
            </w:r>
            <w:r w:rsidR="00F85881" w:rsidRPr="00EE77C1">
              <w:rPr>
                <w:sz w:val="24"/>
                <w:szCs w:val="24"/>
              </w:rPr>
              <w:t>https://www.unia.be/nl</w:t>
            </w:r>
          </w:p>
          <w:p w:rsidR="00F85881" w:rsidRPr="00924ADD" w:rsidRDefault="00F85881" w:rsidP="00D0419D">
            <w:pPr>
              <w:rPr>
                <w:sz w:val="24"/>
                <w:szCs w:val="24"/>
              </w:rPr>
            </w:pPr>
          </w:p>
        </w:tc>
        <w:tc>
          <w:tcPr>
            <w:tcW w:w="1693" w:type="dxa"/>
          </w:tcPr>
          <w:p w:rsidR="00924ADD" w:rsidRPr="00924ADD" w:rsidRDefault="00D0419D" w:rsidP="00BF42D7">
            <w:pPr>
              <w:rPr>
                <w:sz w:val="24"/>
                <w:szCs w:val="24"/>
              </w:rPr>
            </w:pPr>
            <w:r>
              <w:rPr>
                <w:sz w:val="24"/>
                <w:szCs w:val="24"/>
              </w:rPr>
              <w:t>Unia bestrijd discriminatie en bevordert gelijke kansen. Ze is een onafhankelijke en openbare instelling.</w:t>
            </w:r>
          </w:p>
        </w:tc>
        <w:tc>
          <w:tcPr>
            <w:tcW w:w="1649" w:type="dxa"/>
          </w:tcPr>
          <w:p w:rsidR="00924ADD" w:rsidRPr="00924ADD" w:rsidRDefault="00D0419D" w:rsidP="00BF42D7">
            <w:pPr>
              <w:rPr>
                <w:sz w:val="24"/>
                <w:szCs w:val="24"/>
              </w:rPr>
            </w:pPr>
            <w:r>
              <w:rPr>
                <w:sz w:val="24"/>
                <w:szCs w:val="24"/>
              </w:rPr>
              <w:t xml:space="preserve">Voor iedereen die zich gediscrimineerd voelt of die getuige was van discriminatie. </w:t>
            </w:r>
          </w:p>
        </w:tc>
      </w:tr>
    </w:tbl>
    <w:p w:rsidR="00BF42D7" w:rsidRDefault="00BF42D7" w:rsidP="00BF42D7">
      <w:pPr>
        <w:rPr>
          <w:b/>
          <w:sz w:val="32"/>
          <w:szCs w:val="32"/>
        </w:rPr>
      </w:pPr>
    </w:p>
    <w:p w:rsidR="00F85881" w:rsidRDefault="00F85881" w:rsidP="00BF42D7">
      <w:pPr>
        <w:rPr>
          <w:b/>
          <w:sz w:val="32"/>
          <w:szCs w:val="32"/>
        </w:rPr>
      </w:pPr>
    </w:p>
    <w:p w:rsidR="00F85881" w:rsidRDefault="00F85881" w:rsidP="00BF42D7">
      <w:pPr>
        <w:rPr>
          <w:b/>
          <w:sz w:val="32"/>
          <w:szCs w:val="32"/>
        </w:rPr>
      </w:pPr>
    </w:p>
    <w:p w:rsidR="00F85881" w:rsidRDefault="00F85881" w:rsidP="00BF42D7">
      <w:pPr>
        <w:rPr>
          <w:b/>
          <w:sz w:val="32"/>
          <w:szCs w:val="32"/>
        </w:rPr>
      </w:pPr>
    </w:p>
    <w:p w:rsidR="001F4575" w:rsidRDefault="00003DDF" w:rsidP="00BF42D7">
      <w:pPr>
        <w:rPr>
          <w:b/>
          <w:sz w:val="32"/>
          <w:szCs w:val="32"/>
        </w:rPr>
      </w:pPr>
      <w:r>
        <w:rPr>
          <w:b/>
          <w:sz w:val="32"/>
          <w:szCs w:val="32"/>
        </w:rPr>
        <w:t>S</w:t>
      </w:r>
      <w:r w:rsidR="001F4575">
        <w:rPr>
          <w:b/>
          <w:sz w:val="32"/>
          <w:szCs w:val="32"/>
        </w:rPr>
        <w:t>pecialisten</w:t>
      </w:r>
    </w:p>
    <w:tbl>
      <w:tblPr>
        <w:tblStyle w:val="Tabelraster"/>
        <w:tblW w:w="0" w:type="auto"/>
        <w:tblLook w:val="04A0" w:firstRow="1" w:lastRow="0" w:firstColumn="1" w:lastColumn="0" w:noHBand="0" w:noVBand="1"/>
      </w:tblPr>
      <w:tblGrid>
        <w:gridCol w:w="4531"/>
        <w:gridCol w:w="4531"/>
      </w:tblGrid>
      <w:tr w:rsidR="001844E0" w:rsidTr="001844E0">
        <w:tc>
          <w:tcPr>
            <w:tcW w:w="4531" w:type="dxa"/>
          </w:tcPr>
          <w:p w:rsidR="001844E0" w:rsidRDefault="001844E0" w:rsidP="00BF42D7">
            <w:pPr>
              <w:rPr>
                <w:sz w:val="24"/>
                <w:szCs w:val="24"/>
              </w:rPr>
            </w:pPr>
            <w:proofErr w:type="spellStart"/>
            <w:r>
              <w:rPr>
                <w:sz w:val="24"/>
                <w:szCs w:val="24"/>
              </w:rPr>
              <w:t>Gheysens</w:t>
            </w:r>
            <w:proofErr w:type="spellEnd"/>
            <w:r>
              <w:rPr>
                <w:sz w:val="24"/>
                <w:szCs w:val="24"/>
              </w:rPr>
              <w:t xml:space="preserve"> Tine</w:t>
            </w:r>
            <w:r w:rsidR="00063012">
              <w:rPr>
                <w:sz w:val="24"/>
                <w:szCs w:val="24"/>
              </w:rPr>
              <w:t xml:space="preserve"> </w:t>
            </w:r>
          </w:p>
          <w:p w:rsidR="001844E0" w:rsidRDefault="001844E0" w:rsidP="00BF42D7">
            <w:pPr>
              <w:rPr>
                <w:sz w:val="24"/>
                <w:szCs w:val="24"/>
              </w:rPr>
            </w:pPr>
          </w:p>
          <w:p w:rsidR="001844E0" w:rsidRDefault="001844E0" w:rsidP="00BF42D7">
            <w:pPr>
              <w:rPr>
                <w:sz w:val="24"/>
                <w:szCs w:val="24"/>
              </w:rPr>
            </w:pPr>
          </w:p>
          <w:p w:rsidR="001844E0" w:rsidRPr="001844E0" w:rsidRDefault="001844E0" w:rsidP="00BF42D7">
            <w:pPr>
              <w:rPr>
                <w:sz w:val="24"/>
                <w:szCs w:val="24"/>
              </w:rPr>
            </w:pPr>
          </w:p>
        </w:tc>
        <w:tc>
          <w:tcPr>
            <w:tcW w:w="4531" w:type="dxa"/>
          </w:tcPr>
          <w:p w:rsidR="001844E0" w:rsidRPr="001844E0" w:rsidRDefault="001844E0" w:rsidP="00BF42D7">
            <w:pPr>
              <w:rPr>
                <w:sz w:val="24"/>
                <w:szCs w:val="24"/>
              </w:rPr>
            </w:pPr>
            <w:r>
              <w:rPr>
                <w:sz w:val="24"/>
                <w:szCs w:val="24"/>
              </w:rPr>
              <w:t>Werkt bij de VCLB-koepel als verantwoordelijke leerlingen met specifieke noden. Ze is licentiaat pedagogische wetenschappen/orthopedagogiek. Tevens heeft ze een getuigschrift permanente vorming klinische neuropsychologie.</w:t>
            </w:r>
          </w:p>
        </w:tc>
      </w:tr>
      <w:tr w:rsidR="001844E0" w:rsidTr="001844E0">
        <w:tc>
          <w:tcPr>
            <w:tcW w:w="4531" w:type="dxa"/>
          </w:tcPr>
          <w:p w:rsidR="001844E0" w:rsidRDefault="00997709" w:rsidP="00BF42D7">
            <w:pPr>
              <w:rPr>
                <w:sz w:val="24"/>
                <w:szCs w:val="24"/>
              </w:rPr>
            </w:pPr>
            <w:proofErr w:type="spellStart"/>
            <w:r>
              <w:rPr>
                <w:sz w:val="24"/>
                <w:szCs w:val="24"/>
              </w:rPr>
              <w:t>Hubrecht</w:t>
            </w:r>
            <w:proofErr w:type="spellEnd"/>
            <w:r>
              <w:rPr>
                <w:sz w:val="24"/>
                <w:szCs w:val="24"/>
              </w:rPr>
              <w:t xml:space="preserve"> Veerle</w:t>
            </w:r>
          </w:p>
          <w:p w:rsidR="00997709" w:rsidRDefault="00997709" w:rsidP="00BF42D7">
            <w:pPr>
              <w:rPr>
                <w:sz w:val="24"/>
                <w:szCs w:val="24"/>
              </w:rPr>
            </w:pPr>
          </w:p>
          <w:p w:rsidR="00997709" w:rsidRDefault="00997709" w:rsidP="00BF42D7">
            <w:pPr>
              <w:rPr>
                <w:sz w:val="24"/>
                <w:szCs w:val="24"/>
              </w:rPr>
            </w:pPr>
          </w:p>
          <w:p w:rsidR="00997709" w:rsidRPr="001844E0" w:rsidRDefault="00997709" w:rsidP="00BF42D7">
            <w:pPr>
              <w:rPr>
                <w:sz w:val="24"/>
                <w:szCs w:val="24"/>
              </w:rPr>
            </w:pPr>
          </w:p>
        </w:tc>
        <w:tc>
          <w:tcPr>
            <w:tcW w:w="4531" w:type="dxa"/>
          </w:tcPr>
          <w:p w:rsidR="001844E0" w:rsidRPr="001844E0" w:rsidRDefault="00997709" w:rsidP="00BF42D7">
            <w:pPr>
              <w:rPr>
                <w:sz w:val="24"/>
                <w:szCs w:val="24"/>
              </w:rPr>
            </w:pPr>
            <w:r>
              <w:rPr>
                <w:sz w:val="24"/>
                <w:szCs w:val="24"/>
              </w:rPr>
              <w:t>Ze is werkzaam als pedagog</w:t>
            </w:r>
            <w:r w:rsidR="00FE3A82">
              <w:rPr>
                <w:sz w:val="24"/>
                <w:szCs w:val="24"/>
              </w:rPr>
              <w:t xml:space="preserve">e </w:t>
            </w:r>
            <w:r>
              <w:rPr>
                <w:sz w:val="24"/>
                <w:szCs w:val="24"/>
              </w:rPr>
              <w:t xml:space="preserve">bij de pedagogische begeleidingsdienst GO en ze is klinisch psycholoog bij </w:t>
            </w:r>
            <w:proofErr w:type="spellStart"/>
            <w:r w:rsidR="00FE3A82">
              <w:rPr>
                <w:sz w:val="24"/>
                <w:szCs w:val="24"/>
              </w:rPr>
              <w:t>D</w:t>
            </w:r>
            <w:r>
              <w:rPr>
                <w:sz w:val="24"/>
                <w:szCs w:val="24"/>
              </w:rPr>
              <w:t>ilopsy</w:t>
            </w:r>
            <w:proofErr w:type="spellEnd"/>
            <w:r>
              <w:rPr>
                <w:sz w:val="24"/>
                <w:szCs w:val="24"/>
              </w:rPr>
              <w:t xml:space="preserve"> BVBA.  Ze heeft naast haar licentiaat klinische psychologie nog enkele korte omscholingen gevolgd waaronder </w:t>
            </w:r>
            <w:proofErr w:type="spellStart"/>
            <w:r>
              <w:rPr>
                <w:sz w:val="24"/>
                <w:szCs w:val="24"/>
              </w:rPr>
              <w:t>flanders</w:t>
            </w:r>
            <w:proofErr w:type="spellEnd"/>
            <w:r>
              <w:rPr>
                <w:sz w:val="24"/>
                <w:szCs w:val="24"/>
              </w:rPr>
              <w:t xml:space="preserve"> </w:t>
            </w:r>
            <w:proofErr w:type="spellStart"/>
            <w:r w:rsidR="00FE3A82">
              <w:rPr>
                <w:sz w:val="24"/>
                <w:szCs w:val="24"/>
              </w:rPr>
              <w:t>S</w:t>
            </w:r>
            <w:r>
              <w:rPr>
                <w:sz w:val="24"/>
                <w:szCs w:val="24"/>
              </w:rPr>
              <w:t>ynergy</w:t>
            </w:r>
            <w:proofErr w:type="spellEnd"/>
            <w:r>
              <w:rPr>
                <w:sz w:val="24"/>
                <w:szCs w:val="24"/>
              </w:rPr>
              <w:t xml:space="preserve"> en </w:t>
            </w:r>
            <w:proofErr w:type="spellStart"/>
            <w:r w:rsidR="00FE3A82">
              <w:rPr>
                <w:sz w:val="24"/>
                <w:szCs w:val="24"/>
              </w:rPr>
              <w:t>I</w:t>
            </w:r>
            <w:r>
              <w:rPr>
                <w:sz w:val="24"/>
                <w:szCs w:val="24"/>
              </w:rPr>
              <w:t>tam</w:t>
            </w:r>
            <w:proofErr w:type="spellEnd"/>
            <w:r>
              <w:rPr>
                <w:sz w:val="24"/>
                <w:szCs w:val="24"/>
              </w:rPr>
              <w:t>.</w:t>
            </w:r>
          </w:p>
        </w:tc>
      </w:tr>
      <w:tr w:rsidR="001844E0" w:rsidTr="001844E0">
        <w:tc>
          <w:tcPr>
            <w:tcW w:w="4531" w:type="dxa"/>
          </w:tcPr>
          <w:p w:rsidR="001844E0" w:rsidRDefault="00C60C1A" w:rsidP="00BF42D7">
            <w:pPr>
              <w:rPr>
                <w:sz w:val="24"/>
                <w:szCs w:val="24"/>
              </w:rPr>
            </w:pPr>
            <w:proofErr w:type="spellStart"/>
            <w:r>
              <w:rPr>
                <w:sz w:val="24"/>
                <w:szCs w:val="24"/>
              </w:rPr>
              <w:lastRenderedPageBreak/>
              <w:t>Pameijer</w:t>
            </w:r>
            <w:proofErr w:type="spellEnd"/>
            <w:r>
              <w:rPr>
                <w:sz w:val="24"/>
                <w:szCs w:val="24"/>
              </w:rPr>
              <w:t xml:space="preserve"> Noëlle </w:t>
            </w:r>
          </w:p>
          <w:p w:rsidR="00C60C1A" w:rsidRDefault="00C60C1A" w:rsidP="00BF42D7">
            <w:pPr>
              <w:rPr>
                <w:sz w:val="24"/>
                <w:szCs w:val="24"/>
              </w:rPr>
            </w:pPr>
          </w:p>
          <w:p w:rsidR="00C60C1A" w:rsidRDefault="00EE77C1" w:rsidP="00BF42D7">
            <w:pPr>
              <w:rPr>
                <w:sz w:val="24"/>
                <w:szCs w:val="24"/>
              </w:rPr>
            </w:pPr>
            <w:r>
              <w:t xml:space="preserve">Foto: </w:t>
            </w:r>
            <w:r w:rsidRPr="00EE77C1">
              <w:rPr>
                <w:sz w:val="24"/>
                <w:szCs w:val="24"/>
              </w:rPr>
              <w:t>https://www.linkedin.com/in/noelle-pameijer-87391521/</w:t>
            </w:r>
          </w:p>
          <w:p w:rsidR="00C60C1A" w:rsidRPr="001844E0" w:rsidRDefault="00C60C1A" w:rsidP="00BF42D7">
            <w:pPr>
              <w:rPr>
                <w:sz w:val="24"/>
                <w:szCs w:val="24"/>
              </w:rPr>
            </w:pPr>
          </w:p>
        </w:tc>
        <w:tc>
          <w:tcPr>
            <w:tcW w:w="4531" w:type="dxa"/>
          </w:tcPr>
          <w:p w:rsidR="00C60C1A" w:rsidRDefault="00C60C1A" w:rsidP="00BF42D7">
            <w:pPr>
              <w:rPr>
                <w:sz w:val="24"/>
                <w:szCs w:val="24"/>
              </w:rPr>
            </w:pPr>
            <w:r>
              <w:rPr>
                <w:noProof/>
              </w:rPr>
              <w:drawing>
                <wp:inline distT="0" distB="0" distL="0" distR="0" wp14:anchorId="2958A208" wp14:editId="43F31BF9">
                  <wp:extent cx="1524000" cy="1524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24000" cy="1524000"/>
                          </a:xfrm>
                          <a:prstGeom prst="rect">
                            <a:avLst/>
                          </a:prstGeom>
                        </pic:spPr>
                      </pic:pic>
                    </a:graphicData>
                  </a:graphic>
                </wp:inline>
              </w:drawing>
            </w:r>
          </w:p>
          <w:p w:rsidR="001844E0" w:rsidRPr="001844E0" w:rsidRDefault="00A90355" w:rsidP="00BF42D7">
            <w:pPr>
              <w:rPr>
                <w:sz w:val="24"/>
                <w:szCs w:val="24"/>
              </w:rPr>
            </w:pPr>
            <w:r w:rsidRPr="00A90355">
              <w:rPr>
                <w:sz w:val="24"/>
                <w:szCs w:val="24"/>
              </w:rPr>
              <w:t xml:space="preserve">Noëlle </w:t>
            </w:r>
            <w:proofErr w:type="spellStart"/>
            <w:r w:rsidRPr="00A90355">
              <w:rPr>
                <w:sz w:val="24"/>
                <w:szCs w:val="24"/>
              </w:rPr>
              <w:t>Pameijer</w:t>
            </w:r>
            <w:proofErr w:type="spellEnd"/>
            <w:r w:rsidRPr="00A90355">
              <w:rPr>
                <w:sz w:val="24"/>
                <w:szCs w:val="24"/>
              </w:rPr>
              <w:t xml:space="preserve"> studeerde klinische ontwikkelingspsychologie aan de Universiteit van Amsterdam.</w:t>
            </w:r>
            <w:r w:rsidR="00C60C1A">
              <w:rPr>
                <w:sz w:val="24"/>
                <w:szCs w:val="24"/>
              </w:rPr>
              <w:t xml:space="preserve"> Ze </w:t>
            </w:r>
            <w:r w:rsidR="00C60C1A" w:rsidRPr="00C60C1A">
              <w:rPr>
                <w:sz w:val="24"/>
                <w:szCs w:val="24"/>
              </w:rPr>
              <w:t>wer</w:t>
            </w:r>
            <w:r w:rsidR="00C60C1A">
              <w:rPr>
                <w:sz w:val="24"/>
                <w:szCs w:val="24"/>
              </w:rPr>
              <w:t>kt</w:t>
            </w:r>
            <w:r w:rsidR="00C60C1A" w:rsidRPr="00C60C1A">
              <w:rPr>
                <w:sz w:val="24"/>
                <w:szCs w:val="24"/>
              </w:rPr>
              <w:t xml:space="preserve"> bij </w:t>
            </w:r>
            <w:r w:rsidR="00C60C1A">
              <w:rPr>
                <w:sz w:val="24"/>
                <w:szCs w:val="24"/>
              </w:rPr>
              <w:t xml:space="preserve">het </w:t>
            </w:r>
            <w:r w:rsidR="00C60C1A" w:rsidRPr="00C60C1A">
              <w:rPr>
                <w:sz w:val="24"/>
                <w:szCs w:val="24"/>
              </w:rPr>
              <w:t xml:space="preserve">samenwerkingsverband Passend Onderwijs </w:t>
            </w:r>
            <w:proofErr w:type="spellStart"/>
            <w:r w:rsidR="00C60C1A" w:rsidRPr="00C60C1A">
              <w:rPr>
                <w:sz w:val="24"/>
                <w:szCs w:val="24"/>
              </w:rPr>
              <w:t>Unita</w:t>
            </w:r>
            <w:proofErr w:type="spellEnd"/>
            <w:r w:rsidR="00C60C1A" w:rsidRPr="00C60C1A">
              <w:rPr>
                <w:sz w:val="24"/>
                <w:szCs w:val="24"/>
              </w:rPr>
              <w:t xml:space="preserve"> en in het speciaal basisonderwijs (Annie M.G. Schmidtschool).</w:t>
            </w:r>
            <w:r w:rsidR="00C60C1A">
              <w:rPr>
                <w:sz w:val="24"/>
                <w:szCs w:val="24"/>
              </w:rPr>
              <w:t xml:space="preserve"> (</w:t>
            </w:r>
            <w:proofErr w:type="spellStart"/>
            <w:r w:rsidR="00C60C1A">
              <w:rPr>
                <w:sz w:val="24"/>
                <w:szCs w:val="24"/>
              </w:rPr>
              <w:t>nederland</w:t>
            </w:r>
            <w:proofErr w:type="spellEnd"/>
            <w:r w:rsidR="00C60C1A">
              <w:rPr>
                <w:sz w:val="24"/>
                <w:szCs w:val="24"/>
              </w:rPr>
              <w:t>). Ze past handelsgericht werken toe op de werkvloer.</w:t>
            </w:r>
          </w:p>
        </w:tc>
      </w:tr>
      <w:tr w:rsidR="001844E0" w:rsidTr="001844E0">
        <w:tc>
          <w:tcPr>
            <w:tcW w:w="4531" w:type="dxa"/>
          </w:tcPr>
          <w:p w:rsidR="001844E0" w:rsidRDefault="006766AD" w:rsidP="00BF42D7">
            <w:pPr>
              <w:rPr>
                <w:sz w:val="24"/>
                <w:szCs w:val="24"/>
              </w:rPr>
            </w:pPr>
            <w:proofErr w:type="spellStart"/>
            <w:r>
              <w:rPr>
                <w:sz w:val="24"/>
                <w:szCs w:val="24"/>
              </w:rPr>
              <w:t>Schuermans</w:t>
            </w:r>
            <w:proofErr w:type="spellEnd"/>
            <w:r>
              <w:rPr>
                <w:sz w:val="24"/>
                <w:szCs w:val="24"/>
              </w:rPr>
              <w:t xml:space="preserve"> Koen</w:t>
            </w:r>
            <w:r w:rsidR="00063012">
              <w:rPr>
                <w:sz w:val="24"/>
                <w:szCs w:val="24"/>
              </w:rPr>
              <w:t xml:space="preserve"> </w:t>
            </w:r>
          </w:p>
          <w:p w:rsidR="00942BBB" w:rsidRDefault="00942BBB" w:rsidP="00BF42D7">
            <w:pPr>
              <w:rPr>
                <w:sz w:val="24"/>
                <w:szCs w:val="24"/>
              </w:rPr>
            </w:pPr>
          </w:p>
          <w:p w:rsidR="00942BBB" w:rsidRDefault="00942BBB" w:rsidP="00BF42D7">
            <w:pPr>
              <w:rPr>
                <w:sz w:val="24"/>
                <w:szCs w:val="24"/>
              </w:rPr>
            </w:pPr>
          </w:p>
          <w:p w:rsidR="00942BBB" w:rsidRPr="001844E0" w:rsidRDefault="00942BBB" w:rsidP="00BF42D7">
            <w:pPr>
              <w:rPr>
                <w:sz w:val="24"/>
                <w:szCs w:val="24"/>
              </w:rPr>
            </w:pPr>
          </w:p>
        </w:tc>
        <w:tc>
          <w:tcPr>
            <w:tcW w:w="4531" w:type="dxa"/>
          </w:tcPr>
          <w:p w:rsidR="001844E0" w:rsidRPr="001844E0" w:rsidRDefault="00942BBB" w:rsidP="00BF42D7">
            <w:pPr>
              <w:rPr>
                <w:sz w:val="24"/>
                <w:szCs w:val="24"/>
              </w:rPr>
            </w:pPr>
            <w:proofErr w:type="spellStart"/>
            <w:r>
              <w:rPr>
                <w:sz w:val="24"/>
                <w:szCs w:val="24"/>
              </w:rPr>
              <w:t>Schuermans</w:t>
            </w:r>
            <w:proofErr w:type="spellEnd"/>
            <w:r>
              <w:rPr>
                <w:sz w:val="24"/>
                <w:szCs w:val="24"/>
              </w:rPr>
              <w:t xml:space="preserve"> Koen is werkzaam binnen de pedagogische begeleidingsdienst van het GO als stafmedewerker.</w:t>
            </w:r>
          </w:p>
        </w:tc>
      </w:tr>
      <w:tr w:rsidR="001844E0" w:rsidTr="001844E0">
        <w:tc>
          <w:tcPr>
            <w:tcW w:w="4531" w:type="dxa"/>
          </w:tcPr>
          <w:p w:rsidR="00F85881" w:rsidRDefault="00F85881" w:rsidP="00BF42D7">
            <w:pPr>
              <w:rPr>
                <w:sz w:val="24"/>
                <w:szCs w:val="24"/>
              </w:rPr>
            </w:pPr>
          </w:p>
          <w:p w:rsidR="00F85881" w:rsidRDefault="00F85881" w:rsidP="00BF42D7">
            <w:pPr>
              <w:rPr>
                <w:sz w:val="24"/>
                <w:szCs w:val="24"/>
              </w:rPr>
            </w:pPr>
          </w:p>
          <w:p w:rsidR="00F85881" w:rsidRDefault="00F85881" w:rsidP="00BF42D7">
            <w:pPr>
              <w:rPr>
                <w:sz w:val="24"/>
                <w:szCs w:val="24"/>
              </w:rPr>
            </w:pPr>
          </w:p>
          <w:p w:rsidR="00F85881" w:rsidRDefault="00F85881" w:rsidP="00BF42D7">
            <w:pPr>
              <w:rPr>
                <w:sz w:val="24"/>
                <w:szCs w:val="24"/>
              </w:rPr>
            </w:pPr>
          </w:p>
          <w:p w:rsidR="00F85881" w:rsidRDefault="00F85881" w:rsidP="00BF42D7">
            <w:pPr>
              <w:rPr>
                <w:sz w:val="24"/>
                <w:szCs w:val="24"/>
              </w:rPr>
            </w:pPr>
          </w:p>
          <w:p w:rsidR="00F85881" w:rsidRDefault="00F85881" w:rsidP="00BF42D7">
            <w:pPr>
              <w:rPr>
                <w:sz w:val="24"/>
                <w:szCs w:val="24"/>
              </w:rPr>
            </w:pPr>
          </w:p>
          <w:p w:rsidR="00F85881" w:rsidRDefault="00F85881" w:rsidP="00BF42D7">
            <w:pPr>
              <w:rPr>
                <w:sz w:val="24"/>
                <w:szCs w:val="24"/>
              </w:rPr>
            </w:pPr>
          </w:p>
          <w:p w:rsidR="00F85881" w:rsidRDefault="00F85881" w:rsidP="00BF42D7">
            <w:pPr>
              <w:rPr>
                <w:sz w:val="24"/>
                <w:szCs w:val="24"/>
              </w:rPr>
            </w:pPr>
          </w:p>
          <w:p w:rsidR="001844E0" w:rsidRDefault="00942BBB" w:rsidP="00BF42D7">
            <w:pPr>
              <w:rPr>
                <w:sz w:val="24"/>
                <w:szCs w:val="24"/>
              </w:rPr>
            </w:pPr>
            <w:r>
              <w:rPr>
                <w:sz w:val="24"/>
                <w:szCs w:val="24"/>
              </w:rPr>
              <w:t xml:space="preserve">Van </w:t>
            </w:r>
            <w:proofErr w:type="spellStart"/>
            <w:r>
              <w:rPr>
                <w:sz w:val="24"/>
                <w:szCs w:val="24"/>
              </w:rPr>
              <w:t>Beukering</w:t>
            </w:r>
            <w:proofErr w:type="spellEnd"/>
            <w:r>
              <w:rPr>
                <w:sz w:val="24"/>
                <w:szCs w:val="24"/>
              </w:rPr>
              <w:t xml:space="preserve"> Tanja</w:t>
            </w:r>
          </w:p>
          <w:p w:rsidR="00942BBB" w:rsidRDefault="00942BBB" w:rsidP="00BF42D7">
            <w:pPr>
              <w:rPr>
                <w:sz w:val="24"/>
                <w:szCs w:val="24"/>
              </w:rPr>
            </w:pPr>
          </w:p>
          <w:p w:rsidR="00942BBB" w:rsidRDefault="00EE77C1" w:rsidP="00BF42D7">
            <w:pPr>
              <w:rPr>
                <w:sz w:val="24"/>
                <w:szCs w:val="24"/>
              </w:rPr>
            </w:pPr>
            <w:r>
              <w:t xml:space="preserve">Foto: </w:t>
            </w:r>
            <w:r w:rsidR="00942BBB" w:rsidRPr="00EE77C1">
              <w:rPr>
                <w:sz w:val="24"/>
                <w:szCs w:val="24"/>
              </w:rPr>
              <w:t>https://www.linkedin.com/in/tanja-van-beukering-a5281026/</w:t>
            </w:r>
          </w:p>
          <w:p w:rsidR="00942BBB" w:rsidRPr="001844E0" w:rsidRDefault="00942BBB" w:rsidP="00BF42D7">
            <w:pPr>
              <w:rPr>
                <w:sz w:val="24"/>
                <w:szCs w:val="24"/>
              </w:rPr>
            </w:pPr>
          </w:p>
        </w:tc>
        <w:tc>
          <w:tcPr>
            <w:tcW w:w="4531" w:type="dxa"/>
          </w:tcPr>
          <w:p w:rsidR="00F85881" w:rsidRDefault="00F85881" w:rsidP="00BF42D7">
            <w:pPr>
              <w:rPr>
                <w:noProof/>
              </w:rPr>
            </w:pPr>
          </w:p>
          <w:p w:rsidR="00942BBB" w:rsidRDefault="00942BBB" w:rsidP="00BF42D7">
            <w:pPr>
              <w:rPr>
                <w:sz w:val="24"/>
                <w:szCs w:val="24"/>
              </w:rPr>
            </w:pPr>
            <w:r>
              <w:rPr>
                <w:noProof/>
              </w:rPr>
              <w:drawing>
                <wp:inline distT="0" distB="0" distL="0" distR="0" wp14:anchorId="6EDA5048" wp14:editId="5653569B">
                  <wp:extent cx="1019175" cy="15240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19175" cy="1524000"/>
                          </a:xfrm>
                          <a:prstGeom prst="rect">
                            <a:avLst/>
                          </a:prstGeom>
                        </pic:spPr>
                      </pic:pic>
                    </a:graphicData>
                  </a:graphic>
                </wp:inline>
              </w:drawing>
            </w:r>
          </w:p>
          <w:p w:rsidR="001844E0" w:rsidRPr="001844E0" w:rsidRDefault="00942BBB" w:rsidP="00BF42D7">
            <w:pPr>
              <w:rPr>
                <w:sz w:val="24"/>
                <w:szCs w:val="24"/>
              </w:rPr>
            </w:pPr>
            <w:r>
              <w:rPr>
                <w:sz w:val="24"/>
                <w:szCs w:val="24"/>
              </w:rPr>
              <w:t>Ze is als adviseur werkzaam bij onderwijsadviseurs en werkt zelfstandig. Ze heeft pedagogische en onderwijskundige wetenschappen gestudeerd aan de universiteit van Amsterdam</w:t>
            </w:r>
          </w:p>
        </w:tc>
      </w:tr>
    </w:tbl>
    <w:p w:rsidR="00003DDF" w:rsidRDefault="00003DDF" w:rsidP="00BF42D7">
      <w:pPr>
        <w:rPr>
          <w:b/>
          <w:sz w:val="32"/>
          <w:szCs w:val="32"/>
        </w:rPr>
      </w:pPr>
    </w:p>
    <w:p w:rsidR="00942BBB" w:rsidRDefault="00721199" w:rsidP="00BF42D7">
      <w:pPr>
        <w:rPr>
          <w:b/>
          <w:sz w:val="32"/>
          <w:szCs w:val="32"/>
        </w:rPr>
      </w:pPr>
      <w:r>
        <w:rPr>
          <w:b/>
          <w:sz w:val="32"/>
          <w:szCs w:val="32"/>
        </w:rPr>
        <w:t>Vaktermen</w:t>
      </w:r>
    </w:p>
    <w:tbl>
      <w:tblPr>
        <w:tblStyle w:val="Tabelraster"/>
        <w:tblW w:w="0" w:type="auto"/>
        <w:tblLook w:val="04A0" w:firstRow="1" w:lastRow="0" w:firstColumn="1" w:lastColumn="0" w:noHBand="0" w:noVBand="1"/>
      </w:tblPr>
      <w:tblGrid>
        <w:gridCol w:w="4531"/>
        <w:gridCol w:w="4531"/>
      </w:tblGrid>
      <w:tr w:rsidR="00721199" w:rsidTr="00721199">
        <w:tc>
          <w:tcPr>
            <w:tcW w:w="4531" w:type="dxa"/>
          </w:tcPr>
          <w:p w:rsidR="00721199" w:rsidRDefault="00721199" w:rsidP="00BF42D7">
            <w:pPr>
              <w:rPr>
                <w:sz w:val="24"/>
                <w:szCs w:val="24"/>
              </w:rPr>
            </w:pPr>
            <w:r>
              <w:rPr>
                <w:sz w:val="24"/>
                <w:szCs w:val="24"/>
              </w:rPr>
              <w:t>ADD</w:t>
            </w:r>
          </w:p>
        </w:tc>
        <w:tc>
          <w:tcPr>
            <w:tcW w:w="4531" w:type="dxa"/>
          </w:tcPr>
          <w:p w:rsidR="00721199" w:rsidRDefault="007E02F1" w:rsidP="00BF42D7">
            <w:pPr>
              <w:rPr>
                <w:sz w:val="24"/>
                <w:szCs w:val="24"/>
              </w:rPr>
            </w:pPr>
            <w:r>
              <w:rPr>
                <w:sz w:val="24"/>
                <w:szCs w:val="24"/>
              </w:rPr>
              <w:t>Een aandachtstoornis zonder hyperactiviteit</w:t>
            </w:r>
          </w:p>
        </w:tc>
      </w:tr>
      <w:tr w:rsidR="00D51F0D" w:rsidTr="00721199">
        <w:tc>
          <w:tcPr>
            <w:tcW w:w="4531" w:type="dxa"/>
          </w:tcPr>
          <w:p w:rsidR="00D51F0D" w:rsidRDefault="00D51F0D" w:rsidP="00D51F0D">
            <w:pPr>
              <w:rPr>
                <w:sz w:val="24"/>
                <w:szCs w:val="24"/>
              </w:rPr>
            </w:pPr>
            <w:r>
              <w:rPr>
                <w:sz w:val="24"/>
                <w:szCs w:val="24"/>
              </w:rPr>
              <w:t>ADHD</w:t>
            </w:r>
          </w:p>
        </w:tc>
        <w:tc>
          <w:tcPr>
            <w:tcW w:w="4531" w:type="dxa"/>
          </w:tcPr>
          <w:p w:rsidR="00D51F0D" w:rsidRDefault="00D51F0D" w:rsidP="00D51F0D">
            <w:pPr>
              <w:rPr>
                <w:sz w:val="24"/>
                <w:szCs w:val="24"/>
              </w:rPr>
            </w:pPr>
            <w:r>
              <w:rPr>
                <w:sz w:val="24"/>
                <w:szCs w:val="24"/>
              </w:rPr>
              <w:t>Een aandachtstoornis met hyperactiviteit</w:t>
            </w:r>
          </w:p>
        </w:tc>
      </w:tr>
      <w:tr w:rsidR="00D51F0D" w:rsidTr="00721199">
        <w:tc>
          <w:tcPr>
            <w:tcW w:w="4531" w:type="dxa"/>
          </w:tcPr>
          <w:p w:rsidR="00D51F0D" w:rsidRDefault="00D51F0D" w:rsidP="00D51F0D">
            <w:pPr>
              <w:rPr>
                <w:sz w:val="24"/>
                <w:szCs w:val="24"/>
              </w:rPr>
            </w:pPr>
            <w:r>
              <w:rPr>
                <w:sz w:val="24"/>
                <w:szCs w:val="24"/>
              </w:rPr>
              <w:t>DCD</w:t>
            </w:r>
          </w:p>
        </w:tc>
        <w:tc>
          <w:tcPr>
            <w:tcW w:w="4531" w:type="dxa"/>
          </w:tcPr>
          <w:p w:rsidR="00D51F0D" w:rsidRDefault="00D51F0D" w:rsidP="00D51F0D">
            <w:pPr>
              <w:rPr>
                <w:sz w:val="24"/>
                <w:szCs w:val="24"/>
              </w:rPr>
            </w:pPr>
            <w:r>
              <w:rPr>
                <w:sz w:val="24"/>
                <w:szCs w:val="24"/>
              </w:rPr>
              <w:t>Een stoornis in de coördinatie-ontwikkeling van de bewegingen</w:t>
            </w:r>
          </w:p>
        </w:tc>
      </w:tr>
      <w:tr w:rsidR="00D51F0D" w:rsidTr="00721199">
        <w:tc>
          <w:tcPr>
            <w:tcW w:w="4531" w:type="dxa"/>
          </w:tcPr>
          <w:p w:rsidR="00D51F0D" w:rsidRDefault="00D51F0D" w:rsidP="00D51F0D">
            <w:pPr>
              <w:rPr>
                <w:sz w:val="24"/>
                <w:szCs w:val="24"/>
              </w:rPr>
            </w:pPr>
            <w:r>
              <w:rPr>
                <w:sz w:val="24"/>
                <w:szCs w:val="24"/>
              </w:rPr>
              <w:t>ontwikkelingsdysfasie</w:t>
            </w:r>
          </w:p>
        </w:tc>
        <w:tc>
          <w:tcPr>
            <w:tcW w:w="4531" w:type="dxa"/>
          </w:tcPr>
          <w:p w:rsidR="00D51F0D" w:rsidRDefault="00D51F0D" w:rsidP="00D51F0D">
            <w:pPr>
              <w:rPr>
                <w:sz w:val="24"/>
                <w:szCs w:val="24"/>
              </w:rPr>
            </w:pPr>
            <w:r>
              <w:rPr>
                <w:sz w:val="24"/>
                <w:szCs w:val="24"/>
              </w:rPr>
              <w:t>Een stoornis in spraak en taal</w:t>
            </w:r>
          </w:p>
        </w:tc>
      </w:tr>
      <w:tr w:rsidR="00D51F0D" w:rsidTr="00721199">
        <w:tc>
          <w:tcPr>
            <w:tcW w:w="4531" w:type="dxa"/>
          </w:tcPr>
          <w:p w:rsidR="00D51F0D" w:rsidRDefault="00D51F0D" w:rsidP="00D51F0D">
            <w:pPr>
              <w:rPr>
                <w:sz w:val="24"/>
                <w:szCs w:val="24"/>
              </w:rPr>
            </w:pPr>
            <w:r>
              <w:rPr>
                <w:sz w:val="24"/>
                <w:szCs w:val="24"/>
              </w:rPr>
              <w:t>OVSG-toets</w:t>
            </w:r>
          </w:p>
        </w:tc>
        <w:tc>
          <w:tcPr>
            <w:tcW w:w="4531" w:type="dxa"/>
          </w:tcPr>
          <w:p w:rsidR="00D51F0D" w:rsidRDefault="00D51F0D" w:rsidP="00D51F0D">
            <w:pPr>
              <w:rPr>
                <w:sz w:val="24"/>
                <w:szCs w:val="24"/>
              </w:rPr>
            </w:pPr>
            <w:r>
              <w:rPr>
                <w:sz w:val="24"/>
                <w:szCs w:val="24"/>
              </w:rPr>
              <w:t>Een alle-talenten-toets voor het zesde leerjaar om doelen voor de eindtermen te bepalen.</w:t>
            </w:r>
          </w:p>
        </w:tc>
      </w:tr>
      <w:tr w:rsidR="00D51F0D" w:rsidTr="007E02F1">
        <w:tc>
          <w:tcPr>
            <w:tcW w:w="9062" w:type="dxa"/>
            <w:gridSpan w:val="2"/>
          </w:tcPr>
          <w:p w:rsidR="00D51F0D" w:rsidRDefault="00D51F0D" w:rsidP="00D51F0D">
            <w:pPr>
              <w:rPr>
                <w:sz w:val="24"/>
                <w:szCs w:val="24"/>
              </w:rPr>
            </w:pPr>
            <w:r>
              <w:rPr>
                <w:sz w:val="24"/>
                <w:szCs w:val="24"/>
              </w:rPr>
              <w:lastRenderedPageBreak/>
              <w:t xml:space="preserve">Overige vaktermen/moeilijke woorden: </w:t>
            </w:r>
            <w:r w:rsidR="00FE3A82">
              <w:rPr>
                <w:sz w:val="24"/>
                <w:szCs w:val="24"/>
              </w:rPr>
              <w:t>stimuleren; compenseren; remediëren; dispenseren(</w:t>
            </w:r>
            <w:r>
              <w:rPr>
                <w:sz w:val="24"/>
                <w:szCs w:val="24"/>
              </w:rPr>
              <w:t>STICORDI</w:t>
            </w:r>
            <w:r w:rsidR="00FE3A82">
              <w:rPr>
                <w:sz w:val="24"/>
                <w:szCs w:val="24"/>
              </w:rPr>
              <w:t>)</w:t>
            </w:r>
            <w:r>
              <w:rPr>
                <w:sz w:val="24"/>
                <w:szCs w:val="24"/>
              </w:rPr>
              <w:t xml:space="preserve">, </w:t>
            </w:r>
            <w:r w:rsidR="00FE3A82">
              <w:rPr>
                <w:sz w:val="24"/>
                <w:szCs w:val="24"/>
              </w:rPr>
              <w:t>geïntegreerd onderwijs (</w:t>
            </w:r>
            <w:r>
              <w:rPr>
                <w:sz w:val="24"/>
                <w:szCs w:val="24"/>
              </w:rPr>
              <w:t>GON</w:t>
            </w:r>
            <w:r w:rsidR="00FE3A82">
              <w:rPr>
                <w:sz w:val="24"/>
                <w:szCs w:val="24"/>
              </w:rPr>
              <w:t>)</w:t>
            </w:r>
            <w:r>
              <w:rPr>
                <w:sz w:val="24"/>
                <w:szCs w:val="24"/>
              </w:rPr>
              <w:t>, activerende directe instructie(ADI), individueel aangepast curriculum (IAC), handelsgericht diagnostisch traject (HGD), gespecialiseerde trajectbepaling- en begeleiding (GTB)</w:t>
            </w:r>
            <w:r w:rsidR="004D10F0">
              <w:rPr>
                <w:sz w:val="24"/>
                <w:szCs w:val="24"/>
              </w:rPr>
              <w:t>, specifiek; meetbaar; aanvaardbaar; realistisch; tijdsgebonden</w:t>
            </w:r>
            <w:r w:rsidR="00FE3A82">
              <w:rPr>
                <w:sz w:val="24"/>
                <w:szCs w:val="24"/>
              </w:rPr>
              <w:t xml:space="preserve"> (SMART)</w:t>
            </w:r>
            <w:r w:rsidR="004D10F0">
              <w:rPr>
                <w:sz w:val="24"/>
                <w:szCs w:val="24"/>
              </w:rPr>
              <w:t>.</w:t>
            </w:r>
          </w:p>
        </w:tc>
      </w:tr>
    </w:tbl>
    <w:p w:rsidR="00721199" w:rsidRDefault="00721199" w:rsidP="00BF42D7">
      <w:pPr>
        <w:rPr>
          <w:sz w:val="24"/>
          <w:szCs w:val="24"/>
        </w:rPr>
      </w:pPr>
    </w:p>
    <w:p w:rsidR="00D51F0D" w:rsidRDefault="00D51F0D" w:rsidP="00BF42D7">
      <w:pPr>
        <w:rPr>
          <w:b/>
          <w:sz w:val="32"/>
          <w:szCs w:val="32"/>
        </w:rPr>
      </w:pPr>
      <w:r>
        <w:rPr>
          <w:b/>
          <w:sz w:val="32"/>
          <w:szCs w:val="32"/>
        </w:rPr>
        <w:t>Soorten bronnen</w:t>
      </w:r>
    </w:p>
    <w:p w:rsidR="004B3FE4" w:rsidRDefault="004B3FE4" w:rsidP="004B3FE4">
      <w:pPr>
        <w:rPr>
          <w:rFonts w:asciiTheme="majorHAnsi" w:hAnsiTheme="majorHAnsi" w:cstheme="majorHAnsi"/>
          <w:b/>
          <w:sz w:val="24"/>
          <w:szCs w:val="24"/>
        </w:rPr>
      </w:pPr>
      <w:r>
        <w:rPr>
          <w:rFonts w:asciiTheme="majorHAnsi" w:hAnsiTheme="majorHAnsi" w:cstheme="majorHAnsi"/>
          <w:b/>
          <w:sz w:val="24"/>
          <w:szCs w:val="24"/>
        </w:rPr>
        <w:t xml:space="preserve">Artikel: </w:t>
      </w:r>
    </w:p>
    <w:p w:rsidR="004B3FE4" w:rsidRPr="00B53768" w:rsidRDefault="004B3FE4" w:rsidP="004B3FE4">
      <w:pPr>
        <w:rPr>
          <w:rFonts w:ascii="Helvetica" w:hAnsi="Helvetica" w:cs="Helvetica"/>
        </w:rPr>
      </w:pPr>
      <w:bookmarkStart w:id="16" w:name="_Hlk509860869"/>
      <w:proofErr w:type="spellStart"/>
      <w:r w:rsidRPr="00B53768">
        <w:rPr>
          <w:rFonts w:ascii="Helvetica" w:hAnsi="Helvetica" w:cs="Helvetica"/>
        </w:rPr>
        <w:t>Eeckhout</w:t>
      </w:r>
      <w:proofErr w:type="spellEnd"/>
      <w:r w:rsidRPr="00B53768">
        <w:rPr>
          <w:rFonts w:ascii="Helvetica" w:hAnsi="Helvetica" w:cs="Helvetica"/>
        </w:rPr>
        <w:t>, K</w:t>
      </w:r>
      <w:r w:rsidR="00F92D02" w:rsidRPr="00B53768">
        <w:rPr>
          <w:rFonts w:ascii="Helvetica" w:hAnsi="Helvetica" w:cs="Helvetica"/>
        </w:rPr>
        <w:t>.</w:t>
      </w:r>
      <w:r w:rsidRPr="00B53768">
        <w:rPr>
          <w:rFonts w:ascii="Helvetica" w:hAnsi="Helvetica" w:cs="Helvetica"/>
        </w:rPr>
        <w:t xml:space="preserve">, &amp; </w:t>
      </w:r>
      <w:proofErr w:type="spellStart"/>
      <w:r w:rsidRPr="00B53768">
        <w:rPr>
          <w:rFonts w:ascii="Helvetica" w:hAnsi="Helvetica" w:cs="Helvetica"/>
        </w:rPr>
        <w:t>Boudry</w:t>
      </w:r>
      <w:proofErr w:type="spellEnd"/>
      <w:r w:rsidRPr="00B53768">
        <w:rPr>
          <w:rFonts w:ascii="Helvetica" w:hAnsi="Helvetica" w:cs="Helvetica"/>
        </w:rPr>
        <w:t>, C. (2010). Een label helpt een kind niet vooruit</w:t>
      </w:r>
      <w:r w:rsidRPr="00B53768">
        <w:rPr>
          <w:rFonts w:ascii="Helvetica" w:hAnsi="Helvetica" w:cs="Helvetica"/>
          <w:i/>
        </w:rPr>
        <w:t>.</w:t>
      </w:r>
      <w:r w:rsidR="00DF5B22" w:rsidRPr="00B53768">
        <w:rPr>
          <w:rFonts w:ascii="Helvetica" w:hAnsi="Helvetica" w:cs="Helvetica"/>
          <w:i/>
        </w:rPr>
        <w:t xml:space="preserve"> </w:t>
      </w:r>
      <w:r w:rsidRPr="00B53768">
        <w:rPr>
          <w:rFonts w:ascii="Helvetica" w:hAnsi="Helvetica" w:cs="Helvetica"/>
          <w:i/>
        </w:rPr>
        <w:t>Kiddo : pedagogisch tijdschrift voor de kinderopvang</w:t>
      </w:r>
      <w:r w:rsidRPr="00B53768">
        <w:rPr>
          <w:rFonts w:ascii="Helvetica" w:hAnsi="Helvetica" w:cs="Helvetica"/>
        </w:rPr>
        <w:t>, 11</w:t>
      </w:r>
      <w:r w:rsidR="002C2781">
        <w:rPr>
          <w:rFonts w:ascii="Helvetica" w:hAnsi="Helvetica" w:cs="Helvetica"/>
        </w:rPr>
        <w:t xml:space="preserve"> (</w:t>
      </w:r>
      <w:r w:rsidRPr="00B53768">
        <w:rPr>
          <w:rFonts w:ascii="Helvetica" w:hAnsi="Helvetica" w:cs="Helvetica"/>
        </w:rPr>
        <w:t>6</w:t>
      </w:r>
      <w:r w:rsidR="002C2781">
        <w:rPr>
          <w:rFonts w:ascii="Helvetica" w:hAnsi="Helvetica" w:cs="Helvetica"/>
        </w:rPr>
        <w:t xml:space="preserve">), </w:t>
      </w:r>
      <w:r w:rsidRPr="00B53768">
        <w:rPr>
          <w:rFonts w:ascii="Helvetica" w:hAnsi="Helvetica" w:cs="Helvetica"/>
        </w:rPr>
        <w:t>34-36.</w:t>
      </w:r>
    </w:p>
    <w:p w:rsidR="00AA045C" w:rsidRPr="00B53768" w:rsidRDefault="00AA045C" w:rsidP="00AA045C">
      <w:pPr>
        <w:rPr>
          <w:rFonts w:ascii="Helvetica" w:hAnsi="Helvetica" w:cs="Helvetica"/>
        </w:rPr>
      </w:pPr>
      <w:bookmarkStart w:id="17" w:name="_Hlk509860307"/>
      <w:bookmarkEnd w:id="16"/>
      <w:proofErr w:type="spellStart"/>
      <w:r w:rsidRPr="00B53768">
        <w:rPr>
          <w:rFonts w:ascii="Helvetica" w:hAnsi="Helvetica" w:cs="Helvetica"/>
        </w:rPr>
        <w:t>Gheysen</w:t>
      </w:r>
      <w:proofErr w:type="spellEnd"/>
      <w:r w:rsidRPr="00B53768">
        <w:rPr>
          <w:rFonts w:ascii="Helvetica" w:hAnsi="Helvetica" w:cs="Helvetica"/>
        </w:rPr>
        <w:t>, T. (2015). De rol van het CLB binnen het M-decreet</w:t>
      </w:r>
      <w:r w:rsidRPr="00B53768">
        <w:rPr>
          <w:rFonts w:ascii="Helvetica" w:hAnsi="Helvetica" w:cs="Helvetica"/>
          <w:i/>
        </w:rPr>
        <w:t>. Impuls Voor</w:t>
      </w:r>
      <w:r w:rsidRPr="00B53768">
        <w:rPr>
          <w:rFonts w:ascii="Helvetica" w:hAnsi="Helvetica" w:cs="Helvetica"/>
        </w:rPr>
        <w:t xml:space="preserve"> </w:t>
      </w:r>
      <w:r w:rsidRPr="00B53768">
        <w:rPr>
          <w:rFonts w:ascii="Helvetica" w:hAnsi="Helvetica" w:cs="Helvetica"/>
          <w:i/>
        </w:rPr>
        <w:t>Onderwijsbegeleiding</w:t>
      </w:r>
      <w:r w:rsidR="002C2781">
        <w:rPr>
          <w:rFonts w:ascii="Helvetica" w:hAnsi="Helvetica" w:cs="Helvetica"/>
          <w:i/>
        </w:rPr>
        <w:t xml:space="preserve">, </w:t>
      </w:r>
      <w:r w:rsidRPr="00B53768">
        <w:rPr>
          <w:rFonts w:ascii="Helvetica" w:hAnsi="Helvetica" w:cs="Helvetica"/>
        </w:rPr>
        <w:t>45</w:t>
      </w:r>
      <w:r w:rsidR="002C2781">
        <w:rPr>
          <w:rFonts w:ascii="Helvetica" w:hAnsi="Helvetica" w:cs="Helvetica"/>
        </w:rPr>
        <w:t xml:space="preserve"> (</w:t>
      </w:r>
      <w:r w:rsidRPr="00B53768">
        <w:rPr>
          <w:rFonts w:ascii="Helvetica" w:hAnsi="Helvetica" w:cs="Helvetica"/>
        </w:rPr>
        <w:t>3</w:t>
      </w:r>
      <w:r w:rsidR="002C2781">
        <w:rPr>
          <w:rFonts w:ascii="Helvetica" w:hAnsi="Helvetica" w:cs="Helvetica"/>
        </w:rPr>
        <w:t xml:space="preserve">), </w:t>
      </w:r>
      <w:r w:rsidRPr="00B53768">
        <w:rPr>
          <w:rFonts w:ascii="Helvetica" w:hAnsi="Helvetica" w:cs="Helvetica"/>
        </w:rPr>
        <w:t>142-150.</w:t>
      </w:r>
      <w:bookmarkEnd w:id="17"/>
    </w:p>
    <w:p w:rsidR="004B3FE4" w:rsidRPr="00B53768" w:rsidRDefault="004B3FE4" w:rsidP="004B3FE4">
      <w:pPr>
        <w:rPr>
          <w:rFonts w:ascii="Helvetica" w:hAnsi="Helvetica" w:cs="Helvetica"/>
        </w:rPr>
      </w:pPr>
      <w:bookmarkStart w:id="18" w:name="_Hlk508442452"/>
      <w:r w:rsidRPr="00B53768">
        <w:rPr>
          <w:rFonts w:ascii="Helvetica" w:hAnsi="Helvetica" w:cs="Helvetica"/>
        </w:rPr>
        <w:t xml:space="preserve">Verlinde, L. (2015). </w:t>
      </w:r>
      <w:proofErr w:type="spellStart"/>
      <w:r w:rsidRPr="00B53768">
        <w:rPr>
          <w:rFonts w:ascii="Helvetica" w:hAnsi="Helvetica" w:cs="Helvetica"/>
        </w:rPr>
        <w:t>Prodia</w:t>
      </w:r>
      <w:proofErr w:type="spellEnd"/>
      <w:r w:rsidRPr="00B53768">
        <w:rPr>
          <w:rFonts w:ascii="Helvetica" w:hAnsi="Helvetica" w:cs="Helvetica"/>
        </w:rPr>
        <w:t xml:space="preserve"> verbouwt en vernieuwt : Het Algemeen Diagnostisch Protocol. </w:t>
      </w:r>
      <w:r w:rsidRPr="00B53768">
        <w:rPr>
          <w:rFonts w:ascii="Helvetica" w:hAnsi="Helvetica" w:cs="Helvetica"/>
          <w:i/>
        </w:rPr>
        <w:t>Caleidoscoop : Leerlingenbegeleiding Vandaag En Morgen</w:t>
      </w:r>
      <w:r w:rsidRPr="00B53768">
        <w:rPr>
          <w:rFonts w:ascii="Helvetica" w:hAnsi="Helvetica" w:cs="Helvetica"/>
        </w:rPr>
        <w:t xml:space="preserve">. 27 </w:t>
      </w:r>
      <w:r w:rsidR="002C2781">
        <w:rPr>
          <w:rFonts w:ascii="Helvetica" w:hAnsi="Helvetica" w:cs="Helvetica"/>
        </w:rPr>
        <w:t>(</w:t>
      </w:r>
      <w:r w:rsidRPr="00B53768">
        <w:rPr>
          <w:rFonts w:ascii="Helvetica" w:hAnsi="Helvetica" w:cs="Helvetica"/>
        </w:rPr>
        <w:t>3</w:t>
      </w:r>
      <w:r w:rsidR="002C2781">
        <w:rPr>
          <w:rFonts w:ascii="Helvetica" w:hAnsi="Helvetica" w:cs="Helvetica"/>
        </w:rPr>
        <w:t xml:space="preserve">), </w:t>
      </w:r>
      <w:r w:rsidRPr="00B53768">
        <w:rPr>
          <w:rFonts w:ascii="Helvetica" w:hAnsi="Helvetica" w:cs="Helvetica"/>
        </w:rPr>
        <w:t>6-14.</w:t>
      </w:r>
    </w:p>
    <w:bookmarkEnd w:id="18"/>
    <w:p w:rsidR="004B3FE4" w:rsidRDefault="004B3FE4" w:rsidP="004B3FE4">
      <w:pPr>
        <w:rPr>
          <w:rFonts w:asciiTheme="majorHAnsi" w:hAnsiTheme="majorHAnsi" w:cstheme="majorHAnsi"/>
          <w:b/>
          <w:sz w:val="24"/>
          <w:szCs w:val="24"/>
        </w:rPr>
      </w:pPr>
      <w:r>
        <w:rPr>
          <w:rFonts w:asciiTheme="majorHAnsi" w:hAnsiTheme="majorHAnsi" w:cstheme="majorHAnsi"/>
          <w:b/>
          <w:sz w:val="24"/>
          <w:szCs w:val="24"/>
        </w:rPr>
        <w:t>Brochure:</w:t>
      </w:r>
    </w:p>
    <w:p w:rsidR="004B3FE4" w:rsidRPr="007A0C56" w:rsidRDefault="00B53768" w:rsidP="004B3FE4">
      <w:pPr>
        <w:rPr>
          <w:rFonts w:ascii="Helvetica" w:hAnsi="Helvetica" w:cs="Helvetica"/>
        </w:rPr>
      </w:pPr>
      <w:r w:rsidRPr="007A0C56">
        <w:rPr>
          <w:rFonts w:ascii="Helvetica" w:hAnsi="Helvetica" w:cs="Helvetica"/>
        </w:rPr>
        <w:t xml:space="preserve">Kinderrechtencommissariaat (2012) </w:t>
      </w:r>
      <w:r w:rsidR="004B3FE4" w:rsidRPr="007A0C56">
        <w:rPr>
          <w:rFonts w:ascii="Helvetica" w:hAnsi="Helvetica" w:cs="Helvetica"/>
          <w:i/>
        </w:rPr>
        <w:t>(in)(proef)druk. Gedragsstoornis of Niet? Het Kind</w:t>
      </w:r>
      <w:r w:rsidR="004B3FE4" w:rsidRPr="007A0C56">
        <w:rPr>
          <w:rFonts w:ascii="Helvetica" w:hAnsi="Helvetica" w:cs="Helvetica"/>
        </w:rPr>
        <w:t xml:space="preserve"> </w:t>
      </w:r>
      <w:r w:rsidR="004B3FE4" w:rsidRPr="007A0C56">
        <w:rPr>
          <w:rFonts w:ascii="Helvetica" w:hAnsi="Helvetica" w:cs="Helvetica"/>
          <w:i/>
        </w:rPr>
        <w:t>Achter Het Label</w:t>
      </w:r>
      <w:r w:rsidRPr="007A0C56">
        <w:rPr>
          <w:rFonts w:ascii="Helvetica" w:hAnsi="Helvetica" w:cs="Helvetica"/>
        </w:rPr>
        <w:t xml:space="preserve"> (brochure). </w:t>
      </w:r>
      <w:r w:rsidR="007A0C56" w:rsidRPr="007A0C56">
        <w:rPr>
          <w:rFonts w:ascii="Helvetica" w:hAnsi="Helvetica" w:cs="Helvetica"/>
        </w:rPr>
        <w:t>Brussel: Kinderrechtencommissariaat.</w:t>
      </w:r>
    </w:p>
    <w:p w:rsidR="00D51F0D" w:rsidRDefault="00513C2E" w:rsidP="00BF42D7">
      <w:pPr>
        <w:rPr>
          <w:b/>
          <w:sz w:val="24"/>
          <w:szCs w:val="24"/>
        </w:rPr>
      </w:pPr>
      <w:r w:rsidRPr="00252F55">
        <w:rPr>
          <w:b/>
          <w:sz w:val="24"/>
          <w:szCs w:val="24"/>
        </w:rPr>
        <w:t>Handboek</w:t>
      </w:r>
      <w:r>
        <w:rPr>
          <w:b/>
          <w:sz w:val="24"/>
          <w:szCs w:val="24"/>
        </w:rPr>
        <w:t>:</w:t>
      </w:r>
    </w:p>
    <w:p w:rsidR="00803DA4" w:rsidRPr="007A0C56" w:rsidRDefault="00803DA4" w:rsidP="00BF42D7">
      <w:pPr>
        <w:rPr>
          <w:rFonts w:ascii="Helvetica" w:hAnsi="Helvetica" w:cs="Helvetica"/>
        </w:rPr>
      </w:pPr>
      <w:bookmarkStart w:id="19" w:name="_Hlk508443116"/>
      <w:r w:rsidRPr="007A0C56">
        <w:rPr>
          <w:rFonts w:ascii="Helvetica" w:hAnsi="Helvetica" w:cs="Helvetica"/>
        </w:rPr>
        <w:t xml:space="preserve">De Man, L. (2016). </w:t>
      </w:r>
      <w:r w:rsidRPr="007A0C56">
        <w:rPr>
          <w:rFonts w:ascii="Helvetica" w:hAnsi="Helvetica" w:cs="Helvetica"/>
          <w:i/>
        </w:rPr>
        <w:t>Beleid voeren in het onderwijs: Een selectie uit 7 jaar han</w:t>
      </w:r>
      <w:r w:rsidR="00146D5A">
        <w:rPr>
          <w:rFonts w:ascii="Helvetica" w:hAnsi="Helvetica" w:cs="Helvetica"/>
          <w:i/>
        </w:rPr>
        <w:t>d</w:t>
      </w:r>
      <w:r w:rsidRPr="007A0C56">
        <w:rPr>
          <w:rFonts w:ascii="Helvetica" w:hAnsi="Helvetica" w:cs="Helvetica"/>
          <w:i/>
        </w:rPr>
        <w:t>boek</w:t>
      </w:r>
      <w:r w:rsidRPr="007A0C56">
        <w:rPr>
          <w:rFonts w:ascii="Helvetica" w:hAnsi="Helvetica" w:cs="Helvetica"/>
        </w:rPr>
        <w:t xml:space="preserve"> </w:t>
      </w:r>
      <w:proofErr w:type="spellStart"/>
      <w:r w:rsidRPr="007A0C56">
        <w:rPr>
          <w:rFonts w:ascii="Helvetica" w:hAnsi="Helvetica" w:cs="Helvetica"/>
          <w:i/>
        </w:rPr>
        <w:t>beleidvoerend</w:t>
      </w:r>
      <w:proofErr w:type="spellEnd"/>
      <w:r w:rsidRPr="007A0C56">
        <w:rPr>
          <w:rFonts w:ascii="Helvetica" w:hAnsi="Helvetica" w:cs="Helvetica"/>
          <w:i/>
        </w:rPr>
        <w:t xml:space="preserve"> vermogen</w:t>
      </w:r>
      <w:r w:rsidRPr="007A0C56">
        <w:rPr>
          <w:rFonts w:ascii="Helvetica" w:hAnsi="Helvetica" w:cs="Helvetica"/>
        </w:rPr>
        <w:t xml:space="preserve">. Brussel: </w:t>
      </w:r>
      <w:proofErr w:type="spellStart"/>
      <w:r w:rsidRPr="007A0C56">
        <w:rPr>
          <w:rFonts w:ascii="Helvetica" w:hAnsi="Helvetica" w:cs="Helvetica"/>
        </w:rPr>
        <w:t>Politeia</w:t>
      </w:r>
      <w:proofErr w:type="spellEnd"/>
      <w:r w:rsidRPr="007A0C56">
        <w:rPr>
          <w:rFonts w:ascii="Helvetica" w:hAnsi="Helvetica" w:cs="Helvetica"/>
        </w:rPr>
        <w:t>.</w:t>
      </w:r>
    </w:p>
    <w:bookmarkEnd w:id="19"/>
    <w:p w:rsidR="006C3CCE" w:rsidRPr="007A0C56" w:rsidRDefault="006C3CCE" w:rsidP="00BF42D7">
      <w:pPr>
        <w:rPr>
          <w:rFonts w:ascii="Helvetica" w:hAnsi="Helvetica" w:cs="Helvetica"/>
        </w:rPr>
      </w:pPr>
      <w:proofErr w:type="spellStart"/>
      <w:r w:rsidRPr="007A0C56">
        <w:rPr>
          <w:rFonts w:ascii="Helvetica" w:hAnsi="Helvetica" w:cs="Helvetica"/>
        </w:rPr>
        <w:t>Pameijer</w:t>
      </w:r>
      <w:proofErr w:type="spellEnd"/>
      <w:r w:rsidRPr="007A0C56">
        <w:rPr>
          <w:rFonts w:ascii="Helvetica" w:hAnsi="Helvetica" w:cs="Helvetica"/>
        </w:rPr>
        <w:t>, N</w:t>
      </w:r>
      <w:r w:rsidR="00D37607">
        <w:rPr>
          <w:rFonts w:ascii="Helvetica" w:hAnsi="Helvetica" w:cs="Helvetica"/>
        </w:rPr>
        <w:t>.</w:t>
      </w:r>
      <w:r w:rsidRPr="007A0C56">
        <w:rPr>
          <w:rFonts w:ascii="Helvetica" w:hAnsi="Helvetica" w:cs="Helvetica"/>
        </w:rPr>
        <w:t xml:space="preserve">, Van </w:t>
      </w:r>
      <w:proofErr w:type="spellStart"/>
      <w:r w:rsidRPr="007A0C56">
        <w:rPr>
          <w:rFonts w:ascii="Helvetica" w:hAnsi="Helvetica" w:cs="Helvetica"/>
        </w:rPr>
        <w:t>Beukering</w:t>
      </w:r>
      <w:proofErr w:type="spellEnd"/>
      <w:r w:rsidRPr="007A0C56">
        <w:rPr>
          <w:rFonts w:ascii="Helvetica" w:hAnsi="Helvetica" w:cs="Helvetica"/>
        </w:rPr>
        <w:t>, T</w:t>
      </w:r>
      <w:r w:rsidR="00D37607">
        <w:rPr>
          <w:rFonts w:ascii="Helvetica" w:hAnsi="Helvetica" w:cs="Helvetica"/>
        </w:rPr>
        <w:t>.</w:t>
      </w:r>
      <w:r w:rsidRPr="007A0C56">
        <w:rPr>
          <w:rFonts w:ascii="Helvetica" w:hAnsi="Helvetica" w:cs="Helvetica"/>
        </w:rPr>
        <w:t xml:space="preserve">(2015). </w:t>
      </w:r>
      <w:r w:rsidRPr="002C2781">
        <w:rPr>
          <w:rFonts w:ascii="Helvetica" w:hAnsi="Helvetica" w:cs="Helvetica"/>
          <w:i/>
        </w:rPr>
        <w:t>Handelingsgerichte diagnostiek in het onderwijs: Een</w:t>
      </w:r>
      <w:r w:rsidRPr="007A0C56">
        <w:rPr>
          <w:rFonts w:ascii="Helvetica" w:hAnsi="Helvetica" w:cs="Helvetica"/>
        </w:rPr>
        <w:t xml:space="preserve"> </w:t>
      </w:r>
      <w:r w:rsidRPr="002C2781">
        <w:rPr>
          <w:rFonts w:ascii="Helvetica" w:hAnsi="Helvetica" w:cs="Helvetica"/>
          <w:i/>
        </w:rPr>
        <w:t>praktijkmodel voor diagnostiek en advisering</w:t>
      </w:r>
      <w:r w:rsidRPr="007A0C56">
        <w:rPr>
          <w:rFonts w:ascii="Helvetica" w:hAnsi="Helvetica" w:cs="Helvetica"/>
        </w:rPr>
        <w:t xml:space="preserve"> (Derde volledig herwerkte uitgave ed.). Leuven: </w:t>
      </w:r>
      <w:proofErr w:type="spellStart"/>
      <w:r w:rsidRPr="007A0C56">
        <w:rPr>
          <w:rFonts w:ascii="Helvetica" w:hAnsi="Helvetica" w:cs="Helvetica"/>
        </w:rPr>
        <w:t>Acco</w:t>
      </w:r>
      <w:proofErr w:type="spellEnd"/>
      <w:r w:rsidRPr="007A0C56">
        <w:rPr>
          <w:rFonts w:ascii="Helvetica" w:hAnsi="Helvetica" w:cs="Helvetica"/>
        </w:rPr>
        <w:t>.</w:t>
      </w:r>
    </w:p>
    <w:p w:rsidR="00803DA4" w:rsidRPr="007A0C56" w:rsidRDefault="00803DA4" w:rsidP="00BF42D7">
      <w:pPr>
        <w:rPr>
          <w:rFonts w:ascii="Helvetica" w:hAnsi="Helvetica" w:cs="Helvetica"/>
        </w:rPr>
      </w:pPr>
      <w:proofErr w:type="spellStart"/>
      <w:r w:rsidRPr="007A0C56">
        <w:rPr>
          <w:rFonts w:ascii="Helvetica" w:hAnsi="Helvetica" w:cs="Helvetica"/>
        </w:rPr>
        <w:t>Pameijer</w:t>
      </w:r>
      <w:proofErr w:type="spellEnd"/>
      <w:r w:rsidRPr="007A0C56">
        <w:rPr>
          <w:rFonts w:ascii="Helvetica" w:hAnsi="Helvetica" w:cs="Helvetica"/>
        </w:rPr>
        <w:t>, N</w:t>
      </w:r>
      <w:r w:rsidR="00D37607">
        <w:rPr>
          <w:rFonts w:ascii="Helvetica" w:hAnsi="Helvetica" w:cs="Helvetica"/>
        </w:rPr>
        <w:t>.</w:t>
      </w:r>
      <w:r w:rsidRPr="007A0C56">
        <w:rPr>
          <w:rFonts w:ascii="Helvetica" w:hAnsi="Helvetica" w:cs="Helvetica"/>
        </w:rPr>
        <w:t xml:space="preserve">, Van </w:t>
      </w:r>
      <w:proofErr w:type="spellStart"/>
      <w:r w:rsidRPr="007A0C56">
        <w:rPr>
          <w:rFonts w:ascii="Helvetica" w:hAnsi="Helvetica" w:cs="Helvetica"/>
        </w:rPr>
        <w:t>Beukering</w:t>
      </w:r>
      <w:proofErr w:type="spellEnd"/>
      <w:r w:rsidRPr="007A0C56">
        <w:rPr>
          <w:rFonts w:ascii="Helvetica" w:hAnsi="Helvetica" w:cs="Helvetica"/>
        </w:rPr>
        <w:t>, T</w:t>
      </w:r>
      <w:r w:rsidR="00D37607">
        <w:rPr>
          <w:rFonts w:ascii="Helvetica" w:hAnsi="Helvetica" w:cs="Helvetica"/>
        </w:rPr>
        <w:t>.</w:t>
      </w:r>
      <w:r w:rsidRPr="007A0C56">
        <w:rPr>
          <w:rFonts w:ascii="Helvetica" w:hAnsi="Helvetica" w:cs="Helvetica"/>
        </w:rPr>
        <w:t>, Schulpen, Y</w:t>
      </w:r>
      <w:r w:rsidR="00D37607">
        <w:rPr>
          <w:rFonts w:ascii="Helvetica" w:hAnsi="Helvetica" w:cs="Helvetica"/>
        </w:rPr>
        <w:t>.</w:t>
      </w:r>
      <w:r w:rsidRPr="007A0C56">
        <w:rPr>
          <w:rFonts w:ascii="Helvetica" w:hAnsi="Helvetica" w:cs="Helvetica"/>
        </w:rPr>
        <w:t xml:space="preserve">, &amp; Van de </w:t>
      </w:r>
      <w:proofErr w:type="spellStart"/>
      <w:r w:rsidRPr="007A0C56">
        <w:rPr>
          <w:rFonts w:ascii="Helvetica" w:hAnsi="Helvetica" w:cs="Helvetica"/>
        </w:rPr>
        <w:t>Veire</w:t>
      </w:r>
      <w:proofErr w:type="spellEnd"/>
      <w:r w:rsidRPr="007A0C56">
        <w:rPr>
          <w:rFonts w:ascii="Helvetica" w:hAnsi="Helvetica" w:cs="Helvetica"/>
        </w:rPr>
        <w:t xml:space="preserve">, H. (2007). </w:t>
      </w:r>
      <w:r w:rsidRPr="002C2781">
        <w:rPr>
          <w:rFonts w:ascii="Helvetica" w:hAnsi="Helvetica" w:cs="Helvetica"/>
          <w:i/>
        </w:rPr>
        <w:t xml:space="preserve">Handelingsgericht </w:t>
      </w:r>
      <w:r w:rsidRPr="00D37607">
        <w:rPr>
          <w:rFonts w:ascii="Helvetica" w:hAnsi="Helvetica" w:cs="Helvetica"/>
          <w:i/>
        </w:rPr>
        <w:t>werken op school: Samen met leerkracht, ouders en kind aan de slag</w:t>
      </w:r>
      <w:r w:rsidRPr="007A0C56">
        <w:rPr>
          <w:rFonts w:ascii="Helvetica" w:hAnsi="Helvetica" w:cs="Helvetica"/>
        </w:rPr>
        <w:t xml:space="preserve">. Leuven: </w:t>
      </w:r>
      <w:proofErr w:type="spellStart"/>
      <w:r w:rsidRPr="007A0C56">
        <w:rPr>
          <w:rFonts w:ascii="Helvetica" w:hAnsi="Helvetica" w:cs="Helvetica"/>
        </w:rPr>
        <w:t>Acco</w:t>
      </w:r>
      <w:proofErr w:type="spellEnd"/>
      <w:r w:rsidRPr="007A0C56">
        <w:rPr>
          <w:rFonts w:ascii="Helvetica" w:hAnsi="Helvetica" w:cs="Helvetica"/>
        </w:rPr>
        <w:t>.</w:t>
      </w:r>
    </w:p>
    <w:p w:rsidR="001A0708" w:rsidRDefault="001A0708" w:rsidP="00BF42D7">
      <w:pPr>
        <w:rPr>
          <w:rFonts w:asciiTheme="majorHAnsi" w:hAnsiTheme="majorHAnsi" w:cstheme="majorHAnsi"/>
          <w:b/>
          <w:sz w:val="24"/>
          <w:szCs w:val="24"/>
        </w:rPr>
      </w:pPr>
      <w:r>
        <w:rPr>
          <w:rFonts w:asciiTheme="majorHAnsi" w:hAnsiTheme="majorHAnsi" w:cstheme="majorHAnsi"/>
          <w:b/>
          <w:sz w:val="24"/>
          <w:szCs w:val="24"/>
        </w:rPr>
        <w:t xml:space="preserve">Leidraad: </w:t>
      </w:r>
    </w:p>
    <w:p w:rsidR="001A0708" w:rsidRPr="00146D5A" w:rsidRDefault="001A0708" w:rsidP="00BF42D7">
      <w:pPr>
        <w:rPr>
          <w:rFonts w:ascii="Helvetica" w:hAnsi="Helvetica" w:cs="Helvetica"/>
        </w:rPr>
      </w:pPr>
      <w:proofErr w:type="spellStart"/>
      <w:r w:rsidRPr="00146D5A">
        <w:rPr>
          <w:rFonts w:ascii="Helvetica" w:hAnsi="Helvetica" w:cs="Helvetica"/>
        </w:rPr>
        <w:t>Meirsschaut</w:t>
      </w:r>
      <w:proofErr w:type="spellEnd"/>
      <w:r w:rsidRPr="00146D5A">
        <w:rPr>
          <w:rFonts w:ascii="Helvetica" w:hAnsi="Helvetica" w:cs="Helvetica"/>
        </w:rPr>
        <w:t xml:space="preserve">, M., </w:t>
      </w:r>
      <w:proofErr w:type="spellStart"/>
      <w:r w:rsidRPr="00146D5A">
        <w:rPr>
          <w:rFonts w:ascii="Helvetica" w:hAnsi="Helvetica" w:cs="Helvetica"/>
        </w:rPr>
        <w:t>Monsecour</w:t>
      </w:r>
      <w:proofErr w:type="spellEnd"/>
      <w:r w:rsidRPr="00146D5A">
        <w:rPr>
          <w:rFonts w:ascii="Helvetica" w:hAnsi="Helvetica" w:cs="Helvetica"/>
        </w:rPr>
        <w:t xml:space="preserve">, F. &amp; Wilssens, M. (2014). </w:t>
      </w:r>
      <w:r w:rsidRPr="00146D5A">
        <w:rPr>
          <w:rFonts w:ascii="Helvetica" w:hAnsi="Helvetica" w:cs="Helvetica"/>
          <w:i/>
        </w:rPr>
        <w:t>Klaar voor redelijke aanpassingen</w:t>
      </w:r>
      <w:r w:rsidRPr="00146D5A">
        <w:rPr>
          <w:rFonts w:ascii="Helvetica" w:hAnsi="Helvetica" w:cs="Helvetica"/>
        </w:rPr>
        <w:t xml:space="preserve">, </w:t>
      </w:r>
      <w:r w:rsidRPr="00146D5A">
        <w:rPr>
          <w:rFonts w:ascii="Helvetica" w:hAnsi="Helvetica" w:cs="Helvetica"/>
          <w:i/>
        </w:rPr>
        <w:t>een leidraad</w:t>
      </w:r>
      <w:r w:rsidR="00146D5A">
        <w:rPr>
          <w:rFonts w:ascii="Helvetica" w:hAnsi="Helvetica" w:cs="Helvetica"/>
        </w:rPr>
        <w:t xml:space="preserve"> (leidraad).Gent:</w:t>
      </w:r>
      <w:r w:rsidRPr="00146D5A">
        <w:rPr>
          <w:rFonts w:ascii="Helvetica" w:hAnsi="Helvetica" w:cs="Helvetica"/>
        </w:rPr>
        <w:t xml:space="preserve"> </w:t>
      </w:r>
      <w:proofErr w:type="spellStart"/>
      <w:r w:rsidRPr="00146D5A">
        <w:rPr>
          <w:rFonts w:ascii="Helvetica" w:hAnsi="Helvetica" w:cs="Helvetica"/>
        </w:rPr>
        <w:t>Arteveldehogeschool</w:t>
      </w:r>
      <w:proofErr w:type="spellEnd"/>
    </w:p>
    <w:p w:rsidR="00B968E8" w:rsidRDefault="00B968E8" w:rsidP="00BF42D7">
      <w:pPr>
        <w:rPr>
          <w:rFonts w:asciiTheme="majorHAnsi" w:hAnsiTheme="majorHAnsi" w:cstheme="majorHAnsi"/>
          <w:b/>
          <w:sz w:val="24"/>
          <w:szCs w:val="24"/>
        </w:rPr>
      </w:pPr>
      <w:r>
        <w:rPr>
          <w:rFonts w:asciiTheme="majorHAnsi" w:hAnsiTheme="majorHAnsi" w:cstheme="majorHAnsi"/>
          <w:b/>
          <w:sz w:val="24"/>
          <w:szCs w:val="24"/>
        </w:rPr>
        <w:t>Visietekst:</w:t>
      </w:r>
    </w:p>
    <w:p w:rsidR="007910ED" w:rsidRPr="00AE2139" w:rsidRDefault="007910ED" w:rsidP="00BF42D7">
      <w:pPr>
        <w:rPr>
          <w:rFonts w:ascii="Helvetica" w:hAnsi="Helvetica" w:cs="Helvetica"/>
        </w:rPr>
      </w:pPr>
      <w:bookmarkStart w:id="20" w:name="_Hlk508444751"/>
      <w:bookmarkStart w:id="21" w:name="_Hlk509863262"/>
      <w:r w:rsidRPr="00AE2139">
        <w:rPr>
          <w:rFonts w:ascii="Helvetica" w:hAnsi="Helvetica" w:cs="Helvetica"/>
        </w:rPr>
        <w:t xml:space="preserve">Pedagogische begeleidingsdienst van het GO. (2013). </w:t>
      </w:r>
      <w:r w:rsidRPr="00AE2139">
        <w:rPr>
          <w:rFonts w:ascii="Helvetica" w:hAnsi="Helvetica" w:cs="Helvetica"/>
          <w:i/>
        </w:rPr>
        <w:t>STICORDI: een nieuwe generatie.</w:t>
      </w:r>
      <w:r w:rsidR="00565A44" w:rsidRPr="00AE2139">
        <w:rPr>
          <w:rFonts w:ascii="Helvetica" w:hAnsi="Helvetica" w:cs="Helvetica"/>
          <w:i/>
        </w:rPr>
        <w:t xml:space="preserve"> </w:t>
      </w:r>
      <w:r w:rsidRPr="00AE2139">
        <w:rPr>
          <w:rFonts w:ascii="Helvetica" w:hAnsi="Helvetica" w:cs="Helvetica"/>
          <w:i/>
        </w:rPr>
        <w:t>Hoe</w:t>
      </w:r>
      <w:r w:rsidRPr="00AE2139">
        <w:rPr>
          <w:rFonts w:ascii="Helvetica" w:hAnsi="Helvetica" w:cs="Helvetica"/>
        </w:rPr>
        <w:t xml:space="preserve"> </w:t>
      </w:r>
      <w:r w:rsidRPr="00AE2139">
        <w:rPr>
          <w:rFonts w:ascii="Helvetica" w:hAnsi="Helvetica" w:cs="Helvetica"/>
          <w:i/>
        </w:rPr>
        <w:t>omgaan met STICORDI-maatregelen in de klas en op school?</w:t>
      </w:r>
      <w:r w:rsidRPr="00AE2139">
        <w:rPr>
          <w:rFonts w:ascii="Helvetica" w:hAnsi="Helvetica" w:cs="Helvetica"/>
        </w:rPr>
        <w:t xml:space="preserve"> (visietekst). Geraadpleegd via http://www.g-o.be/media/1931/go-_visietekst_sticordi_def.pdf.</w:t>
      </w:r>
    </w:p>
    <w:p w:rsidR="004B3FE4" w:rsidRPr="00AE2139" w:rsidRDefault="00252F55" w:rsidP="00BF42D7">
      <w:pPr>
        <w:rPr>
          <w:rFonts w:ascii="Helvetica" w:hAnsi="Helvetica" w:cs="Helvetica"/>
        </w:rPr>
      </w:pPr>
      <w:r w:rsidRPr="00AE2139">
        <w:rPr>
          <w:rFonts w:ascii="Helvetica" w:hAnsi="Helvetica" w:cs="Helvetica"/>
        </w:rPr>
        <w:t>Pedagogische begeleidingsdienst van het GO.(2015)</w:t>
      </w:r>
      <w:r w:rsidR="007910ED" w:rsidRPr="00AE2139">
        <w:rPr>
          <w:rFonts w:ascii="Helvetica" w:hAnsi="Helvetica" w:cs="Helvetica"/>
        </w:rPr>
        <w:t xml:space="preserve">. </w:t>
      </w:r>
      <w:r w:rsidR="007910ED" w:rsidRPr="00AE2139">
        <w:rPr>
          <w:rFonts w:ascii="Helvetica" w:hAnsi="Helvetica" w:cs="Helvetica"/>
          <w:i/>
        </w:rPr>
        <w:t>Visie op schoolbeleid inzake</w:t>
      </w:r>
      <w:r w:rsidR="007910ED" w:rsidRPr="00AE2139">
        <w:rPr>
          <w:rFonts w:ascii="Helvetica" w:hAnsi="Helvetica" w:cs="Helvetica"/>
        </w:rPr>
        <w:t xml:space="preserve"> </w:t>
      </w:r>
      <w:r w:rsidR="007910ED" w:rsidRPr="00AE2139">
        <w:rPr>
          <w:rFonts w:ascii="Helvetica" w:hAnsi="Helvetica" w:cs="Helvetica"/>
          <w:i/>
        </w:rPr>
        <w:t>leerbegeleiding in het basisonderwijs</w:t>
      </w:r>
      <w:r w:rsidR="007910ED" w:rsidRPr="00AE2139">
        <w:rPr>
          <w:rFonts w:ascii="Helvetica" w:hAnsi="Helvetica" w:cs="Helvetica"/>
        </w:rPr>
        <w:t xml:space="preserve"> (visietekst).geraadpleegd via http://pro.g-o.be/blog/Documents/201511_visie_leerbegeleiding_bao.pdf</w:t>
      </w:r>
      <w:bookmarkEnd w:id="20"/>
      <w:r w:rsidR="007910ED" w:rsidRPr="00AE2139">
        <w:rPr>
          <w:rFonts w:ascii="Helvetica" w:hAnsi="Helvetica" w:cs="Helvetica"/>
        </w:rPr>
        <w:t>.</w:t>
      </w:r>
      <w:r w:rsidR="00B968E8" w:rsidRPr="00AE2139">
        <w:rPr>
          <w:rFonts w:ascii="Helvetica" w:hAnsi="Helvetica" w:cs="Helvetica"/>
        </w:rPr>
        <w:t xml:space="preserve"> </w:t>
      </w:r>
    </w:p>
    <w:bookmarkEnd w:id="21"/>
    <w:p w:rsidR="004B3FE4" w:rsidRDefault="004B3FE4" w:rsidP="00BF42D7">
      <w:pPr>
        <w:rPr>
          <w:rFonts w:asciiTheme="majorHAnsi" w:hAnsiTheme="majorHAnsi" w:cstheme="majorHAnsi"/>
          <w:sz w:val="24"/>
          <w:szCs w:val="24"/>
        </w:rPr>
      </w:pPr>
    </w:p>
    <w:p w:rsidR="007910ED" w:rsidRPr="001A0708" w:rsidRDefault="007910ED" w:rsidP="00BF42D7">
      <w:pPr>
        <w:rPr>
          <w:rFonts w:asciiTheme="majorHAnsi" w:hAnsiTheme="majorHAnsi" w:cstheme="majorHAnsi"/>
          <w:sz w:val="24"/>
          <w:szCs w:val="24"/>
        </w:rPr>
      </w:pPr>
    </w:p>
    <w:p w:rsidR="0043009E" w:rsidRDefault="00B968E8" w:rsidP="00BF42D7">
      <w:pPr>
        <w:rPr>
          <w:rFonts w:asciiTheme="majorHAnsi" w:hAnsiTheme="majorHAnsi" w:cstheme="majorHAnsi"/>
          <w:sz w:val="24"/>
          <w:szCs w:val="24"/>
        </w:rPr>
      </w:pPr>
      <w:r w:rsidRPr="00B968E8">
        <w:rPr>
          <w:rFonts w:asciiTheme="majorHAnsi" w:hAnsiTheme="majorHAnsi" w:cstheme="majorHAnsi"/>
          <w:b/>
          <w:sz w:val="24"/>
          <w:szCs w:val="24"/>
        </w:rPr>
        <w:lastRenderedPageBreak/>
        <w:t>websites</w:t>
      </w:r>
      <w:r>
        <w:rPr>
          <w:rFonts w:asciiTheme="majorHAnsi" w:hAnsiTheme="majorHAnsi" w:cstheme="majorHAnsi"/>
          <w:b/>
          <w:sz w:val="24"/>
          <w:szCs w:val="24"/>
        </w:rPr>
        <w:t xml:space="preserve">: </w:t>
      </w:r>
    </w:p>
    <w:p w:rsidR="00FA2BB8" w:rsidRDefault="00FA2BB8" w:rsidP="00BF42D7">
      <w:pPr>
        <w:rPr>
          <w:rFonts w:ascii="Helvetica" w:hAnsi="Helvetica" w:cs="Helvetica"/>
        </w:rPr>
      </w:pPr>
      <w:bookmarkStart w:id="22" w:name="_Hlk508444890"/>
      <w:r w:rsidRPr="00FA2BB8">
        <w:rPr>
          <w:rFonts w:ascii="Helvetica" w:hAnsi="Helvetica" w:cs="Helvetica"/>
        </w:rPr>
        <w:t xml:space="preserve">Centrum </w:t>
      </w:r>
      <w:proofErr w:type="spellStart"/>
      <w:r w:rsidRPr="00FA2BB8">
        <w:rPr>
          <w:rFonts w:ascii="Helvetica" w:hAnsi="Helvetica" w:cs="Helvetica"/>
        </w:rPr>
        <w:t>zitstil</w:t>
      </w:r>
      <w:proofErr w:type="spellEnd"/>
      <w:r w:rsidRPr="00FA2BB8">
        <w:rPr>
          <w:rFonts w:ascii="Helvetica" w:hAnsi="Helvetica" w:cs="Helvetica"/>
        </w:rPr>
        <w:t>. (</w:t>
      </w:r>
      <w:proofErr w:type="spellStart"/>
      <w:r w:rsidRPr="00FA2BB8">
        <w:rPr>
          <w:rFonts w:ascii="Helvetica" w:hAnsi="Helvetica" w:cs="Helvetica"/>
        </w:rPr>
        <w:t>z.d.</w:t>
      </w:r>
      <w:proofErr w:type="spellEnd"/>
      <w:r w:rsidRPr="00FA2BB8">
        <w:rPr>
          <w:rFonts w:ascii="Helvetica" w:hAnsi="Helvetica" w:cs="Helvetica"/>
        </w:rPr>
        <w:t>). behandeling ADHD,ADD. Geraadpleegd op 24februari 2018, op http://www.zitstil.be/adhd-add/behandeling/</w:t>
      </w:r>
    </w:p>
    <w:p w:rsidR="00FA2BB8" w:rsidRDefault="00FA2BB8" w:rsidP="00BF42D7">
      <w:pPr>
        <w:rPr>
          <w:rFonts w:ascii="Helvetica" w:hAnsi="Helvetica" w:cs="Helvetica"/>
        </w:rPr>
      </w:pPr>
      <w:bookmarkStart w:id="23" w:name="_Hlk509844303"/>
      <w:r w:rsidRPr="00FA2BB8">
        <w:rPr>
          <w:rFonts w:ascii="Helvetica" w:hAnsi="Helvetica" w:cs="Helvetica"/>
        </w:rPr>
        <w:t>Steunpunt diversiteit en leren. (</w:t>
      </w:r>
      <w:proofErr w:type="spellStart"/>
      <w:r w:rsidRPr="00FA2BB8">
        <w:rPr>
          <w:rFonts w:ascii="Helvetica" w:hAnsi="Helvetica" w:cs="Helvetica"/>
        </w:rPr>
        <w:t>z.d.</w:t>
      </w:r>
      <w:proofErr w:type="spellEnd"/>
      <w:r w:rsidRPr="00FA2BB8">
        <w:rPr>
          <w:rFonts w:ascii="Helvetica" w:hAnsi="Helvetica" w:cs="Helvetica"/>
        </w:rPr>
        <w:t>). thema: krachtige leeromgeving. Geraadpleegd op 24februari 2018, op http://www.steunpuntdiversiteitenleren.be/themas/krachtige-leeromgeving</w:t>
      </w:r>
    </w:p>
    <w:bookmarkEnd w:id="23"/>
    <w:p w:rsidR="00B968E8" w:rsidRPr="00AE2139" w:rsidRDefault="00565A44" w:rsidP="00BF42D7">
      <w:pPr>
        <w:rPr>
          <w:rFonts w:ascii="Helvetica" w:hAnsi="Helvetica" w:cs="Helvetica"/>
        </w:rPr>
      </w:pPr>
      <w:proofErr w:type="spellStart"/>
      <w:r w:rsidRPr="00AE2139">
        <w:rPr>
          <w:rFonts w:ascii="Helvetica" w:hAnsi="Helvetica" w:cs="Helvetica"/>
        </w:rPr>
        <w:t>Prodia</w:t>
      </w:r>
      <w:proofErr w:type="spellEnd"/>
      <w:r w:rsidRPr="00AE2139">
        <w:rPr>
          <w:rFonts w:ascii="Helvetica" w:hAnsi="Helvetica" w:cs="Helvetica"/>
        </w:rPr>
        <w:t>. (</w:t>
      </w:r>
      <w:proofErr w:type="spellStart"/>
      <w:r w:rsidRPr="00AE2139">
        <w:rPr>
          <w:rFonts w:ascii="Helvetica" w:hAnsi="Helvetica" w:cs="Helvetica"/>
        </w:rPr>
        <w:t>z.d.</w:t>
      </w:r>
      <w:proofErr w:type="spellEnd"/>
      <w:r w:rsidRPr="00AE2139">
        <w:rPr>
          <w:rFonts w:ascii="Helvetica" w:hAnsi="Helvetica" w:cs="Helvetica"/>
        </w:rPr>
        <w:t xml:space="preserve">). </w:t>
      </w:r>
      <w:r w:rsidRPr="00AE2139">
        <w:rPr>
          <w:rFonts w:ascii="Helvetica" w:hAnsi="Helvetica" w:cs="Helvetica"/>
          <w:i/>
        </w:rPr>
        <w:t>mee(r) met diagnostiek</w:t>
      </w:r>
      <w:r w:rsidRPr="00AE2139">
        <w:rPr>
          <w:rFonts w:ascii="Helvetica" w:hAnsi="Helvetica" w:cs="Helvetica"/>
        </w:rPr>
        <w:t xml:space="preserve">. Geraadpleegd op 24 februari 2018, op </w:t>
      </w:r>
      <w:r w:rsidR="00B968E8" w:rsidRPr="00AE2139">
        <w:rPr>
          <w:rFonts w:ascii="Helvetica" w:hAnsi="Helvetica" w:cs="Helvetica"/>
        </w:rPr>
        <w:t>http://www.prodiagnostiek.be/</w:t>
      </w:r>
      <w:r w:rsidR="00F92D02" w:rsidRPr="00AE2139">
        <w:rPr>
          <w:rStyle w:val="Hyperlink"/>
          <w:rFonts w:ascii="Helvetica" w:hAnsi="Helvetica" w:cs="Helvetica"/>
        </w:rPr>
        <w:t xml:space="preserve"> </w:t>
      </w:r>
    </w:p>
    <w:bookmarkEnd w:id="22"/>
    <w:p w:rsidR="00B968E8" w:rsidRDefault="00B968E8" w:rsidP="00BF42D7">
      <w:pPr>
        <w:rPr>
          <w:rFonts w:asciiTheme="majorHAnsi" w:hAnsiTheme="majorHAnsi" w:cstheme="majorHAnsi"/>
          <w:sz w:val="24"/>
          <w:szCs w:val="24"/>
        </w:rPr>
      </w:pPr>
      <w:r>
        <w:rPr>
          <w:rFonts w:asciiTheme="majorHAnsi" w:hAnsiTheme="majorHAnsi" w:cstheme="majorHAnsi"/>
          <w:b/>
          <w:sz w:val="24"/>
          <w:szCs w:val="24"/>
        </w:rPr>
        <w:t xml:space="preserve">wetgeving: </w:t>
      </w:r>
    </w:p>
    <w:p w:rsidR="00E321E4" w:rsidRPr="00B07F4C" w:rsidRDefault="00B07F4C" w:rsidP="00BF42D7">
      <w:pPr>
        <w:rPr>
          <w:rFonts w:ascii="Helvetica" w:hAnsi="Helvetica" w:cs="Helvetica"/>
        </w:rPr>
      </w:pPr>
      <w:r>
        <w:rPr>
          <w:rFonts w:ascii="Helvetica" w:hAnsi="Helvetica" w:cs="Helvetica"/>
        </w:rPr>
        <w:t>25 februari 1997: D</w:t>
      </w:r>
      <w:r w:rsidR="00921500" w:rsidRPr="00B07F4C">
        <w:rPr>
          <w:rFonts w:ascii="Helvetica" w:hAnsi="Helvetica" w:cs="Helvetica"/>
        </w:rPr>
        <w:t>ecreet basisonderwijs</w:t>
      </w:r>
      <w:r>
        <w:rPr>
          <w:rFonts w:ascii="Helvetica" w:hAnsi="Helvetica" w:cs="Helvetica"/>
        </w:rPr>
        <w:t xml:space="preserve"> (17 april 1997). Belgisch Staatsblad, </w:t>
      </w:r>
      <w:r w:rsidRPr="00B07F4C">
        <w:rPr>
          <w:rFonts w:ascii="Helvetica" w:hAnsi="Helvetica" w:cs="Helvetica"/>
        </w:rPr>
        <w:t>8972</w:t>
      </w:r>
      <w:r>
        <w:rPr>
          <w:rFonts w:ascii="Helvetica" w:hAnsi="Helvetica" w:cs="Helvetica"/>
        </w:rPr>
        <w:t>.</w:t>
      </w:r>
    </w:p>
    <w:p w:rsidR="00A22E9C" w:rsidRPr="00B07F4C" w:rsidRDefault="00375538" w:rsidP="00BF42D7">
      <w:pPr>
        <w:rPr>
          <w:rFonts w:ascii="Helvetica" w:hAnsi="Helvetica" w:cs="Helvetica"/>
        </w:rPr>
      </w:pPr>
      <w:r>
        <w:rPr>
          <w:rFonts w:ascii="Helvetica" w:hAnsi="Helvetica" w:cs="Helvetica"/>
        </w:rPr>
        <w:t>1december 1998: D</w:t>
      </w:r>
      <w:r w:rsidR="00921500" w:rsidRPr="00B07F4C">
        <w:rPr>
          <w:rFonts w:ascii="Helvetica" w:hAnsi="Helvetica" w:cs="Helvetica"/>
        </w:rPr>
        <w:t>ecreet betreffende de centra voor leerlingenbegeleiding</w:t>
      </w:r>
      <w:r>
        <w:rPr>
          <w:rFonts w:ascii="Helvetica" w:hAnsi="Helvetica" w:cs="Helvetica"/>
        </w:rPr>
        <w:t xml:space="preserve"> (10 april 1999). Belgisch Staatsblad, </w:t>
      </w:r>
      <w:r w:rsidRPr="00375538">
        <w:rPr>
          <w:rFonts w:ascii="Helvetica" w:hAnsi="Helvetica" w:cs="Helvetica"/>
        </w:rPr>
        <w:t>11820</w:t>
      </w:r>
      <w:r>
        <w:rPr>
          <w:rFonts w:ascii="Helvetica" w:hAnsi="Helvetica" w:cs="Helvetica"/>
        </w:rPr>
        <w:t>.</w:t>
      </w:r>
    </w:p>
    <w:p w:rsidR="00375538" w:rsidRDefault="00375538" w:rsidP="00375538">
      <w:pPr>
        <w:rPr>
          <w:rFonts w:ascii="Helvetica" w:hAnsi="Helvetica" w:cs="Helvetica"/>
        </w:rPr>
      </w:pPr>
      <w:r w:rsidRPr="00375538">
        <w:rPr>
          <w:rFonts w:ascii="Helvetica" w:hAnsi="Helvetica" w:cs="Helvetica"/>
        </w:rPr>
        <w:t>3 juli 2009: Besluit van de Vlaamse regering tot vaststelling van de operationele doelstellingen van de centra voor leerlingenbegeleiding (3 september 2009). Belgisch staatsblad, 60579.</w:t>
      </w:r>
    </w:p>
    <w:p w:rsidR="00375538" w:rsidRDefault="00375538" w:rsidP="00375538">
      <w:pPr>
        <w:rPr>
          <w:rFonts w:ascii="Helvetica" w:hAnsi="Helvetica" w:cs="Helvetica"/>
        </w:rPr>
      </w:pPr>
      <w:r w:rsidRPr="00375538">
        <w:rPr>
          <w:rFonts w:ascii="Helvetica" w:hAnsi="Helvetica" w:cs="Helvetica"/>
        </w:rPr>
        <w:t>17 december 2010: Besluit van de Vlaamse regering houdende de codificatie betreffende het secundair onderwijs( 24juni 2011). Belgisch Staatsblad, 37028.</w:t>
      </w:r>
    </w:p>
    <w:p w:rsidR="00A22E9C" w:rsidRDefault="00375538" w:rsidP="00375538">
      <w:pPr>
        <w:rPr>
          <w:rFonts w:ascii="Helvetica" w:hAnsi="Helvetica" w:cs="Helvetica"/>
        </w:rPr>
      </w:pPr>
      <w:bookmarkStart w:id="24" w:name="_Hlk509864187"/>
      <w:r>
        <w:rPr>
          <w:rFonts w:ascii="Helvetica" w:hAnsi="Helvetica" w:cs="Helvetica"/>
        </w:rPr>
        <w:t>21 maart 2014: D</w:t>
      </w:r>
      <w:r w:rsidR="00921500" w:rsidRPr="00B07F4C">
        <w:rPr>
          <w:rFonts w:ascii="Helvetica" w:hAnsi="Helvetica" w:cs="Helvetica"/>
        </w:rPr>
        <w:t>ecreet betreffende maatregelen voor leerlingen met specifieke onderwijsbehoeften</w:t>
      </w:r>
      <w:r>
        <w:rPr>
          <w:rFonts w:ascii="Helvetica" w:hAnsi="Helvetica" w:cs="Helvetica"/>
        </w:rPr>
        <w:t xml:space="preserve"> (28 augustus 2014). Belgisch Staatsblad, </w:t>
      </w:r>
      <w:r w:rsidRPr="00375538">
        <w:rPr>
          <w:rFonts w:ascii="Helvetica" w:hAnsi="Helvetica" w:cs="Helvetica"/>
        </w:rPr>
        <w:t>64624</w:t>
      </w:r>
      <w:r>
        <w:rPr>
          <w:rFonts w:ascii="Helvetica" w:hAnsi="Helvetica" w:cs="Helvetica"/>
        </w:rPr>
        <w:t>.</w:t>
      </w:r>
    </w:p>
    <w:p w:rsidR="00375538" w:rsidRPr="00B07F4C" w:rsidRDefault="00375538" w:rsidP="00375538">
      <w:pPr>
        <w:rPr>
          <w:rFonts w:ascii="Helvetica" w:hAnsi="Helvetica" w:cs="Helvetica"/>
        </w:rPr>
      </w:pPr>
      <w:r w:rsidRPr="00375538">
        <w:rPr>
          <w:rFonts w:ascii="Helvetica" w:hAnsi="Helvetica" w:cs="Helvetica"/>
        </w:rPr>
        <w:t>13 februari 2015:Besluit van de Vlaamse regering tot bepaling van de inhoud van het gemotiveerd verslag voor toegang tot het geïntegreerd onderwijs en van het attest bij het verslag voor toegang tot het buitengewoon onderwijs (3april 2015). Belgisch Staatsblad, 20485.</w:t>
      </w:r>
    </w:p>
    <w:bookmarkEnd w:id="24"/>
    <w:p w:rsidR="00A22E9C" w:rsidRPr="00B07F4C" w:rsidRDefault="00A22E9C" w:rsidP="00BF42D7">
      <w:pPr>
        <w:rPr>
          <w:rFonts w:ascii="Helvetica" w:hAnsi="Helvetica" w:cs="Helvetica"/>
        </w:rPr>
      </w:pPr>
    </w:p>
    <w:p w:rsidR="005751B9" w:rsidRDefault="00F17D72" w:rsidP="00BF42D7">
      <w:pPr>
        <w:rPr>
          <w:rFonts w:asciiTheme="majorHAnsi" w:hAnsiTheme="majorHAnsi" w:cstheme="majorHAnsi"/>
          <w:b/>
          <w:sz w:val="32"/>
          <w:szCs w:val="32"/>
        </w:rPr>
      </w:pPr>
      <w:r>
        <w:rPr>
          <w:rFonts w:asciiTheme="majorHAnsi" w:hAnsiTheme="majorHAnsi" w:cstheme="majorHAnsi"/>
          <w:b/>
          <w:sz w:val="32"/>
          <w:szCs w:val="32"/>
        </w:rPr>
        <w:t>bronnen top 5</w:t>
      </w:r>
    </w:p>
    <w:p w:rsidR="00F17D72" w:rsidRPr="00C35234" w:rsidRDefault="00112C1E" w:rsidP="00BF42D7">
      <w:pPr>
        <w:rPr>
          <w:rFonts w:ascii="Helvetica" w:hAnsi="Helvetica" w:cs="Helvetica"/>
        </w:rPr>
      </w:pPr>
      <w:r w:rsidRPr="00C35234">
        <w:rPr>
          <w:rFonts w:ascii="Helvetica" w:hAnsi="Helvetica" w:cs="Helvetica"/>
        </w:rPr>
        <w:t xml:space="preserve">De Man, L. (2016). </w:t>
      </w:r>
      <w:r w:rsidRPr="00C35234">
        <w:rPr>
          <w:rFonts w:ascii="Helvetica" w:hAnsi="Helvetica" w:cs="Helvetica"/>
          <w:i/>
        </w:rPr>
        <w:t>Beleid voeren in het onderwijs: Een selectie uit 7 jaar handboek</w:t>
      </w:r>
      <w:r w:rsidRPr="00C35234">
        <w:rPr>
          <w:rFonts w:ascii="Helvetica" w:hAnsi="Helvetica" w:cs="Helvetica"/>
        </w:rPr>
        <w:t xml:space="preserve"> </w:t>
      </w:r>
      <w:proofErr w:type="spellStart"/>
      <w:r w:rsidRPr="00C35234">
        <w:rPr>
          <w:rFonts w:ascii="Helvetica" w:hAnsi="Helvetica" w:cs="Helvetica"/>
          <w:i/>
        </w:rPr>
        <w:t>beleidvoerend</w:t>
      </w:r>
      <w:proofErr w:type="spellEnd"/>
      <w:r w:rsidRPr="00C35234">
        <w:rPr>
          <w:rFonts w:ascii="Helvetica" w:hAnsi="Helvetica" w:cs="Helvetica"/>
          <w:i/>
        </w:rPr>
        <w:t xml:space="preserve"> vermogen</w:t>
      </w:r>
      <w:r w:rsidRPr="00C35234">
        <w:rPr>
          <w:rFonts w:ascii="Helvetica" w:hAnsi="Helvetica" w:cs="Helvetica"/>
        </w:rPr>
        <w:t xml:space="preserve">. Brussel: </w:t>
      </w:r>
      <w:proofErr w:type="spellStart"/>
      <w:r w:rsidRPr="00C35234">
        <w:rPr>
          <w:rFonts w:ascii="Helvetica" w:hAnsi="Helvetica" w:cs="Helvetica"/>
        </w:rPr>
        <w:t>Politeia</w:t>
      </w:r>
      <w:proofErr w:type="spellEnd"/>
      <w:r w:rsidRPr="00C35234">
        <w:rPr>
          <w:rFonts w:ascii="Helvetica" w:hAnsi="Helvetica" w:cs="Helvetica"/>
        </w:rPr>
        <w:t>.</w:t>
      </w:r>
    </w:p>
    <w:p w:rsidR="00F17D72" w:rsidRPr="00C35234" w:rsidRDefault="00112C1E" w:rsidP="00BF42D7">
      <w:pPr>
        <w:rPr>
          <w:rFonts w:ascii="Helvetica" w:hAnsi="Helvetica" w:cs="Helvetica"/>
        </w:rPr>
      </w:pPr>
      <w:r w:rsidRPr="00C35234">
        <w:rPr>
          <w:rFonts w:ascii="Helvetica" w:hAnsi="Helvetica" w:cs="Helvetica"/>
        </w:rPr>
        <w:t xml:space="preserve">Pedagogische begeleidingsdienst van het GO.(2015). </w:t>
      </w:r>
      <w:r w:rsidRPr="00C35234">
        <w:rPr>
          <w:rFonts w:ascii="Helvetica" w:hAnsi="Helvetica" w:cs="Helvetica"/>
          <w:i/>
        </w:rPr>
        <w:t>Visie op schoolbeleid inzake</w:t>
      </w:r>
      <w:r w:rsidRPr="00C35234">
        <w:rPr>
          <w:rFonts w:ascii="Helvetica" w:hAnsi="Helvetica" w:cs="Helvetica"/>
        </w:rPr>
        <w:t xml:space="preserve"> </w:t>
      </w:r>
      <w:r w:rsidRPr="00C35234">
        <w:rPr>
          <w:rFonts w:ascii="Helvetica" w:hAnsi="Helvetica" w:cs="Helvetica"/>
          <w:i/>
        </w:rPr>
        <w:t>leerbegeleiding in het basisonderwijs</w:t>
      </w:r>
      <w:r w:rsidRPr="00C35234">
        <w:rPr>
          <w:rFonts w:ascii="Helvetica" w:hAnsi="Helvetica" w:cs="Helvetica"/>
        </w:rPr>
        <w:t xml:space="preserve"> (visietekst).geraadpleegd via http://pro.g-o.be/blog/Documents/201511_visie_leerbegeleiding_bao.pdf.</w:t>
      </w:r>
    </w:p>
    <w:p w:rsidR="007D5AC2" w:rsidRPr="00C35234" w:rsidRDefault="00112C1E" w:rsidP="00BF42D7">
      <w:pPr>
        <w:rPr>
          <w:rFonts w:ascii="Helvetica" w:hAnsi="Helvetica" w:cs="Helvetica"/>
        </w:rPr>
      </w:pPr>
      <w:r w:rsidRPr="00C35234">
        <w:rPr>
          <w:rFonts w:ascii="Helvetica" w:hAnsi="Helvetica" w:cs="Helvetica"/>
        </w:rPr>
        <w:t>Steunpunt diversiteit en leren. (</w:t>
      </w:r>
      <w:proofErr w:type="spellStart"/>
      <w:r w:rsidRPr="00C35234">
        <w:rPr>
          <w:rFonts w:ascii="Helvetica" w:hAnsi="Helvetica" w:cs="Helvetica"/>
        </w:rPr>
        <w:t>z.d.</w:t>
      </w:r>
      <w:proofErr w:type="spellEnd"/>
      <w:r w:rsidRPr="00C35234">
        <w:rPr>
          <w:rFonts w:ascii="Helvetica" w:hAnsi="Helvetica" w:cs="Helvetica"/>
        </w:rPr>
        <w:t xml:space="preserve">). </w:t>
      </w:r>
      <w:r w:rsidRPr="00C35234">
        <w:rPr>
          <w:rFonts w:ascii="Helvetica" w:hAnsi="Helvetica" w:cs="Helvetica"/>
          <w:i/>
        </w:rPr>
        <w:t>thema: krachtige leeromgeving</w:t>
      </w:r>
      <w:r w:rsidRPr="00C35234">
        <w:rPr>
          <w:rFonts w:ascii="Helvetica" w:hAnsi="Helvetica" w:cs="Helvetica"/>
        </w:rPr>
        <w:t>. Geraadpleegd op 24februari 2018, op http://www.steunpuntdiversiteitenleren.be/themas/krachtige-leeromgeving</w:t>
      </w:r>
    </w:p>
    <w:p w:rsidR="00C7572C" w:rsidRPr="00C35234" w:rsidRDefault="00112C1E" w:rsidP="00C7572C">
      <w:pPr>
        <w:rPr>
          <w:rFonts w:ascii="Helvetica" w:hAnsi="Helvetica" w:cs="Helvetica"/>
        </w:rPr>
      </w:pPr>
      <w:proofErr w:type="spellStart"/>
      <w:r w:rsidRPr="00C35234">
        <w:rPr>
          <w:rFonts w:ascii="Helvetica" w:hAnsi="Helvetica" w:cs="Helvetica"/>
        </w:rPr>
        <w:t>Prodia</w:t>
      </w:r>
      <w:proofErr w:type="spellEnd"/>
      <w:r w:rsidRPr="00C35234">
        <w:rPr>
          <w:rFonts w:ascii="Helvetica" w:hAnsi="Helvetica" w:cs="Helvetica"/>
        </w:rPr>
        <w:t>. (</w:t>
      </w:r>
      <w:proofErr w:type="spellStart"/>
      <w:r w:rsidRPr="00C35234">
        <w:rPr>
          <w:rFonts w:ascii="Helvetica" w:hAnsi="Helvetica" w:cs="Helvetica"/>
        </w:rPr>
        <w:t>z.d</w:t>
      </w:r>
      <w:r w:rsidRPr="00C35234">
        <w:rPr>
          <w:rFonts w:ascii="Helvetica" w:hAnsi="Helvetica" w:cs="Helvetica"/>
          <w:i/>
        </w:rPr>
        <w:t>.</w:t>
      </w:r>
      <w:proofErr w:type="spellEnd"/>
      <w:r w:rsidR="00C35234">
        <w:rPr>
          <w:rFonts w:ascii="Helvetica" w:hAnsi="Helvetica" w:cs="Helvetica"/>
        </w:rPr>
        <w:t>)</w:t>
      </w:r>
      <w:r w:rsidRPr="00C35234">
        <w:rPr>
          <w:rFonts w:ascii="Helvetica" w:hAnsi="Helvetica" w:cs="Helvetica"/>
          <w:i/>
        </w:rPr>
        <w:t>. mee(r) met diagnostiek</w:t>
      </w:r>
      <w:r w:rsidRPr="00C35234">
        <w:rPr>
          <w:rFonts w:ascii="Helvetica" w:hAnsi="Helvetica" w:cs="Helvetica"/>
        </w:rPr>
        <w:t>. Geraadpleegd op 24 februari 2018, op http://www.prodiagnostiek.be/</w:t>
      </w:r>
    </w:p>
    <w:p w:rsidR="00C7572C" w:rsidRDefault="00112C1E" w:rsidP="00C7572C">
      <w:pPr>
        <w:rPr>
          <w:rFonts w:asciiTheme="majorHAnsi" w:hAnsiTheme="majorHAnsi" w:cstheme="majorHAnsi"/>
          <w:sz w:val="24"/>
          <w:szCs w:val="24"/>
        </w:rPr>
      </w:pPr>
      <w:r w:rsidRPr="00C35234">
        <w:rPr>
          <w:rFonts w:ascii="Helvetica" w:hAnsi="Helvetica" w:cs="Helvetica"/>
        </w:rPr>
        <w:t xml:space="preserve">Centrum </w:t>
      </w:r>
      <w:proofErr w:type="spellStart"/>
      <w:r w:rsidRPr="00C35234">
        <w:rPr>
          <w:rFonts w:ascii="Helvetica" w:hAnsi="Helvetica" w:cs="Helvetica"/>
        </w:rPr>
        <w:t>zitstil</w:t>
      </w:r>
      <w:proofErr w:type="spellEnd"/>
      <w:r w:rsidRPr="00C35234">
        <w:rPr>
          <w:rFonts w:ascii="Helvetica" w:hAnsi="Helvetica" w:cs="Helvetica"/>
        </w:rPr>
        <w:t>. (</w:t>
      </w:r>
      <w:proofErr w:type="spellStart"/>
      <w:r w:rsidRPr="00C35234">
        <w:rPr>
          <w:rFonts w:ascii="Helvetica" w:hAnsi="Helvetica" w:cs="Helvetica"/>
        </w:rPr>
        <w:t>z.d.</w:t>
      </w:r>
      <w:proofErr w:type="spellEnd"/>
      <w:r w:rsidRPr="00C35234">
        <w:rPr>
          <w:rFonts w:ascii="Helvetica" w:hAnsi="Helvetica" w:cs="Helvetica"/>
        </w:rPr>
        <w:t xml:space="preserve">). </w:t>
      </w:r>
      <w:r w:rsidRPr="00C35234">
        <w:rPr>
          <w:rFonts w:ascii="Helvetica" w:hAnsi="Helvetica" w:cs="Helvetica"/>
          <w:i/>
        </w:rPr>
        <w:t>behandeling ADHD,ADD</w:t>
      </w:r>
      <w:r w:rsidRPr="00C35234">
        <w:rPr>
          <w:rFonts w:ascii="Helvetica" w:hAnsi="Helvetica" w:cs="Helvetica"/>
        </w:rPr>
        <w:t>. Geraadpleegd op 24februari 2018, op</w:t>
      </w:r>
      <w:r w:rsidRPr="00112C1E">
        <w:rPr>
          <w:rFonts w:asciiTheme="majorHAnsi" w:hAnsiTheme="majorHAnsi" w:cstheme="majorHAnsi"/>
          <w:sz w:val="24"/>
          <w:szCs w:val="24"/>
        </w:rPr>
        <w:t xml:space="preserve"> </w:t>
      </w:r>
      <w:r w:rsidR="00C35234" w:rsidRPr="00C35234">
        <w:rPr>
          <w:rFonts w:ascii="Helvetica" w:hAnsi="Helvetica" w:cs="Helvetica"/>
        </w:rPr>
        <w:t>http://www.zitstil.be/adhd-add/behandeling</w:t>
      </w:r>
      <w:r w:rsidR="00C35234" w:rsidRPr="00C35234">
        <w:rPr>
          <w:rFonts w:asciiTheme="majorHAnsi" w:hAnsiTheme="majorHAnsi" w:cstheme="majorHAnsi"/>
          <w:sz w:val="24"/>
          <w:szCs w:val="24"/>
        </w:rPr>
        <w:t>/</w:t>
      </w:r>
    </w:p>
    <w:p w:rsidR="00C35234" w:rsidRPr="00112C1E" w:rsidRDefault="00C35234" w:rsidP="00C7572C">
      <w:pPr>
        <w:rPr>
          <w:rFonts w:asciiTheme="majorHAnsi" w:hAnsiTheme="majorHAnsi" w:cstheme="majorHAnsi"/>
          <w:sz w:val="24"/>
          <w:szCs w:val="24"/>
        </w:rPr>
      </w:pPr>
    </w:p>
    <w:p w:rsidR="00C7572C" w:rsidRDefault="00C7572C" w:rsidP="00C7572C">
      <w:pPr>
        <w:rPr>
          <w:rFonts w:asciiTheme="majorHAnsi" w:hAnsiTheme="majorHAnsi" w:cstheme="majorHAnsi"/>
          <w:sz w:val="24"/>
          <w:szCs w:val="24"/>
        </w:rPr>
      </w:pPr>
      <w:r>
        <w:rPr>
          <w:rFonts w:asciiTheme="majorHAnsi" w:hAnsiTheme="majorHAnsi" w:cstheme="majorHAnsi"/>
          <w:sz w:val="24"/>
          <w:szCs w:val="24"/>
        </w:rPr>
        <w:lastRenderedPageBreak/>
        <w:t>Deze bronnen vond ik het interessantst omdat ze een duidelijker zicht geven op de praktijk rond het M-decreet. Ze zijn geen kluwen van wetteksten maar hulpmiddelen/ informatiebronnen over hoe met inclusie om te gaan, waarop te letten, wat de voorwaarden zijn , kortom de werking van het ganse inclusie verhaal. Ze sluiten het dichts aan bij mijn onderzoeksvragen (zie 1.6) die gaan over de concrete werking van het M-decreet.</w:t>
      </w:r>
    </w:p>
    <w:p w:rsidR="00580013" w:rsidRDefault="00580013" w:rsidP="00C7572C">
      <w:pPr>
        <w:rPr>
          <w:rFonts w:asciiTheme="majorHAnsi" w:hAnsiTheme="majorHAnsi" w:cstheme="majorHAnsi"/>
          <w:sz w:val="24"/>
          <w:szCs w:val="24"/>
        </w:rPr>
      </w:pPr>
    </w:p>
    <w:p w:rsidR="00C7572C" w:rsidRDefault="00297858" w:rsidP="00297858">
      <w:pPr>
        <w:pStyle w:val="Kop2"/>
        <w:numPr>
          <w:ilvl w:val="1"/>
          <w:numId w:val="1"/>
        </w:numPr>
        <w:rPr>
          <w:sz w:val="32"/>
          <w:szCs w:val="32"/>
        </w:rPr>
      </w:pPr>
      <w:bookmarkStart w:id="25" w:name="_Toc513201177"/>
      <w:r>
        <w:rPr>
          <w:sz w:val="32"/>
          <w:szCs w:val="32"/>
        </w:rPr>
        <w:t>Power point</w:t>
      </w:r>
      <w:bookmarkEnd w:id="25"/>
    </w:p>
    <w:p w:rsidR="00580013" w:rsidRDefault="00580013" w:rsidP="00580013"/>
    <w:p w:rsidR="00580013" w:rsidRDefault="00580013" w:rsidP="00580013"/>
    <w:p w:rsidR="00580013" w:rsidRDefault="00580013" w:rsidP="00580013"/>
    <w:p w:rsidR="00580013" w:rsidRDefault="00580013" w:rsidP="00580013"/>
    <w:p w:rsidR="00580013" w:rsidRDefault="00580013" w:rsidP="00580013"/>
    <w:p w:rsidR="00580013" w:rsidRDefault="00580013" w:rsidP="00580013"/>
    <w:p w:rsidR="00580013" w:rsidRDefault="00580013" w:rsidP="00580013"/>
    <w:p w:rsidR="00580013" w:rsidRDefault="00580013" w:rsidP="00580013"/>
    <w:p w:rsidR="00580013" w:rsidRDefault="00580013" w:rsidP="00580013"/>
    <w:p w:rsidR="00580013" w:rsidRDefault="00580013" w:rsidP="00580013"/>
    <w:p w:rsidR="00580013" w:rsidRDefault="00580013" w:rsidP="00580013"/>
    <w:p w:rsidR="00580013" w:rsidRDefault="00580013" w:rsidP="00580013"/>
    <w:p w:rsidR="00580013" w:rsidRDefault="00580013" w:rsidP="00580013"/>
    <w:p w:rsidR="00580013" w:rsidRDefault="00580013" w:rsidP="00580013"/>
    <w:p w:rsidR="00580013" w:rsidRDefault="00580013" w:rsidP="00580013"/>
    <w:p w:rsidR="00580013" w:rsidRDefault="00580013" w:rsidP="00580013"/>
    <w:p w:rsidR="00580013" w:rsidRDefault="00580013" w:rsidP="00580013"/>
    <w:p w:rsidR="00580013" w:rsidRDefault="00580013" w:rsidP="00580013"/>
    <w:p w:rsidR="00580013" w:rsidRDefault="00580013" w:rsidP="00580013"/>
    <w:p w:rsidR="00580013" w:rsidRDefault="00580013" w:rsidP="00580013"/>
    <w:p w:rsidR="00580013" w:rsidRDefault="00580013" w:rsidP="00580013"/>
    <w:p w:rsidR="00580013" w:rsidRDefault="00580013" w:rsidP="00580013"/>
    <w:p w:rsidR="00580013" w:rsidRDefault="00580013" w:rsidP="00580013"/>
    <w:p w:rsidR="00580013" w:rsidRPr="00580013" w:rsidRDefault="00580013" w:rsidP="00580013"/>
    <w:p w:rsidR="00C62440" w:rsidRDefault="00C62440" w:rsidP="00C62440">
      <w:pPr>
        <w:pStyle w:val="Kop2"/>
        <w:numPr>
          <w:ilvl w:val="0"/>
          <w:numId w:val="1"/>
        </w:numPr>
        <w:rPr>
          <w:rFonts w:asciiTheme="minorHAnsi" w:hAnsiTheme="minorHAnsi" w:cstheme="minorHAnsi"/>
          <w:b/>
          <w:sz w:val="40"/>
          <w:szCs w:val="40"/>
        </w:rPr>
      </w:pPr>
      <w:bookmarkStart w:id="26" w:name="_Toc513201178"/>
      <w:r w:rsidRPr="00C62440">
        <w:rPr>
          <w:rFonts w:asciiTheme="minorHAnsi" w:hAnsiTheme="minorHAnsi" w:cstheme="minorHAnsi"/>
          <w:b/>
          <w:sz w:val="40"/>
          <w:szCs w:val="40"/>
        </w:rPr>
        <w:lastRenderedPageBreak/>
        <w:t>Beschikking krijgen en meer zoeken</w:t>
      </w:r>
      <w:bookmarkEnd w:id="26"/>
    </w:p>
    <w:p w:rsidR="00580013" w:rsidRPr="00580013" w:rsidRDefault="00580013" w:rsidP="00580013"/>
    <w:p w:rsidR="00010AA0" w:rsidRDefault="000479FA" w:rsidP="000479FA">
      <w:pPr>
        <w:pStyle w:val="Kop2"/>
        <w:numPr>
          <w:ilvl w:val="1"/>
          <w:numId w:val="1"/>
        </w:numPr>
      </w:pPr>
      <w:bookmarkStart w:id="27" w:name="_Toc513201179"/>
      <w:r>
        <w:t>De vindplaats van elk van de bronnen uit de basistekst</w:t>
      </w:r>
      <w:bookmarkEnd w:id="27"/>
    </w:p>
    <w:p w:rsidR="000479FA" w:rsidRDefault="000479FA" w:rsidP="000479FA"/>
    <w:p w:rsidR="000479FA" w:rsidRDefault="000479FA" w:rsidP="000479FA">
      <w:pPr>
        <w:pStyle w:val="Lijstalinea"/>
        <w:numPr>
          <w:ilvl w:val="0"/>
          <w:numId w:val="22"/>
        </w:numPr>
        <w:rPr>
          <w:u w:val="single"/>
        </w:rPr>
      </w:pPr>
      <w:r w:rsidRPr="000479FA">
        <w:rPr>
          <w:u w:val="single"/>
        </w:rPr>
        <w:t>Artikel</w:t>
      </w:r>
    </w:p>
    <w:p w:rsidR="00FA5DF9" w:rsidRDefault="00FA5DF9" w:rsidP="00FA5DF9">
      <w:pPr>
        <w:pStyle w:val="Lijstalinea"/>
        <w:rPr>
          <w:u w:val="single"/>
        </w:rPr>
      </w:pPr>
    </w:p>
    <w:p w:rsidR="004F555F" w:rsidRDefault="004F555F" w:rsidP="00FA5DF9">
      <w:pPr>
        <w:pStyle w:val="Lijstalinea"/>
        <w:rPr>
          <w:rFonts w:ascii="Helvetica" w:hAnsi="Helvetica" w:cs="Helvetica"/>
        </w:rPr>
      </w:pPr>
      <w:proofErr w:type="spellStart"/>
      <w:r w:rsidRPr="004F555F">
        <w:rPr>
          <w:rFonts w:ascii="Helvetica" w:hAnsi="Helvetica" w:cs="Helvetica"/>
        </w:rPr>
        <w:t>Eeckhout</w:t>
      </w:r>
      <w:proofErr w:type="spellEnd"/>
      <w:r w:rsidRPr="004F555F">
        <w:rPr>
          <w:rFonts w:ascii="Helvetica" w:hAnsi="Helvetica" w:cs="Helvetica"/>
        </w:rPr>
        <w:t xml:space="preserve">, K., &amp; </w:t>
      </w:r>
      <w:proofErr w:type="spellStart"/>
      <w:r w:rsidRPr="004F555F">
        <w:rPr>
          <w:rFonts w:ascii="Helvetica" w:hAnsi="Helvetica" w:cs="Helvetica"/>
        </w:rPr>
        <w:t>Boudry</w:t>
      </w:r>
      <w:proofErr w:type="spellEnd"/>
      <w:r w:rsidRPr="004F555F">
        <w:rPr>
          <w:rFonts w:ascii="Helvetica" w:hAnsi="Helvetica" w:cs="Helvetica"/>
        </w:rPr>
        <w:t xml:space="preserve">, C. (2010). Een label helpt een kind niet vooruit. </w:t>
      </w:r>
      <w:r w:rsidRPr="004F555F">
        <w:rPr>
          <w:rFonts w:ascii="Helvetica" w:hAnsi="Helvetica" w:cs="Helvetica"/>
          <w:i/>
        </w:rPr>
        <w:t>Kiddo :</w:t>
      </w:r>
      <w:r w:rsidRPr="004F555F">
        <w:rPr>
          <w:rFonts w:ascii="Helvetica" w:hAnsi="Helvetica" w:cs="Helvetica"/>
        </w:rPr>
        <w:t xml:space="preserve"> </w:t>
      </w:r>
      <w:r w:rsidRPr="004F555F">
        <w:rPr>
          <w:rFonts w:ascii="Helvetica" w:hAnsi="Helvetica" w:cs="Helvetica"/>
          <w:i/>
        </w:rPr>
        <w:t>pedagogisch tijdschrift voor de kinderopvang</w:t>
      </w:r>
      <w:r w:rsidRPr="004F555F">
        <w:rPr>
          <w:rFonts w:ascii="Helvetica" w:hAnsi="Helvetica" w:cs="Helvetica"/>
        </w:rPr>
        <w:t>, 11 (6), 34-36.</w:t>
      </w:r>
    </w:p>
    <w:p w:rsidR="004F555F" w:rsidRDefault="004F555F" w:rsidP="00FA5DF9">
      <w:pPr>
        <w:pStyle w:val="Lijstalinea"/>
        <w:rPr>
          <w:rFonts w:ascii="Helvetica" w:hAnsi="Helvetica" w:cs="Helvetica"/>
        </w:rPr>
      </w:pPr>
    </w:p>
    <w:tbl>
      <w:tblPr>
        <w:tblStyle w:val="Tabelraster"/>
        <w:tblW w:w="0" w:type="auto"/>
        <w:tblInd w:w="720" w:type="dxa"/>
        <w:tblLook w:val="04A0" w:firstRow="1" w:lastRow="0" w:firstColumn="1" w:lastColumn="0" w:noHBand="0" w:noVBand="1"/>
      </w:tblPr>
      <w:tblGrid>
        <w:gridCol w:w="4166"/>
        <w:gridCol w:w="4176"/>
      </w:tblGrid>
      <w:tr w:rsidR="004F555F" w:rsidTr="004F555F">
        <w:tc>
          <w:tcPr>
            <w:tcW w:w="4531" w:type="dxa"/>
          </w:tcPr>
          <w:p w:rsidR="004F555F" w:rsidRPr="004F555F" w:rsidRDefault="004F555F" w:rsidP="00FA5DF9">
            <w:pPr>
              <w:pStyle w:val="Lijstalinea"/>
              <w:ind w:left="0"/>
              <w:rPr>
                <w:rFonts w:asciiTheme="majorHAnsi" w:hAnsiTheme="majorHAnsi" w:cstheme="majorHAnsi"/>
              </w:rPr>
            </w:pPr>
            <w:r w:rsidRPr="004F555F">
              <w:rPr>
                <w:rFonts w:asciiTheme="majorHAnsi" w:hAnsiTheme="majorHAnsi" w:cstheme="majorHAnsi"/>
              </w:rPr>
              <w:t>Vindplaats</w:t>
            </w:r>
            <w:r>
              <w:rPr>
                <w:rFonts w:ascii="Helvetica" w:hAnsi="Helvetica" w:cs="Helvetica"/>
              </w:rPr>
              <w:t xml:space="preserve">: </w:t>
            </w:r>
            <w:proofErr w:type="spellStart"/>
            <w:r>
              <w:rPr>
                <w:rFonts w:asciiTheme="majorHAnsi" w:hAnsiTheme="majorHAnsi" w:cstheme="majorHAnsi"/>
              </w:rPr>
              <w:t>vives</w:t>
            </w:r>
            <w:proofErr w:type="spellEnd"/>
            <w:r>
              <w:rPr>
                <w:rFonts w:asciiTheme="majorHAnsi" w:hAnsiTheme="majorHAnsi" w:cstheme="majorHAnsi"/>
              </w:rPr>
              <w:t xml:space="preserve"> campus Kortrijk</w:t>
            </w:r>
          </w:p>
        </w:tc>
        <w:tc>
          <w:tcPr>
            <w:tcW w:w="4531" w:type="dxa"/>
          </w:tcPr>
          <w:p w:rsidR="004F555F" w:rsidRPr="004F555F" w:rsidRDefault="004F555F" w:rsidP="00FA5DF9">
            <w:pPr>
              <w:pStyle w:val="Lijstalinea"/>
              <w:ind w:left="0"/>
              <w:rPr>
                <w:rFonts w:asciiTheme="majorHAnsi" w:hAnsiTheme="majorHAnsi" w:cstheme="majorHAnsi"/>
              </w:rPr>
            </w:pPr>
            <w:r>
              <w:rPr>
                <w:rFonts w:asciiTheme="majorHAnsi" w:hAnsiTheme="majorHAnsi" w:cstheme="majorHAnsi"/>
              </w:rPr>
              <w:t xml:space="preserve">Bibliotheek gelijkvloers: tijdschriften sociaal-agogisch werk (niet </w:t>
            </w:r>
            <w:proofErr w:type="spellStart"/>
            <w:r>
              <w:rPr>
                <w:rFonts w:asciiTheme="majorHAnsi" w:hAnsiTheme="majorHAnsi" w:cstheme="majorHAnsi"/>
              </w:rPr>
              <w:t>uitleenbaar</w:t>
            </w:r>
            <w:proofErr w:type="spellEnd"/>
            <w:r>
              <w:rPr>
                <w:rFonts w:asciiTheme="majorHAnsi" w:hAnsiTheme="majorHAnsi" w:cstheme="majorHAnsi"/>
              </w:rPr>
              <w:t>)</w:t>
            </w:r>
          </w:p>
        </w:tc>
      </w:tr>
    </w:tbl>
    <w:p w:rsidR="004F555F" w:rsidRDefault="004F555F" w:rsidP="00FA5DF9">
      <w:pPr>
        <w:pStyle w:val="Lijstalinea"/>
        <w:rPr>
          <w:rFonts w:ascii="Helvetica" w:hAnsi="Helvetica" w:cs="Helvetica"/>
        </w:rPr>
      </w:pPr>
    </w:p>
    <w:p w:rsidR="00FA5DF9" w:rsidRDefault="00FA5DF9" w:rsidP="00FA5DF9">
      <w:pPr>
        <w:pStyle w:val="Lijstalinea"/>
        <w:rPr>
          <w:rFonts w:ascii="Helvetica" w:hAnsi="Helvetica" w:cs="Helvetica"/>
        </w:rPr>
      </w:pPr>
      <w:proofErr w:type="spellStart"/>
      <w:r w:rsidRPr="00B53768">
        <w:rPr>
          <w:rFonts w:ascii="Helvetica" w:hAnsi="Helvetica" w:cs="Helvetica"/>
        </w:rPr>
        <w:t>Gheysen</w:t>
      </w:r>
      <w:proofErr w:type="spellEnd"/>
      <w:r w:rsidRPr="00B53768">
        <w:rPr>
          <w:rFonts w:ascii="Helvetica" w:hAnsi="Helvetica" w:cs="Helvetica"/>
        </w:rPr>
        <w:t>, T. (2015). De rol van het CLB binnen het M-decreet</w:t>
      </w:r>
      <w:r w:rsidRPr="00B53768">
        <w:rPr>
          <w:rFonts w:ascii="Helvetica" w:hAnsi="Helvetica" w:cs="Helvetica"/>
          <w:i/>
        </w:rPr>
        <w:t>. Impuls Voor</w:t>
      </w:r>
      <w:r w:rsidRPr="00B53768">
        <w:rPr>
          <w:rFonts w:ascii="Helvetica" w:hAnsi="Helvetica" w:cs="Helvetica"/>
        </w:rPr>
        <w:t xml:space="preserve"> </w:t>
      </w:r>
      <w:r w:rsidRPr="00B53768">
        <w:rPr>
          <w:rFonts w:ascii="Helvetica" w:hAnsi="Helvetica" w:cs="Helvetica"/>
          <w:i/>
        </w:rPr>
        <w:t>Onderwijsbegeleiding</w:t>
      </w:r>
      <w:r>
        <w:rPr>
          <w:rFonts w:ascii="Helvetica" w:hAnsi="Helvetica" w:cs="Helvetica"/>
          <w:i/>
        </w:rPr>
        <w:t xml:space="preserve">, </w:t>
      </w:r>
      <w:r w:rsidRPr="00B53768">
        <w:rPr>
          <w:rFonts w:ascii="Helvetica" w:hAnsi="Helvetica" w:cs="Helvetica"/>
        </w:rPr>
        <w:t>45</w:t>
      </w:r>
      <w:r>
        <w:rPr>
          <w:rFonts w:ascii="Helvetica" w:hAnsi="Helvetica" w:cs="Helvetica"/>
        </w:rPr>
        <w:t xml:space="preserve"> (</w:t>
      </w:r>
      <w:r w:rsidRPr="00B53768">
        <w:rPr>
          <w:rFonts w:ascii="Helvetica" w:hAnsi="Helvetica" w:cs="Helvetica"/>
        </w:rPr>
        <w:t>3</w:t>
      </w:r>
      <w:r>
        <w:rPr>
          <w:rFonts w:ascii="Helvetica" w:hAnsi="Helvetica" w:cs="Helvetica"/>
        </w:rPr>
        <w:t xml:space="preserve">), </w:t>
      </w:r>
      <w:r w:rsidRPr="00B53768">
        <w:rPr>
          <w:rFonts w:ascii="Helvetica" w:hAnsi="Helvetica" w:cs="Helvetica"/>
        </w:rPr>
        <w:t>142-150.</w:t>
      </w:r>
    </w:p>
    <w:p w:rsidR="00FA5DF9" w:rsidRDefault="00FA5DF9" w:rsidP="00FA5DF9">
      <w:pPr>
        <w:pStyle w:val="Lijstalinea"/>
      </w:pPr>
    </w:p>
    <w:tbl>
      <w:tblPr>
        <w:tblStyle w:val="Tabelraster"/>
        <w:tblW w:w="0" w:type="auto"/>
        <w:tblInd w:w="720" w:type="dxa"/>
        <w:tblLook w:val="04A0" w:firstRow="1" w:lastRow="0" w:firstColumn="1" w:lastColumn="0" w:noHBand="0" w:noVBand="1"/>
      </w:tblPr>
      <w:tblGrid>
        <w:gridCol w:w="4167"/>
        <w:gridCol w:w="4175"/>
      </w:tblGrid>
      <w:tr w:rsidR="00FA5DF9" w:rsidTr="002F7C21">
        <w:tc>
          <w:tcPr>
            <w:tcW w:w="4531" w:type="dxa"/>
          </w:tcPr>
          <w:p w:rsidR="00FA5DF9" w:rsidRDefault="00FA5DF9" w:rsidP="002F7C21">
            <w:pPr>
              <w:pStyle w:val="Lijstalinea"/>
              <w:ind w:left="0"/>
            </w:pPr>
            <w:r>
              <w:t xml:space="preserve">Vindplaats: </w:t>
            </w:r>
            <w:proofErr w:type="spellStart"/>
            <w:r>
              <w:t>Vives</w:t>
            </w:r>
            <w:proofErr w:type="spellEnd"/>
            <w:r>
              <w:t xml:space="preserve"> campus Torhout</w:t>
            </w:r>
          </w:p>
        </w:tc>
        <w:tc>
          <w:tcPr>
            <w:tcW w:w="4531" w:type="dxa"/>
          </w:tcPr>
          <w:p w:rsidR="00FA5DF9" w:rsidRDefault="00FA5DF9" w:rsidP="002F7C21">
            <w:pPr>
              <w:pStyle w:val="Lijstalinea"/>
              <w:ind w:left="0"/>
            </w:pPr>
            <w:r>
              <w:t>Bibliotheek 1</w:t>
            </w:r>
            <w:r w:rsidRPr="00E003FE">
              <w:rPr>
                <w:vertAlign w:val="superscript"/>
              </w:rPr>
              <w:t>ste</w:t>
            </w:r>
            <w:r>
              <w:t xml:space="preserve"> verdieping: tijdschriften</w:t>
            </w:r>
          </w:p>
        </w:tc>
      </w:tr>
    </w:tbl>
    <w:p w:rsidR="00FA5DF9" w:rsidRDefault="00FA5DF9" w:rsidP="00FA5DF9">
      <w:pPr>
        <w:pStyle w:val="Lijstalinea"/>
        <w:rPr>
          <w:u w:val="single"/>
        </w:rPr>
      </w:pPr>
    </w:p>
    <w:p w:rsidR="00376EA4" w:rsidRPr="00FA5DF9" w:rsidRDefault="00FA5DF9" w:rsidP="00FA5DF9">
      <w:pPr>
        <w:pStyle w:val="Lijstalinea"/>
      </w:pPr>
      <w:r w:rsidRPr="00FA5DF9">
        <w:rPr>
          <w:rFonts w:ascii="Helvetica" w:hAnsi="Helvetica" w:cs="Helvetica"/>
          <w:noProof/>
        </w:rPr>
        <w:drawing>
          <wp:inline distT="0" distB="0" distL="0" distR="0">
            <wp:extent cx="5760720" cy="447527"/>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447527"/>
                    </a:xfrm>
                    <a:prstGeom prst="rect">
                      <a:avLst/>
                    </a:prstGeom>
                    <a:noFill/>
                    <a:ln>
                      <a:noFill/>
                    </a:ln>
                  </pic:spPr>
                </pic:pic>
              </a:graphicData>
            </a:graphic>
          </wp:inline>
        </w:drawing>
      </w:r>
    </w:p>
    <w:tbl>
      <w:tblPr>
        <w:tblStyle w:val="Tabelraster"/>
        <w:tblW w:w="0" w:type="auto"/>
        <w:tblInd w:w="720" w:type="dxa"/>
        <w:tblLook w:val="04A0" w:firstRow="1" w:lastRow="0" w:firstColumn="1" w:lastColumn="0" w:noHBand="0" w:noVBand="1"/>
      </w:tblPr>
      <w:tblGrid>
        <w:gridCol w:w="4166"/>
        <w:gridCol w:w="4176"/>
      </w:tblGrid>
      <w:tr w:rsidR="000479FA" w:rsidTr="000479FA">
        <w:tc>
          <w:tcPr>
            <w:tcW w:w="4531" w:type="dxa"/>
          </w:tcPr>
          <w:p w:rsidR="000479FA" w:rsidRDefault="000479FA" w:rsidP="000479FA">
            <w:pPr>
              <w:pStyle w:val="Lijstalinea"/>
              <w:ind w:left="0"/>
            </w:pPr>
            <w:r>
              <w:t xml:space="preserve">Vindplaats: </w:t>
            </w:r>
            <w:proofErr w:type="spellStart"/>
            <w:r w:rsidR="00376EA4">
              <w:t>V</w:t>
            </w:r>
            <w:r>
              <w:t>ives</w:t>
            </w:r>
            <w:proofErr w:type="spellEnd"/>
            <w:r>
              <w:t xml:space="preserve"> campus Kortrijk</w:t>
            </w:r>
          </w:p>
        </w:tc>
        <w:tc>
          <w:tcPr>
            <w:tcW w:w="4531" w:type="dxa"/>
          </w:tcPr>
          <w:p w:rsidR="000479FA" w:rsidRDefault="00376EA4" w:rsidP="000479FA">
            <w:pPr>
              <w:pStyle w:val="Lijstalinea"/>
              <w:ind w:left="0"/>
            </w:pPr>
            <w:r>
              <w:t xml:space="preserve">Bibliotheek gelijkvloers: tijdschriften sociaal-agogisch werk (niet </w:t>
            </w:r>
            <w:proofErr w:type="spellStart"/>
            <w:r>
              <w:t>uitleenbaar</w:t>
            </w:r>
            <w:proofErr w:type="spellEnd"/>
            <w:r>
              <w:t>)</w:t>
            </w:r>
          </w:p>
        </w:tc>
      </w:tr>
    </w:tbl>
    <w:p w:rsidR="00376EA4" w:rsidRDefault="00376EA4" w:rsidP="004F555F"/>
    <w:p w:rsidR="002F7C21" w:rsidRPr="007A0CA6" w:rsidRDefault="007A0CA6" w:rsidP="00376EA4">
      <w:pPr>
        <w:pStyle w:val="Lijstalinea"/>
        <w:numPr>
          <w:ilvl w:val="0"/>
          <w:numId w:val="22"/>
        </w:numPr>
      </w:pPr>
      <w:r>
        <w:rPr>
          <w:u w:val="single"/>
        </w:rPr>
        <w:t>Brochure</w:t>
      </w:r>
    </w:p>
    <w:p w:rsidR="007A0CA6" w:rsidRDefault="007A0CA6" w:rsidP="007A0CA6">
      <w:pPr>
        <w:pStyle w:val="Lijstalinea"/>
      </w:pPr>
    </w:p>
    <w:p w:rsidR="007A0CA6" w:rsidRDefault="007A0CA6" w:rsidP="007A0CA6">
      <w:pPr>
        <w:pStyle w:val="Lijstalinea"/>
        <w:rPr>
          <w:rFonts w:ascii="Helvetica" w:hAnsi="Helvetica" w:cs="Helvetica"/>
        </w:rPr>
      </w:pPr>
      <w:r w:rsidRPr="007A0CA6">
        <w:rPr>
          <w:rFonts w:ascii="Helvetica" w:hAnsi="Helvetica" w:cs="Helvetica"/>
        </w:rPr>
        <w:t xml:space="preserve">Kinderrechtencommissariaat (2012) </w:t>
      </w:r>
      <w:r w:rsidRPr="007A0CA6">
        <w:rPr>
          <w:rFonts w:ascii="Helvetica" w:hAnsi="Helvetica" w:cs="Helvetica"/>
          <w:i/>
        </w:rPr>
        <w:t>(in)(proef)druk. Gedragsstoornis of Niet? Het</w:t>
      </w:r>
      <w:r w:rsidRPr="007A0CA6">
        <w:rPr>
          <w:rFonts w:ascii="Helvetica" w:hAnsi="Helvetica" w:cs="Helvetica"/>
        </w:rPr>
        <w:t xml:space="preserve"> </w:t>
      </w:r>
      <w:r w:rsidRPr="007A0CA6">
        <w:rPr>
          <w:rFonts w:ascii="Helvetica" w:hAnsi="Helvetica" w:cs="Helvetica"/>
          <w:i/>
        </w:rPr>
        <w:t>Kind Achter Het Label</w:t>
      </w:r>
      <w:r w:rsidRPr="007A0CA6">
        <w:rPr>
          <w:rFonts w:ascii="Helvetica" w:hAnsi="Helvetica" w:cs="Helvetica"/>
        </w:rPr>
        <w:t xml:space="preserve"> (brochure). Brussel: Kinderrechtencommissariaat.</w:t>
      </w:r>
    </w:p>
    <w:p w:rsidR="00B22DF1" w:rsidRDefault="00B22DF1" w:rsidP="007A0CA6">
      <w:pPr>
        <w:pStyle w:val="Lijstalinea"/>
        <w:rPr>
          <w:rFonts w:ascii="Helvetica" w:hAnsi="Helvetica" w:cs="Helvetica"/>
        </w:rPr>
      </w:pPr>
    </w:p>
    <w:p w:rsidR="00B22DF1" w:rsidRDefault="00B22DF1" w:rsidP="007A0CA6">
      <w:pPr>
        <w:pStyle w:val="Lijstalinea"/>
        <w:rPr>
          <w:rFonts w:ascii="Helvetica" w:hAnsi="Helvetica" w:cs="Helvetica"/>
        </w:rPr>
      </w:pPr>
      <w:r>
        <w:rPr>
          <w:rFonts w:ascii="Helvetica" w:hAnsi="Helvetica" w:cs="Helvetica"/>
        </w:rPr>
        <w:t>Ge</w:t>
      </w:r>
      <w:r w:rsidR="001E0D95">
        <w:rPr>
          <w:rFonts w:ascii="Helvetica" w:hAnsi="Helvetica" w:cs="Helvetica"/>
        </w:rPr>
        <w:t>raadpleegd</w:t>
      </w:r>
      <w:r>
        <w:rPr>
          <w:rFonts w:ascii="Helvetica" w:hAnsi="Helvetica" w:cs="Helvetica"/>
        </w:rPr>
        <w:t xml:space="preserve"> via </w:t>
      </w:r>
      <w:r w:rsidRPr="00B22DF1">
        <w:rPr>
          <w:rFonts w:ascii="Helvetica" w:hAnsi="Helvetica" w:cs="Helvetica"/>
        </w:rPr>
        <w:t>https://www.kinderrechtencommissariaat.be/publications/detail/in-proef-druk</w:t>
      </w:r>
    </w:p>
    <w:p w:rsidR="007A0CA6" w:rsidRPr="007A0CA6" w:rsidRDefault="007A0CA6" w:rsidP="007A0CA6">
      <w:pPr>
        <w:pStyle w:val="Lijstalinea"/>
        <w:rPr>
          <w:rFonts w:ascii="Helvetica" w:hAnsi="Helvetica" w:cs="Helvetica"/>
        </w:rPr>
      </w:pPr>
    </w:p>
    <w:p w:rsidR="00376EA4" w:rsidRPr="00DA155A" w:rsidRDefault="00376EA4" w:rsidP="00376EA4">
      <w:pPr>
        <w:pStyle w:val="Lijstalinea"/>
        <w:numPr>
          <w:ilvl w:val="0"/>
          <w:numId w:val="22"/>
        </w:numPr>
      </w:pPr>
      <w:r>
        <w:rPr>
          <w:u w:val="single"/>
        </w:rPr>
        <w:t>Handboek</w:t>
      </w:r>
    </w:p>
    <w:p w:rsidR="00DA155A" w:rsidRPr="00376EA4" w:rsidRDefault="00DA155A" w:rsidP="00DA155A">
      <w:pPr>
        <w:pStyle w:val="Lijstalinea"/>
      </w:pPr>
    </w:p>
    <w:p w:rsidR="00376EA4" w:rsidRDefault="00376EA4" w:rsidP="00376EA4">
      <w:pPr>
        <w:pStyle w:val="Lijstalinea"/>
      </w:pPr>
      <w:r w:rsidRPr="00DA155A">
        <w:rPr>
          <w:rFonts w:ascii="Helvetica" w:hAnsi="Helvetica" w:cs="Helvetica"/>
        </w:rPr>
        <w:t xml:space="preserve">De Man, L. (2016). </w:t>
      </w:r>
      <w:r w:rsidRPr="00DA155A">
        <w:rPr>
          <w:rFonts w:ascii="Helvetica" w:hAnsi="Helvetica" w:cs="Helvetica"/>
          <w:i/>
        </w:rPr>
        <w:t>Beleid voeren in het onderwijs: Een selectie uit 7 jaar han</w:t>
      </w:r>
      <w:r w:rsidR="00DA155A" w:rsidRPr="00DA155A">
        <w:rPr>
          <w:rFonts w:ascii="Helvetica" w:hAnsi="Helvetica" w:cs="Helvetica"/>
          <w:i/>
        </w:rPr>
        <w:t>d</w:t>
      </w:r>
      <w:r w:rsidRPr="00DA155A">
        <w:rPr>
          <w:rFonts w:ascii="Helvetica" w:hAnsi="Helvetica" w:cs="Helvetica"/>
          <w:i/>
        </w:rPr>
        <w:t>boek</w:t>
      </w:r>
      <w:r w:rsidRPr="00DA155A">
        <w:rPr>
          <w:rFonts w:ascii="Helvetica" w:hAnsi="Helvetica" w:cs="Helvetica"/>
        </w:rPr>
        <w:t xml:space="preserve"> </w:t>
      </w:r>
      <w:proofErr w:type="spellStart"/>
      <w:r w:rsidRPr="00DA155A">
        <w:rPr>
          <w:rFonts w:ascii="Helvetica" w:hAnsi="Helvetica" w:cs="Helvetica"/>
          <w:i/>
        </w:rPr>
        <w:t>beleidvoerend</w:t>
      </w:r>
      <w:proofErr w:type="spellEnd"/>
      <w:r w:rsidRPr="00DA155A">
        <w:rPr>
          <w:rFonts w:ascii="Helvetica" w:hAnsi="Helvetica" w:cs="Helvetica"/>
          <w:i/>
        </w:rPr>
        <w:t xml:space="preserve"> vermogen</w:t>
      </w:r>
      <w:r w:rsidRPr="00DA155A">
        <w:rPr>
          <w:rFonts w:ascii="Helvetica" w:hAnsi="Helvetica" w:cs="Helvetica"/>
        </w:rPr>
        <w:t xml:space="preserve">. Brussel: </w:t>
      </w:r>
      <w:proofErr w:type="spellStart"/>
      <w:r w:rsidRPr="00DA155A">
        <w:rPr>
          <w:rFonts w:ascii="Helvetica" w:hAnsi="Helvetica" w:cs="Helvetica"/>
        </w:rPr>
        <w:t>Politeia</w:t>
      </w:r>
      <w:proofErr w:type="spellEnd"/>
      <w:r w:rsidRPr="00376EA4">
        <w:t>.</w:t>
      </w:r>
    </w:p>
    <w:p w:rsidR="00DA155A" w:rsidRDefault="00DA155A" w:rsidP="00376EA4">
      <w:pPr>
        <w:pStyle w:val="Lijstalinea"/>
      </w:pPr>
    </w:p>
    <w:tbl>
      <w:tblPr>
        <w:tblStyle w:val="Tabelraster"/>
        <w:tblW w:w="0" w:type="auto"/>
        <w:tblInd w:w="720" w:type="dxa"/>
        <w:tblLook w:val="04A0" w:firstRow="1" w:lastRow="0" w:firstColumn="1" w:lastColumn="0" w:noHBand="0" w:noVBand="1"/>
      </w:tblPr>
      <w:tblGrid>
        <w:gridCol w:w="4150"/>
        <w:gridCol w:w="4192"/>
      </w:tblGrid>
      <w:tr w:rsidR="00376EA4" w:rsidTr="00376EA4">
        <w:tc>
          <w:tcPr>
            <w:tcW w:w="4531" w:type="dxa"/>
          </w:tcPr>
          <w:p w:rsidR="00376EA4" w:rsidRDefault="00376EA4" w:rsidP="00376EA4">
            <w:pPr>
              <w:pStyle w:val="Lijstalinea"/>
              <w:ind w:left="0"/>
            </w:pPr>
            <w:r>
              <w:t xml:space="preserve">Vindplaats: </w:t>
            </w:r>
            <w:proofErr w:type="spellStart"/>
            <w:r w:rsidR="00E003FE">
              <w:t>Howest</w:t>
            </w:r>
            <w:proofErr w:type="spellEnd"/>
            <w:r w:rsidR="00E003FE">
              <w:t xml:space="preserve"> campus Brugge (Sint-Jorisstraat)</w:t>
            </w:r>
          </w:p>
        </w:tc>
        <w:tc>
          <w:tcPr>
            <w:tcW w:w="4531" w:type="dxa"/>
          </w:tcPr>
          <w:p w:rsidR="00376EA4" w:rsidRDefault="00E003FE" w:rsidP="00376EA4">
            <w:pPr>
              <w:pStyle w:val="Lijstalinea"/>
              <w:ind w:left="0"/>
            </w:pPr>
            <w:r>
              <w:t xml:space="preserve">Bibliotheek: </w:t>
            </w:r>
            <w:proofErr w:type="spellStart"/>
            <w:r>
              <w:t>plaatsnu</w:t>
            </w:r>
            <w:r w:rsidR="00DA155A">
              <w:t>m</w:t>
            </w:r>
            <w:r>
              <w:t>mer</w:t>
            </w:r>
            <w:proofErr w:type="spellEnd"/>
            <w:r>
              <w:t xml:space="preserve"> </w:t>
            </w:r>
            <w:r w:rsidRPr="00E003FE">
              <w:t>SJS.BOEK.450.4 MAN 16</w:t>
            </w:r>
          </w:p>
        </w:tc>
      </w:tr>
    </w:tbl>
    <w:p w:rsidR="00376EA4" w:rsidRDefault="00376EA4" w:rsidP="00376EA4">
      <w:pPr>
        <w:pStyle w:val="Lijstalinea"/>
      </w:pPr>
    </w:p>
    <w:p w:rsidR="00E003FE" w:rsidRDefault="00E003FE" w:rsidP="00E003FE">
      <w:pPr>
        <w:pStyle w:val="Lijstalinea"/>
        <w:rPr>
          <w:rFonts w:ascii="Helvetica" w:hAnsi="Helvetica" w:cs="Helvetica"/>
        </w:rPr>
      </w:pPr>
      <w:proofErr w:type="spellStart"/>
      <w:r w:rsidRPr="00DA155A">
        <w:rPr>
          <w:rFonts w:ascii="Helvetica" w:hAnsi="Helvetica" w:cs="Helvetica"/>
        </w:rPr>
        <w:t>Pameijer</w:t>
      </w:r>
      <w:proofErr w:type="spellEnd"/>
      <w:r w:rsidRPr="00DA155A">
        <w:rPr>
          <w:rFonts w:ascii="Helvetica" w:hAnsi="Helvetica" w:cs="Helvetica"/>
        </w:rPr>
        <w:t>, N</w:t>
      </w:r>
      <w:r w:rsidR="00580013" w:rsidRPr="00DA155A">
        <w:rPr>
          <w:rFonts w:ascii="Helvetica" w:hAnsi="Helvetica" w:cs="Helvetica"/>
        </w:rPr>
        <w:t>.</w:t>
      </w:r>
      <w:r w:rsidRPr="00DA155A">
        <w:rPr>
          <w:rFonts w:ascii="Helvetica" w:hAnsi="Helvetica" w:cs="Helvetica"/>
        </w:rPr>
        <w:t xml:space="preserve">, Van </w:t>
      </w:r>
      <w:proofErr w:type="spellStart"/>
      <w:r w:rsidRPr="00DA155A">
        <w:rPr>
          <w:rFonts w:ascii="Helvetica" w:hAnsi="Helvetica" w:cs="Helvetica"/>
        </w:rPr>
        <w:t>Beukering</w:t>
      </w:r>
      <w:proofErr w:type="spellEnd"/>
      <w:r w:rsidRPr="00DA155A">
        <w:rPr>
          <w:rFonts w:ascii="Helvetica" w:hAnsi="Helvetica" w:cs="Helvetica"/>
        </w:rPr>
        <w:t xml:space="preserve">, </w:t>
      </w:r>
      <w:r w:rsidR="00DA155A" w:rsidRPr="00DA155A">
        <w:rPr>
          <w:rFonts w:ascii="Helvetica" w:hAnsi="Helvetica" w:cs="Helvetica"/>
        </w:rPr>
        <w:t xml:space="preserve">T. </w:t>
      </w:r>
      <w:r w:rsidRPr="00DA155A">
        <w:rPr>
          <w:rFonts w:ascii="Helvetica" w:hAnsi="Helvetica" w:cs="Helvetica"/>
        </w:rPr>
        <w:t xml:space="preserve">(2015). </w:t>
      </w:r>
      <w:r w:rsidRPr="00DA155A">
        <w:rPr>
          <w:rFonts w:ascii="Helvetica" w:hAnsi="Helvetica" w:cs="Helvetica"/>
          <w:i/>
        </w:rPr>
        <w:t>Handelingsgerichte diagnostiek in het onderwijs: Een</w:t>
      </w:r>
      <w:r w:rsidRPr="00DA155A">
        <w:rPr>
          <w:rFonts w:ascii="Helvetica" w:hAnsi="Helvetica" w:cs="Helvetica"/>
        </w:rPr>
        <w:t xml:space="preserve"> </w:t>
      </w:r>
      <w:r w:rsidRPr="00DA155A">
        <w:rPr>
          <w:rFonts w:ascii="Helvetica" w:hAnsi="Helvetica" w:cs="Helvetica"/>
          <w:i/>
        </w:rPr>
        <w:t xml:space="preserve">praktijkmodel voor diagnostiek en advisering </w:t>
      </w:r>
      <w:r w:rsidRPr="00DA155A">
        <w:rPr>
          <w:rFonts w:ascii="Helvetica" w:hAnsi="Helvetica" w:cs="Helvetica"/>
        </w:rPr>
        <w:t xml:space="preserve">(Derde volledig herwerkte uitgave ed.). Leuven: </w:t>
      </w:r>
      <w:proofErr w:type="spellStart"/>
      <w:r w:rsidRPr="00DA155A">
        <w:rPr>
          <w:rFonts w:ascii="Helvetica" w:hAnsi="Helvetica" w:cs="Helvetica"/>
        </w:rPr>
        <w:t>Acco</w:t>
      </w:r>
      <w:proofErr w:type="spellEnd"/>
      <w:r w:rsidRPr="00DA155A">
        <w:rPr>
          <w:rFonts w:ascii="Helvetica" w:hAnsi="Helvetica" w:cs="Helvetica"/>
        </w:rPr>
        <w:t>.</w:t>
      </w:r>
    </w:p>
    <w:p w:rsidR="00DA155A" w:rsidRPr="00DA155A" w:rsidRDefault="00DA155A" w:rsidP="00E003FE">
      <w:pPr>
        <w:pStyle w:val="Lijstalinea"/>
        <w:rPr>
          <w:rFonts w:ascii="Helvetica" w:hAnsi="Helvetica" w:cs="Helvetica"/>
        </w:rPr>
      </w:pPr>
    </w:p>
    <w:tbl>
      <w:tblPr>
        <w:tblStyle w:val="Tabelraster"/>
        <w:tblW w:w="0" w:type="auto"/>
        <w:tblInd w:w="720" w:type="dxa"/>
        <w:tblLook w:val="04A0" w:firstRow="1" w:lastRow="0" w:firstColumn="1" w:lastColumn="0" w:noHBand="0" w:noVBand="1"/>
      </w:tblPr>
      <w:tblGrid>
        <w:gridCol w:w="4167"/>
        <w:gridCol w:w="4175"/>
      </w:tblGrid>
      <w:tr w:rsidR="00E003FE" w:rsidTr="00E003FE">
        <w:tc>
          <w:tcPr>
            <w:tcW w:w="4531" w:type="dxa"/>
          </w:tcPr>
          <w:p w:rsidR="00E003FE" w:rsidRDefault="00E003FE" w:rsidP="00E003FE">
            <w:pPr>
              <w:pStyle w:val="Lijstalinea"/>
              <w:ind w:left="0"/>
            </w:pPr>
            <w:r>
              <w:t xml:space="preserve">Vindplaats: </w:t>
            </w:r>
            <w:proofErr w:type="spellStart"/>
            <w:r>
              <w:t>Vives</w:t>
            </w:r>
            <w:proofErr w:type="spellEnd"/>
            <w:r>
              <w:t xml:space="preserve"> campus Kortrijk</w:t>
            </w:r>
          </w:p>
        </w:tc>
        <w:tc>
          <w:tcPr>
            <w:tcW w:w="4531" w:type="dxa"/>
          </w:tcPr>
          <w:p w:rsidR="00E003FE" w:rsidRDefault="00E003FE" w:rsidP="00E003FE">
            <w:pPr>
              <w:pStyle w:val="Lijstalinea"/>
              <w:ind w:left="0"/>
            </w:pPr>
            <w:r>
              <w:t>Bibliotheek: 1</w:t>
            </w:r>
            <w:r w:rsidRPr="00E003FE">
              <w:rPr>
                <w:vertAlign w:val="superscript"/>
              </w:rPr>
              <w:t>ste</w:t>
            </w:r>
            <w:r>
              <w:t xml:space="preserve">  verdieping 159.907</w:t>
            </w:r>
          </w:p>
        </w:tc>
      </w:tr>
    </w:tbl>
    <w:p w:rsidR="00E003FE" w:rsidRDefault="00E003FE" w:rsidP="00E003FE">
      <w:pPr>
        <w:pStyle w:val="Lijstalinea"/>
      </w:pPr>
    </w:p>
    <w:p w:rsidR="00E003FE" w:rsidRDefault="00E003FE" w:rsidP="00E003FE">
      <w:pPr>
        <w:pStyle w:val="Lijstalinea"/>
        <w:rPr>
          <w:rFonts w:ascii="Helvetica" w:hAnsi="Helvetica" w:cs="Helvetica"/>
        </w:rPr>
      </w:pPr>
      <w:bookmarkStart w:id="28" w:name="_Hlk508453549"/>
      <w:proofErr w:type="spellStart"/>
      <w:r w:rsidRPr="00DA155A">
        <w:rPr>
          <w:rFonts w:ascii="Helvetica" w:hAnsi="Helvetica" w:cs="Helvetica"/>
        </w:rPr>
        <w:lastRenderedPageBreak/>
        <w:t>Pameijer</w:t>
      </w:r>
      <w:proofErr w:type="spellEnd"/>
      <w:r w:rsidRPr="00DA155A">
        <w:rPr>
          <w:rFonts w:ascii="Helvetica" w:hAnsi="Helvetica" w:cs="Helvetica"/>
        </w:rPr>
        <w:t xml:space="preserve">, Noëlle, Van </w:t>
      </w:r>
      <w:proofErr w:type="spellStart"/>
      <w:r w:rsidRPr="00DA155A">
        <w:rPr>
          <w:rFonts w:ascii="Helvetica" w:hAnsi="Helvetica" w:cs="Helvetica"/>
        </w:rPr>
        <w:t>Beukering</w:t>
      </w:r>
      <w:proofErr w:type="spellEnd"/>
      <w:r w:rsidRPr="00DA155A">
        <w:rPr>
          <w:rFonts w:ascii="Helvetica" w:hAnsi="Helvetica" w:cs="Helvetica"/>
        </w:rPr>
        <w:t xml:space="preserve">, </w:t>
      </w:r>
      <w:r w:rsidR="00580013" w:rsidRPr="00DA155A">
        <w:rPr>
          <w:rFonts w:ascii="Helvetica" w:hAnsi="Helvetica" w:cs="Helvetica"/>
        </w:rPr>
        <w:t>T.</w:t>
      </w:r>
      <w:r w:rsidRPr="00DA155A">
        <w:rPr>
          <w:rFonts w:ascii="Helvetica" w:hAnsi="Helvetica" w:cs="Helvetica"/>
        </w:rPr>
        <w:t>, Schulpen, Y</w:t>
      </w:r>
      <w:r w:rsidR="00580013" w:rsidRPr="00DA155A">
        <w:rPr>
          <w:rFonts w:ascii="Helvetica" w:hAnsi="Helvetica" w:cs="Helvetica"/>
        </w:rPr>
        <w:t>.</w:t>
      </w:r>
      <w:r w:rsidRPr="00DA155A">
        <w:rPr>
          <w:rFonts w:ascii="Helvetica" w:hAnsi="Helvetica" w:cs="Helvetica"/>
        </w:rPr>
        <w:t xml:space="preserve">, &amp; Van de </w:t>
      </w:r>
      <w:proofErr w:type="spellStart"/>
      <w:r w:rsidRPr="00DA155A">
        <w:rPr>
          <w:rFonts w:ascii="Helvetica" w:hAnsi="Helvetica" w:cs="Helvetica"/>
        </w:rPr>
        <w:t>Veire</w:t>
      </w:r>
      <w:proofErr w:type="spellEnd"/>
      <w:r w:rsidRPr="00DA155A">
        <w:rPr>
          <w:rFonts w:ascii="Helvetica" w:hAnsi="Helvetica" w:cs="Helvetica"/>
        </w:rPr>
        <w:t xml:space="preserve">, H. (2007). </w:t>
      </w:r>
      <w:r w:rsidRPr="00DA155A">
        <w:rPr>
          <w:rFonts w:ascii="Helvetica" w:hAnsi="Helvetica" w:cs="Helvetica"/>
          <w:i/>
        </w:rPr>
        <w:t>Handelingsgericht werken op school: Samen met leerkracht, ouders en kind aan de</w:t>
      </w:r>
      <w:r w:rsidRPr="00DA155A">
        <w:rPr>
          <w:rFonts w:ascii="Helvetica" w:hAnsi="Helvetica" w:cs="Helvetica"/>
        </w:rPr>
        <w:t xml:space="preserve"> </w:t>
      </w:r>
      <w:r w:rsidRPr="00DA155A">
        <w:rPr>
          <w:rFonts w:ascii="Helvetica" w:hAnsi="Helvetica" w:cs="Helvetica"/>
          <w:i/>
        </w:rPr>
        <w:t>slag.</w:t>
      </w:r>
      <w:r w:rsidRPr="00DA155A">
        <w:rPr>
          <w:rFonts w:ascii="Helvetica" w:hAnsi="Helvetica" w:cs="Helvetica"/>
        </w:rPr>
        <w:t xml:space="preserve"> Leuven: </w:t>
      </w:r>
      <w:proofErr w:type="spellStart"/>
      <w:r w:rsidRPr="00DA155A">
        <w:rPr>
          <w:rFonts w:ascii="Helvetica" w:hAnsi="Helvetica" w:cs="Helvetica"/>
        </w:rPr>
        <w:t>Acco</w:t>
      </w:r>
      <w:proofErr w:type="spellEnd"/>
      <w:r w:rsidRPr="00DA155A">
        <w:rPr>
          <w:rFonts w:ascii="Helvetica" w:hAnsi="Helvetica" w:cs="Helvetica"/>
        </w:rPr>
        <w:t>.</w:t>
      </w:r>
    </w:p>
    <w:p w:rsidR="00DA155A" w:rsidRPr="00DA155A" w:rsidRDefault="00DA155A" w:rsidP="00E003FE">
      <w:pPr>
        <w:pStyle w:val="Lijstalinea"/>
        <w:rPr>
          <w:rFonts w:ascii="Helvetica" w:hAnsi="Helvetica" w:cs="Helvetica"/>
        </w:rPr>
      </w:pPr>
    </w:p>
    <w:tbl>
      <w:tblPr>
        <w:tblStyle w:val="Tabelraster"/>
        <w:tblW w:w="0" w:type="auto"/>
        <w:tblInd w:w="720" w:type="dxa"/>
        <w:tblLook w:val="04A0" w:firstRow="1" w:lastRow="0" w:firstColumn="1" w:lastColumn="0" w:noHBand="0" w:noVBand="1"/>
      </w:tblPr>
      <w:tblGrid>
        <w:gridCol w:w="4167"/>
        <w:gridCol w:w="4175"/>
      </w:tblGrid>
      <w:tr w:rsidR="00E003FE" w:rsidTr="00E003FE">
        <w:tc>
          <w:tcPr>
            <w:tcW w:w="4531" w:type="dxa"/>
          </w:tcPr>
          <w:bookmarkEnd w:id="28"/>
          <w:p w:rsidR="00E003FE" w:rsidRDefault="00E003FE" w:rsidP="00E003FE">
            <w:pPr>
              <w:pStyle w:val="Lijstalinea"/>
              <w:ind w:left="0"/>
            </w:pPr>
            <w:r>
              <w:t xml:space="preserve">Vindplaats: </w:t>
            </w:r>
            <w:proofErr w:type="spellStart"/>
            <w:r>
              <w:t>Vives</w:t>
            </w:r>
            <w:proofErr w:type="spellEnd"/>
            <w:r>
              <w:t xml:space="preserve"> campus Kortrijk</w:t>
            </w:r>
          </w:p>
        </w:tc>
        <w:tc>
          <w:tcPr>
            <w:tcW w:w="4531" w:type="dxa"/>
          </w:tcPr>
          <w:p w:rsidR="00E003FE" w:rsidRDefault="00E003FE" w:rsidP="00E003FE">
            <w:pPr>
              <w:pStyle w:val="Lijstalinea"/>
              <w:ind w:left="0"/>
            </w:pPr>
            <w:r>
              <w:t>Bibliotheek: 1</w:t>
            </w:r>
            <w:r w:rsidRPr="00E003FE">
              <w:rPr>
                <w:vertAlign w:val="superscript"/>
              </w:rPr>
              <w:t>ste</w:t>
            </w:r>
            <w:r>
              <w:t xml:space="preserve"> verdieping 371.39</w:t>
            </w:r>
          </w:p>
        </w:tc>
      </w:tr>
    </w:tbl>
    <w:p w:rsidR="00E003FE" w:rsidRDefault="00E003FE" w:rsidP="00E003FE">
      <w:pPr>
        <w:pStyle w:val="Lijstalinea"/>
      </w:pPr>
    </w:p>
    <w:p w:rsidR="00E003FE" w:rsidRPr="00120A5A" w:rsidRDefault="00E003FE" w:rsidP="00E003FE">
      <w:pPr>
        <w:pStyle w:val="Lijstalinea"/>
        <w:numPr>
          <w:ilvl w:val="0"/>
          <w:numId w:val="22"/>
        </w:numPr>
      </w:pPr>
      <w:r>
        <w:rPr>
          <w:u w:val="single"/>
        </w:rPr>
        <w:t>Leidraad</w:t>
      </w:r>
    </w:p>
    <w:p w:rsidR="00120A5A" w:rsidRPr="00E003FE" w:rsidRDefault="00120A5A" w:rsidP="00120A5A">
      <w:pPr>
        <w:pStyle w:val="Lijstalinea"/>
      </w:pPr>
    </w:p>
    <w:p w:rsidR="00FF448A" w:rsidRDefault="00E003FE" w:rsidP="00FF448A">
      <w:pPr>
        <w:pStyle w:val="Lijstalinea"/>
        <w:rPr>
          <w:rFonts w:ascii="Helvetica" w:hAnsi="Helvetica" w:cs="Helvetica"/>
        </w:rPr>
      </w:pPr>
      <w:proofErr w:type="spellStart"/>
      <w:r w:rsidRPr="00120A5A">
        <w:rPr>
          <w:rFonts w:ascii="Helvetica" w:hAnsi="Helvetica" w:cs="Helvetica"/>
        </w:rPr>
        <w:t>Meirsschaut</w:t>
      </w:r>
      <w:proofErr w:type="spellEnd"/>
      <w:r w:rsidRPr="00120A5A">
        <w:rPr>
          <w:rFonts w:ascii="Helvetica" w:hAnsi="Helvetica" w:cs="Helvetica"/>
        </w:rPr>
        <w:t xml:space="preserve">, M., </w:t>
      </w:r>
      <w:proofErr w:type="spellStart"/>
      <w:r w:rsidRPr="00120A5A">
        <w:rPr>
          <w:rFonts w:ascii="Helvetica" w:hAnsi="Helvetica" w:cs="Helvetica"/>
        </w:rPr>
        <w:t>Monsecour</w:t>
      </w:r>
      <w:proofErr w:type="spellEnd"/>
      <w:r w:rsidRPr="00120A5A">
        <w:rPr>
          <w:rFonts w:ascii="Helvetica" w:hAnsi="Helvetica" w:cs="Helvetica"/>
        </w:rPr>
        <w:t xml:space="preserve">, F. &amp; Wilssens, M. (2014). </w:t>
      </w:r>
      <w:r w:rsidRPr="00120A5A">
        <w:rPr>
          <w:rFonts w:ascii="Helvetica" w:hAnsi="Helvetica" w:cs="Helvetica"/>
          <w:i/>
        </w:rPr>
        <w:t>Klaar voor redelijke aanpassingen</w:t>
      </w:r>
      <w:r w:rsidRPr="00120A5A">
        <w:rPr>
          <w:rFonts w:ascii="Helvetica" w:hAnsi="Helvetica" w:cs="Helvetica"/>
        </w:rPr>
        <w:t xml:space="preserve">, </w:t>
      </w:r>
      <w:r w:rsidRPr="00120A5A">
        <w:rPr>
          <w:rFonts w:ascii="Helvetica" w:hAnsi="Helvetica" w:cs="Helvetica"/>
          <w:i/>
        </w:rPr>
        <w:t>een leidraad</w:t>
      </w:r>
      <w:r w:rsidR="00120A5A" w:rsidRPr="00120A5A">
        <w:rPr>
          <w:rFonts w:ascii="Helvetica" w:hAnsi="Helvetica" w:cs="Helvetica"/>
        </w:rPr>
        <w:t xml:space="preserve"> (leidraad)</w:t>
      </w:r>
      <w:r w:rsidRPr="00120A5A">
        <w:rPr>
          <w:rFonts w:ascii="Helvetica" w:hAnsi="Helvetica" w:cs="Helvetica"/>
        </w:rPr>
        <w:t xml:space="preserve">. </w:t>
      </w:r>
      <w:r w:rsidR="00120A5A" w:rsidRPr="00120A5A">
        <w:rPr>
          <w:rFonts w:ascii="Helvetica" w:hAnsi="Helvetica" w:cs="Helvetica"/>
        </w:rPr>
        <w:t xml:space="preserve">Gent: </w:t>
      </w:r>
      <w:proofErr w:type="spellStart"/>
      <w:r w:rsidRPr="00120A5A">
        <w:rPr>
          <w:rFonts w:ascii="Helvetica" w:hAnsi="Helvetica" w:cs="Helvetica"/>
        </w:rPr>
        <w:t>Arteveldehogeschool</w:t>
      </w:r>
      <w:proofErr w:type="spellEnd"/>
      <w:r w:rsidRPr="00120A5A">
        <w:rPr>
          <w:rFonts w:ascii="Helvetica" w:hAnsi="Helvetica" w:cs="Helvetica"/>
        </w:rPr>
        <w:t xml:space="preserve"> </w:t>
      </w:r>
    </w:p>
    <w:p w:rsidR="00580013" w:rsidRPr="00FF448A" w:rsidRDefault="00120A5A" w:rsidP="00FF448A">
      <w:pPr>
        <w:pStyle w:val="Lijstalinea"/>
        <w:rPr>
          <w:rFonts w:ascii="Helvetica" w:hAnsi="Helvetica" w:cs="Helvetica"/>
        </w:rPr>
      </w:pPr>
      <w:r w:rsidRPr="00FF448A">
        <w:rPr>
          <w:rFonts w:ascii="Helvetica" w:hAnsi="Helvetica" w:cs="Helvetica"/>
        </w:rPr>
        <w:t>Geraadpleegd via http://buozrl.weebly.com/uploads/2/4/0/1/24012203/klaar_voor_redelijke_aanpassingen_een_leidraad.pdf</w:t>
      </w:r>
    </w:p>
    <w:p w:rsidR="00120A5A" w:rsidRPr="00120A5A" w:rsidRDefault="00120A5A" w:rsidP="00120A5A">
      <w:pPr>
        <w:pStyle w:val="Lijstalinea"/>
        <w:rPr>
          <w:rFonts w:ascii="Helvetica" w:hAnsi="Helvetica" w:cs="Helvetica"/>
        </w:rPr>
      </w:pPr>
    </w:p>
    <w:p w:rsidR="00FF2498" w:rsidRPr="00120A5A" w:rsidRDefault="00EB76FE" w:rsidP="00FF2498">
      <w:pPr>
        <w:pStyle w:val="Lijstalinea"/>
        <w:numPr>
          <w:ilvl w:val="0"/>
          <w:numId w:val="22"/>
        </w:numPr>
      </w:pPr>
      <w:r>
        <w:rPr>
          <w:u w:val="single"/>
        </w:rPr>
        <w:t>Visietekst</w:t>
      </w:r>
    </w:p>
    <w:p w:rsidR="00120A5A" w:rsidRDefault="00120A5A" w:rsidP="00120A5A">
      <w:pPr>
        <w:pStyle w:val="Lijstalinea"/>
      </w:pPr>
    </w:p>
    <w:p w:rsidR="00964E29" w:rsidRDefault="00120A5A" w:rsidP="00120A5A">
      <w:pPr>
        <w:pStyle w:val="Lijstalinea"/>
        <w:rPr>
          <w:rFonts w:ascii="Helvetica" w:hAnsi="Helvetica" w:cs="Helvetica"/>
        </w:rPr>
      </w:pPr>
      <w:r w:rsidRPr="00120A5A">
        <w:rPr>
          <w:rFonts w:ascii="Helvetica" w:hAnsi="Helvetica" w:cs="Helvetica"/>
        </w:rPr>
        <w:t xml:space="preserve">Pedagogische begeleidingsdienst van het GO. (2013). </w:t>
      </w:r>
      <w:r w:rsidRPr="00120A5A">
        <w:rPr>
          <w:rFonts w:ascii="Helvetica" w:hAnsi="Helvetica" w:cs="Helvetica"/>
          <w:i/>
        </w:rPr>
        <w:t>STICORDI: een nieuwe</w:t>
      </w:r>
      <w:r w:rsidRPr="00120A5A">
        <w:rPr>
          <w:rFonts w:ascii="Helvetica" w:hAnsi="Helvetica" w:cs="Helvetica"/>
        </w:rPr>
        <w:t xml:space="preserve"> </w:t>
      </w:r>
      <w:r w:rsidRPr="00120A5A">
        <w:rPr>
          <w:rFonts w:ascii="Helvetica" w:hAnsi="Helvetica" w:cs="Helvetica"/>
          <w:i/>
        </w:rPr>
        <w:t>generatie. Hoe omgaan met STICORDI-maatregelen in de klas en op school?</w:t>
      </w:r>
      <w:r w:rsidRPr="00120A5A">
        <w:rPr>
          <w:rFonts w:ascii="Helvetica" w:hAnsi="Helvetica" w:cs="Helvetica"/>
        </w:rPr>
        <w:t xml:space="preserve"> (visietekst). </w:t>
      </w:r>
    </w:p>
    <w:p w:rsidR="00120A5A" w:rsidRDefault="00120A5A" w:rsidP="00120A5A">
      <w:pPr>
        <w:pStyle w:val="Lijstalinea"/>
        <w:rPr>
          <w:rFonts w:ascii="Helvetica" w:hAnsi="Helvetica" w:cs="Helvetica"/>
        </w:rPr>
      </w:pPr>
      <w:r w:rsidRPr="00120A5A">
        <w:rPr>
          <w:rFonts w:ascii="Helvetica" w:hAnsi="Helvetica" w:cs="Helvetica"/>
        </w:rPr>
        <w:t>Geraadpleegd via http://www.g-o.be/media/1931/go-_visietekst_sticordi_def.pdf.</w:t>
      </w:r>
    </w:p>
    <w:p w:rsidR="00120A5A" w:rsidRPr="00120A5A" w:rsidRDefault="00120A5A" w:rsidP="00120A5A">
      <w:pPr>
        <w:pStyle w:val="Lijstalinea"/>
        <w:rPr>
          <w:rFonts w:ascii="Helvetica" w:hAnsi="Helvetica" w:cs="Helvetica"/>
        </w:rPr>
      </w:pPr>
    </w:p>
    <w:p w:rsidR="00964E29" w:rsidRDefault="00120A5A" w:rsidP="00120A5A">
      <w:pPr>
        <w:pStyle w:val="Lijstalinea"/>
        <w:rPr>
          <w:rFonts w:ascii="Helvetica" w:hAnsi="Helvetica" w:cs="Helvetica"/>
        </w:rPr>
      </w:pPr>
      <w:r w:rsidRPr="00120A5A">
        <w:rPr>
          <w:rFonts w:ascii="Helvetica" w:hAnsi="Helvetica" w:cs="Helvetica"/>
        </w:rPr>
        <w:t xml:space="preserve">Pedagogische begeleidingsdienst van het GO.(2015). </w:t>
      </w:r>
      <w:r w:rsidRPr="00964E29">
        <w:rPr>
          <w:rFonts w:ascii="Helvetica" w:hAnsi="Helvetica" w:cs="Helvetica"/>
          <w:i/>
        </w:rPr>
        <w:t>Visie op schoolbeleid inzake</w:t>
      </w:r>
      <w:r w:rsidRPr="00120A5A">
        <w:rPr>
          <w:rFonts w:ascii="Helvetica" w:hAnsi="Helvetica" w:cs="Helvetica"/>
        </w:rPr>
        <w:t xml:space="preserve"> </w:t>
      </w:r>
      <w:r w:rsidRPr="00964E29">
        <w:rPr>
          <w:rFonts w:ascii="Helvetica" w:hAnsi="Helvetica" w:cs="Helvetica"/>
          <w:i/>
        </w:rPr>
        <w:t>leerbegeleiding in het basisonderwijs</w:t>
      </w:r>
      <w:r w:rsidRPr="00120A5A">
        <w:rPr>
          <w:rFonts w:ascii="Helvetica" w:hAnsi="Helvetica" w:cs="Helvetica"/>
        </w:rPr>
        <w:t xml:space="preserve"> (visietekst).</w:t>
      </w:r>
    </w:p>
    <w:p w:rsidR="00120A5A" w:rsidRPr="00120A5A" w:rsidRDefault="00120A5A" w:rsidP="00120A5A">
      <w:pPr>
        <w:pStyle w:val="Lijstalinea"/>
        <w:rPr>
          <w:rFonts w:ascii="Helvetica" w:hAnsi="Helvetica" w:cs="Helvetica"/>
        </w:rPr>
      </w:pPr>
      <w:r w:rsidRPr="00120A5A">
        <w:rPr>
          <w:rFonts w:ascii="Helvetica" w:hAnsi="Helvetica" w:cs="Helvetica"/>
        </w:rPr>
        <w:t>geraadpleegd via http://pro.go.be/blog/Documents/201511_visie_leerbegeleiding_bao.pdf.</w:t>
      </w:r>
    </w:p>
    <w:p w:rsidR="00EB76FE" w:rsidRDefault="00EB76FE" w:rsidP="00EB76FE">
      <w:pPr>
        <w:pStyle w:val="Lijstalinea"/>
      </w:pPr>
    </w:p>
    <w:p w:rsidR="00EB76FE" w:rsidRPr="008815F6" w:rsidRDefault="00EB76FE" w:rsidP="00EB76FE">
      <w:pPr>
        <w:pStyle w:val="Lijstalinea"/>
        <w:numPr>
          <w:ilvl w:val="0"/>
          <w:numId w:val="22"/>
        </w:numPr>
      </w:pPr>
      <w:r>
        <w:rPr>
          <w:u w:val="single"/>
        </w:rPr>
        <w:t>Websites</w:t>
      </w:r>
    </w:p>
    <w:p w:rsidR="008815F6" w:rsidRDefault="008815F6" w:rsidP="008815F6">
      <w:pPr>
        <w:pStyle w:val="Lijstalinea"/>
      </w:pPr>
    </w:p>
    <w:p w:rsidR="00E8296A" w:rsidRDefault="008815F6" w:rsidP="008815F6">
      <w:pPr>
        <w:pStyle w:val="Lijstalinea"/>
        <w:rPr>
          <w:rFonts w:ascii="Helvetica" w:hAnsi="Helvetica" w:cs="Helvetica"/>
        </w:rPr>
      </w:pPr>
      <w:r w:rsidRPr="008815F6">
        <w:rPr>
          <w:rFonts w:ascii="Helvetica" w:hAnsi="Helvetica" w:cs="Helvetica"/>
        </w:rPr>
        <w:t xml:space="preserve">Centrum </w:t>
      </w:r>
      <w:proofErr w:type="spellStart"/>
      <w:r w:rsidRPr="008815F6">
        <w:rPr>
          <w:rFonts w:ascii="Helvetica" w:hAnsi="Helvetica" w:cs="Helvetica"/>
        </w:rPr>
        <w:t>zitstil</w:t>
      </w:r>
      <w:proofErr w:type="spellEnd"/>
      <w:r w:rsidRPr="008815F6">
        <w:rPr>
          <w:rFonts w:ascii="Helvetica" w:hAnsi="Helvetica" w:cs="Helvetica"/>
        </w:rPr>
        <w:t>. (</w:t>
      </w:r>
      <w:proofErr w:type="spellStart"/>
      <w:r w:rsidRPr="008815F6">
        <w:rPr>
          <w:rFonts w:ascii="Helvetica" w:hAnsi="Helvetica" w:cs="Helvetica"/>
        </w:rPr>
        <w:t>z.d.</w:t>
      </w:r>
      <w:proofErr w:type="spellEnd"/>
      <w:r w:rsidRPr="008815F6">
        <w:rPr>
          <w:rFonts w:ascii="Helvetica" w:hAnsi="Helvetica" w:cs="Helvetica"/>
        </w:rPr>
        <w:t xml:space="preserve">). </w:t>
      </w:r>
      <w:r w:rsidRPr="008815F6">
        <w:rPr>
          <w:rFonts w:ascii="Helvetica" w:hAnsi="Helvetica" w:cs="Helvetica"/>
          <w:i/>
        </w:rPr>
        <w:t>behandeling ADHD,ADD</w:t>
      </w:r>
      <w:r w:rsidRPr="008815F6">
        <w:rPr>
          <w:rFonts w:ascii="Helvetica" w:hAnsi="Helvetica" w:cs="Helvetica"/>
        </w:rPr>
        <w:t xml:space="preserve">. </w:t>
      </w:r>
    </w:p>
    <w:p w:rsidR="008815F6" w:rsidRDefault="008815F6" w:rsidP="008815F6">
      <w:pPr>
        <w:pStyle w:val="Lijstalinea"/>
        <w:rPr>
          <w:rFonts w:ascii="Helvetica" w:hAnsi="Helvetica" w:cs="Helvetica"/>
        </w:rPr>
      </w:pPr>
      <w:r w:rsidRPr="008815F6">
        <w:rPr>
          <w:rFonts w:ascii="Helvetica" w:hAnsi="Helvetica" w:cs="Helvetica"/>
        </w:rPr>
        <w:t xml:space="preserve">Geraadpleegd </w:t>
      </w:r>
      <w:r>
        <w:rPr>
          <w:rFonts w:ascii="Helvetica" w:hAnsi="Helvetica" w:cs="Helvetica"/>
        </w:rPr>
        <w:t>via</w:t>
      </w:r>
      <w:r w:rsidRPr="008815F6">
        <w:rPr>
          <w:rFonts w:ascii="Helvetica" w:hAnsi="Helvetica" w:cs="Helvetica"/>
        </w:rPr>
        <w:t xml:space="preserve"> http://www.zitstil.be/adhd-add/behandeling/</w:t>
      </w:r>
    </w:p>
    <w:p w:rsidR="008815F6" w:rsidRPr="008815F6" w:rsidRDefault="008815F6" w:rsidP="008815F6">
      <w:pPr>
        <w:pStyle w:val="Lijstalinea"/>
        <w:rPr>
          <w:rFonts w:ascii="Helvetica" w:hAnsi="Helvetica" w:cs="Helvetica"/>
        </w:rPr>
      </w:pPr>
    </w:p>
    <w:p w:rsidR="00E8296A" w:rsidRDefault="008815F6" w:rsidP="008815F6">
      <w:pPr>
        <w:pStyle w:val="Lijstalinea"/>
        <w:rPr>
          <w:rFonts w:ascii="Helvetica" w:hAnsi="Helvetica" w:cs="Helvetica"/>
        </w:rPr>
      </w:pPr>
      <w:r w:rsidRPr="008815F6">
        <w:rPr>
          <w:rFonts w:ascii="Helvetica" w:hAnsi="Helvetica" w:cs="Helvetica"/>
        </w:rPr>
        <w:t>Steunpunt diversiteit en leren. (</w:t>
      </w:r>
      <w:proofErr w:type="spellStart"/>
      <w:r w:rsidRPr="008815F6">
        <w:rPr>
          <w:rFonts w:ascii="Helvetica" w:hAnsi="Helvetica" w:cs="Helvetica"/>
        </w:rPr>
        <w:t>z.d.</w:t>
      </w:r>
      <w:proofErr w:type="spellEnd"/>
      <w:r w:rsidRPr="008815F6">
        <w:rPr>
          <w:rFonts w:ascii="Helvetica" w:hAnsi="Helvetica" w:cs="Helvetica"/>
        </w:rPr>
        <w:t xml:space="preserve">). </w:t>
      </w:r>
      <w:r w:rsidRPr="008815F6">
        <w:rPr>
          <w:rFonts w:ascii="Helvetica" w:hAnsi="Helvetica" w:cs="Helvetica"/>
          <w:i/>
        </w:rPr>
        <w:t>thema: krachtige leeromgeving</w:t>
      </w:r>
      <w:r w:rsidRPr="008815F6">
        <w:rPr>
          <w:rFonts w:ascii="Helvetica" w:hAnsi="Helvetica" w:cs="Helvetica"/>
        </w:rPr>
        <w:t xml:space="preserve">. </w:t>
      </w:r>
    </w:p>
    <w:p w:rsidR="008815F6" w:rsidRDefault="008815F6" w:rsidP="008815F6">
      <w:pPr>
        <w:pStyle w:val="Lijstalinea"/>
        <w:rPr>
          <w:rFonts w:ascii="Helvetica" w:hAnsi="Helvetica" w:cs="Helvetica"/>
        </w:rPr>
      </w:pPr>
      <w:r w:rsidRPr="008815F6">
        <w:rPr>
          <w:rFonts w:ascii="Helvetica" w:hAnsi="Helvetica" w:cs="Helvetica"/>
        </w:rPr>
        <w:t>Geraadpleegd</w:t>
      </w:r>
      <w:r w:rsidR="00E8296A">
        <w:rPr>
          <w:rFonts w:ascii="Helvetica" w:hAnsi="Helvetica" w:cs="Helvetica"/>
        </w:rPr>
        <w:t xml:space="preserve"> via </w:t>
      </w:r>
      <w:r w:rsidR="00E8296A" w:rsidRPr="00E8296A">
        <w:rPr>
          <w:rFonts w:ascii="Helvetica" w:hAnsi="Helvetica" w:cs="Helvetica"/>
        </w:rPr>
        <w:t>http://www.steunpuntdiversiteitenleren.be/themas/krachtige-leeromgeving</w:t>
      </w:r>
    </w:p>
    <w:p w:rsidR="00E8296A" w:rsidRPr="008815F6" w:rsidRDefault="00E8296A" w:rsidP="008815F6">
      <w:pPr>
        <w:pStyle w:val="Lijstalinea"/>
        <w:rPr>
          <w:rFonts w:ascii="Helvetica" w:hAnsi="Helvetica" w:cs="Helvetica"/>
        </w:rPr>
      </w:pPr>
    </w:p>
    <w:p w:rsidR="00E8296A" w:rsidRDefault="008815F6" w:rsidP="008815F6">
      <w:pPr>
        <w:pStyle w:val="Lijstalinea"/>
        <w:rPr>
          <w:rFonts w:ascii="Helvetica" w:hAnsi="Helvetica" w:cs="Helvetica"/>
        </w:rPr>
      </w:pPr>
      <w:proofErr w:type="spellStart"/>
      <w:r w:rsidRPr="008815F6">
        <w:rPr>
          <w:rFonts w:ascii="Helvetica" w:hAnsi="Helvetica" w:cs="Helvetica"/>
        </w:rPr>
        <w:t>Prodia</w:t>
      </w:r>
      <w:proofErr w:type="spellEnd"/>
      <w:r w:rsidRPr="008815F6">
        <w:rPr>
          <w:rFonts w:ascii="Helvetica" w:hAnsi="Helvetica" w:cs="Helvetica"/>
        </w:rPr>
        <w:t>. (</w:t>
      </w:r>
      <w:proofErr w:type="spellStart"/>
      <w:r w:rsidRPr="008815F6">
        <w:rPr>
          <w:rFonts w:ascii="Helvetica" w:hAnsi="Helvetica" w:cs="Helvetica"/>
        </w:rPr>
        <w:t>z.d.</w:t>
      </w:r>
      <w:proofErr w:type="spellEnd"/>
      <w:r w:rsidRPr="008815F6">
        <w:rPr>
          <w:rFonts w:ascii="Helvetica" w:hAnsi="Helvetica" w:cs="Helvetica"/>
        </w:rPr>
        <w:t xml:space="preserve">). </w:t>
      </w:r>
      <w:r w:rsidRPr="008815F6">
        <w:rPr>
          <w:rFonts w:ascii="Helvetica" w:hAnsi="Helvetica" w:cs="Helvetica"/>
          <w:i/>
        </w:rPr>
        <w:t>mee(r) met diagnostiek</w:t>
      </w:r>
      <w:r w:rsidRPr="008815F6">
        <w:rPr>
          <w:rFonts w:ascii="Helvetica" w:hAnsi="Helvetica" w:cs="Helvetica"/>
        </w:rPr>
        <w:t xml:space="preserve">. </w:t>
      </w:r>
    </w:p>
    <w:p w:rsidR="008815F6" w:rsidRDefault="008815F6" w:rsidP="008815F6">
      <w:pPr>
        <w:pStyle w:val="Lijstalinea"/>
        <w:rPr>
          <w:rFonts w:ascii="Helvetica" w:hAnsi="Helvetica" w:cs="Helvetica"/>
          <w:u w:val="single"/>
        </w:rPr>
      </w:pPr>
      <w:r w:rsidRPr="008815F6">
        <w:rPr>
          <w:rFonts w:ascii="Helvetica" w:hAnsi="Helvetica" w:cs="Helvetica"/>
        </w:rPr>
        <w:t xml:space="preserve">Geraadpleegd </w:t>
      </w:r>
      <w:r w:rsidR="00E8296A">
        <w:rPr>
          <w:rFonts w:ascii="Helvetica" w:hAnsi="Helvetica" w:cs="Helvetica"/>
        </w:rPr>
        <w:t xml:space="preserve">via </w:t>
      </w:r>
      <w:r w:rsidR="00E8296A" w:rsidRPr="00E91705">
        <w:rPr>
          <w:rFonts w:ascii="Helvetica" w:hAnsi="Helvetica" w:cs="Helvetica"/>
        </w:rPr>
        <w:t>http://www.prodiagnostiek.be/</w:t>
      </w:r>
      <w:r w:rsidRPr="008815F6">
        <w:rPr>
          <w:rFonts w:ascii="Helvetica" w:hAnsi="Helvetica" w:cs="Helvetica"/>
          <w:u w:val="single"/>
        </w:rPr>
        <w:t xml:space="preserve"> </w:t>
      </w:r>
    </w:p>
    <w:p w:rsidR="00E8296A" w:rsidRDefault="00E8296A" w:rsidP="008815F6">
      <w:pPr>
        <w:pStyle w:val="Lijstalinea"/>
        <w:rPr>
          <w:rFonts w:ascii="Helvetica" w:hAnsi="Helvetica" w:cs="Helvetica"/>
        </w:rPr>
      </w:pPr>
    </w:p>
    <w:p w:rsidR="00E8296A" w:rsidRDefault="00E8296A" w:rsidP="00E8296A">
      <w:pPr>
        <w:pStyle w:val="Lijstalinea"/>
        <w:numPr>
          <w:ilvl w:val="0"/>
          <w:numId w:val="22"/>
        </w:numPr>
        <w:rPr>
          <w:rFonts w:asciiTheme="majorHAnsi" w:hAnsiTheme="majorHAnsi" w:cstheme="majorHAnsi"/>
          <w:u w:val="single"/>
        </w:rPr>
      </w:pPr>
      <w:r w:rsidRPr="00E8296A">
        <w:rPr>
          <w:rFonts w:asciiTheme="majorHAnsi" w:hAnsiTheme="majorHAnsi" w:cstheme="majorHAnsi"/>
          <w:u w:val="single"/>
        </w:rPr>
        <w:t>Wetgeving</w:t>
      </w:r>
    </w:p>
    <w:p w:rsidR="00E8296A" w:rsidRDefault="00E8296A" w:rsidP="00E8296A">
      <w:pPr>
        <w:pStyle w:val="Lijstalinea"/>
        <w:rPr>
          <w:rFonts w:asciiTheme="majorHAnsi" w:hAnsiTheme="majorHAnsi" w:cstheme="majorHAnsi"/>
          <w:u w:val="single"/>
        </w:rPr>
      </w:pPr>
    </w:p>
    <w:p w:rsidR="00E8296A" w:rsidRDefault="00E8296A" w:rsidP="00E8296A">
      <w:pPr>
        <w:pStyle w:val="Lijstalinea"/>
        <w:rPr>
          <w:rFonts w:ascii="Helvetica" w:hAnsi="Helvetica" w:cs="Helvetica"/>
        </w:rPr>
      </w:pPr>
      <w:r w:rsidRPr="00E8296A">
        <w:rPr>
          <w:rFonts w:ascii="Helvetica" w:hAnsi="Helvetica" w:cs="Helvetica"/>
        </w:rPr>
        <w:t>21 maart 2014: Decreet betreffende maatregelen voor leerlingen met specifieke onderwijsbehoeften (28 augustus 2014). Belgisch Staatsblad, 64624.</w:t>
      </w:r>
      <w:r w:rsidR="00E91705">
        <w:rPr>
          <w:rFonts w:ascii="Helvetica" w:hAnsi="Helvetica" w:cs="Helvetica"/>
        </w:rPr>
        <w:t xml:space="preserve">                  Geraadpleegd via </w:t>
      </w:r>
      <w:r w:rsidR="00E91705" w:rsidRPr="00E91705">
        <w:rPr>
          <w:rFonts w:ascii="Helvetica" w:hAnsi="Helvetica" w:cs="Helvetica"/>
        </w:rPr>
        <w:t>https://codex.vlaanderen.be/</w:t>
      </w:r>
    </w:p>
    <w:p w:rsidR="00E8296A" w:rsidRPr="00E8296A" w:rsidRDefault="00E8296A" w:rsidP="00E8296A">
      <w:pPr>
        <w:pStyle w:val="Lijstalinea"/>
        <w:rPr>
          <w:rFonts w:ascii="Helvetica" w:hAnsi="Helvetica" w:cs="Helvetica"/>
        </w:rPr>
      </w:pPr>
    </w:p>
    <w:p w:rsidR="00E8296A" w:rsidRDefault="00E8296A" w:rsidP="00E8296A">
      <w:pPr>
        <w:pStyle w:val="Lijstalinea"/>
        <w:rPr>
          <w:rFonts w:ascii="Helvetica" w:hAnsi="Helvetica" w:cs="Helvetica"/>
        </w:rPr>
      </w:pPr>
      <w:r w:rsidRPr="00E8296A">
        <w:rPr>
          <w:rFonts w:ascii="Helvetica" w:hAnsi="Helvetica" w:cs="Helvetica"/>
        </w:rPr>
        <w:t>13 februari 2015:Besluit van de Vlaamse regering tot bepaling van de inhoud van het gemotiveerd verslag voor toegang tot het geïntegreerd onderwijs en van het attest bij het verslag voor toegang tot het buitengewoon onderwijs (3april 2015). Belgisch Staatsblad, 20485.</w:t>
      </w:r>
    </w:p>
    <w:p w:rsidR="008815F6" w:rsidRPr="00E91705" w:rsidRDefault="00E91705" w:rsidP="00E91705">
      <w:pPr>
        <w:pStyle w:val="Lijstalinea"/>
        <w:rPr>
          <w:rFonts w:ascii="Helvetica" w:hAnsi="Helvetica" w:cs="Helvetica"/>
        </w:rPr>
      </w:pPr>
      <w:r>
        <w:rPr>
          <w:rFonts w:ascii="Helvetica" w:hAnsi="Helvetica" w:cs="Helvetica"/>
        </w:rPr>
        <w:t xml:space="preserve">Geraadpleegd via </w:t>
      </w:r>
      <w:r w:rsidRPr="00E91705">
        <w:rPr>
          <w:rFonts w:ascii="Helvetica" w:hAnsi="Helvetica" w:cs="Helvetica"/>
        </w:rPr>
        <w:t>https://codex.vlaanderen.be/</w:t>
      </w:r>
    </w:p>
    <w:p w:rsidR="00EB76FE" w:rsidRDefault="00EB76FE" w:rsidP="00EB76FE">
      <w:pPr>
        <w:pStyle w:val="Kop2"/>
        <w:numPr>
          <w:ilvl w:val="1"/>
          <w:numId w:val="1"/>
        </w:numPr>
      </w:pPr>
      <w:bookmarkStart w:id="29" w:name="_Toc513201180"/>
      <w:r>
        <w:lastRenderedPageBreak/>
        <w:t>Auteurs van de basistekst</w:t>
      </w:r>
      <w:bookmarkEnd w:id="29"/>
    </w:p>
    <w:p w:rsidR="00580013" w:rsidRPr="00580013" w:rsidRDefault="00580013" w:rsidP="00580013"/>
    <w:p w:rsidR="00F4701D" w:rsidRDefault="00F4701D" w:rsidP="00F4701D">
      <w:pPr>
        <w:rPr>
          <w:u w:val="single"/>
        </w:rPr>
      </w:pPr>
      <w:r>
        <w:rPr>
          <w:u w:val="single"/>
        </w:rPr>
        <w:t xml:space="preserve">Andere gevonden werken van Annelies </w:t>
      </w:r>
      <w:proofErr w:type="spellStart"/>
      <w:r>
        <w:rPr>
          <w:u w:val="single"/>
        </w:rPr>
        <w:t>Mervielde</w:t>
      </w:r>
      <w:proofErr w:type="spellEnd"/>
      <w:r>
        <w:rPr>
          <w:u w:val="single"/>
        </w:rPr>
        <w:t xml:space="preserve"> gelinkt aan het thema M-decreet</w:t>
      </w:r>
    </w:p>
    <w:p w:rsidR="00F4701D" w:rsidRDefault="00F4701D" w:rsidP="00F4701D">
      <w:r>
        <w:t xml:space="preserve">Annelies </w:t>
      </w:r>
      <w:proofErr w:type="spellStart"/>
      <w:r>
        <w:t>Mervielde</w:t>
      </w:r>
      <w:proofErr w:type="spellEnd"/>
      <w:r>
        <w:t xml:space="preserve"> heeft nog één andere publicatie; maar deze staat niet in verband met dit thema.</w:t>
      </w:r>
    </w:p>
    <w:p w:rsidR="00F4701D" w:rsidRDefault="00F4701D" w:rsidP="00F4701D">
      <w:pPr>
        <w:rPr>
          <w:u w:val="single"/>
        </w:rPr>
      </w:pPr>
      <w:r>
        <w:rPr>
          <w:u w:val="single"/>
        </w:rPr>
        <w:t>Publicaties van steracteurs</w:t>
      </w:r>
    </w:p>
    <w:p w:rsidR="00F4701D" w:rsidRPr="003012A6" w:rsidRDefault="003A0D4E" w:rsidP="00B5215D">
      <w:pPr>
        <w:pStyle w:val="Lijstalinea"/>
        <w:numPr>
          <w:ilvl w:val="0"/>
          <w:numId w:val="23"/>
        </w:numPr>
        <w:rPr>
          <w:u w:val="single"/>
        </w:rPr>
      </w:pPr>
      <w:r w:rsidRPr="003012A6">
        <w:rPr>
          <w:u w:val="single"/>
        </w:rPr>
        <w:t>Valcke</w:t>
      </w:r>
      <w:r w:rsidR="00B5215D" w:rsidRPr="003012A6">
        <w:rPr>
          <w:u w:val="single"/>
        </w:rPr>
        <w:t xml:space="preserve"> Andries</w:t>
      </w:r>
    </w:p>
    <w:p w:rsidR="003012A6" w:rsidRPr="00B5215D" w:rsidRDefault="003012A6" w:rsidP="003012A6">
      <w:pPr>
        <w:pStyle w:val="Lijstalinea"/>
        <w:rPr>
          <w:i/>
          <w:u w:val="single"/>
        </w:rPr>
      </w:pPr>
    </w:p>
    <w:p w:rsidR="00B5215D" w:rsidRDefault="00B5215D" w:rsidP="00B5215D">
      <w:pPr>
        <w:pStyle w:val="Lijstalinea"/>
        <w:rPr>
          <w:rFonts w:ascii="Helvetica" w:hAnsi="Helvetica" w:cs="Helvetica"/>
        </w:rPr>
      </w:pPr>
      <w:r w:rsidRPr="003C1B74">
        <w:rPr>
          <w:rFonts w:ascii="Helvetica" w:hAnsi="Helvetica" w:cs="Helvetica"/>
        </w:rPr>
        <w:t>Valcke, A</w:t>
      </w:r>
      <w:r w:rsidR="00580013" w:rsidRPr="003C1B74">
        <w:rPr>
          <w:rFonts w:ascii="Helvetica" w:hAnsi="Helvetica" w:cs="Helvetica"/>
        </w:rPr>
        <w:t>.</w:t>
      </w:r>
      <w:r w:rsidRPr="003C1B74">
        <w:rPr>
          <w:rFonts w:ascii="Helvetica" w:hAnsi="Helvetica" w:cs="Helvetica"/>
        </w:rPr>
        <w:t xml:space="preserve">, </w:t>
      </w:r>
      <w:proofErr w:type="spellStart"/>
      <w:r w:rsidRPr="003C1B74">
        <w:rPr>
          <w:rFonts w:ascii="Helvetica" w:hAnsi="Helvetica" w:cs="Helvetica"/>
        </w:rPr>
        <w:t>Bollaert</w:t>
      </w:r>
      <w:proofErr w:type="spellEnd"/>
      <w:r w:rsidRPr="003C1B74">
        <w:rPr>
          <w:rFonts w:ascii="Helvetica" w:hAnsi="Helvetica" w:cs="Helvetica"/>
        </w:rPr>
        <w:t>, K</w:t>
      </w:r>
      <w:r w:rsidR="00580013" w:rsidRPr="003C1B74">
        <w:rPr>
          <w:rFonts w:ascii="Helvetica" w:hAnsi="Helvetica" w:cs="Helvetica"/>
        </w:rPr>
        <w:t>.</w:t>
      </w:r>
      <w:r w:rsidRPr="003C1B74">
        <w:rPr>
          <w:rFonts w:ascii="Helvetica" w:hAnsi="Helvetica" w:cs="Helvetica"/>
        </w:rPr>
        <w:t xml:space="preserve">, &amp; Schotanus, A. (2014). </w:t>
      </w:r>
      <w:r w:rsidRPr="003012A6">
        <w:rPr>
          <w:rFonts w:ascii="Helvetica" w:hAnsi="Helvetica" w:cs="Helvetica"/>
          <w:i/>
        </w:rPr>
        <w:t>Professionalisering op school: Meer</w:t>
      </w:r>
      <w:r w:rsidRPr="003C1B74">
        <w:rPr>
          <w:rFonts w:ascii="Helvetica" w:hAnsi="Helvetica" w:cs="Helvetica"/>
        </w:rPr>
        <w:t xml:space="preserve"> </w:t>
      </w:r>
      <w:r w:rsidRPr="003012A6">
        <w:rPr>
          <w:rFonts w:ascii="Helvetica" w:hAnsi="Helvetica" w:cs="Helvetica"/>
          <w:i/>
        </w:rPr>
        <w:t>dan een nascholingsplan</w:t>
      </w:r>
      <w:r w:rsidRPr="003C1B74">
        <w:rPr>
          <w:rFonts w:ascii="Helvetica" w:hAnsi="Helvetica" w:cs="Helvetica"/>
        </w:rPr>
        <w:t xml:space="preserve"> (ASP onderwijs). Brussel: Uitgeverij ASP.</w:t>
      </w:r>
    </w:p>
    <w:p w:rsidR="003012A6" w:rsidRPr="003C1B74" w:rsidRDefault="003012A6" w:rsidP="00B5215D">
      <w:pPr>
        <w:pStyle w:val="Lijstalinea"/>
        <w:rPr>
          <w:rFonts w:ascii="Helvetica" w:hAnsi="Helvetica" w:cs="Helvetica"/>
        </w:rPr>
      </w:pPr>
    </w:p>
    <w:tbl>
      <w:tblPr>
        <w:tblStyle w:val="Tabelraster"/>
        <w:tblW w:w="0" w:type="auto"/>
        <w:tblInd w:w="720" w:type="dxa"/>
        <w:tblLook w:val="04A0" w:firstRow="1" w:lastRow="0" w:firstColumn="1" w:lastColumn="0" w:noHBand="0" w:noVBand="1"/>
      </w:tblPr>
      <w:tblGrid>
        <w:gridCol w:w="4177"/>
        <w:gridCol w:w="4165"/>
      </w:tblGrid>
      <w:tr w:rsidR="00B5215D" w:rsidTr="00B5215D">
        <w:tc>
          <w:tcPr>
            <w:tcW w:w="4531" w:type="dxa"/>
          </w:tcPr>
          <w:p w:rsidR="00B5215D" w:rsidRDefault="00B5215D" w:rsidP="00B5215D">
            <w:pPr>
              <w:pStyle w:val="Lijstalinea"/>
              <w:ind w:left="0"/>
            </w:pPr>
            <w:r>
              <w:t>Vindplaats: Thomas More campus Mechelen</w:t>
            </w:r>
          </w:p>
        </w:tc>
        <w:tc>
          <w:tcPr>
            <w:tcW w:w="4531" w:type="dxa"/>
          </w:tcPr>
          <w:p w:rsidR="00B5215D" w:rsidRDefault="00B5215D" w:rsidP="00B5215D">
            <w:pPr>
              <w:pStyle w:val="Lijstalinea"/>
              <w:ind w:left="0"/>
            </w:pPr>
            <w:r>
              <w:t>Kruidtuin: 450.7</w:t>
            </w:r>
          </w:p>
        </w:tc>
      </w:tr>
    </w:tbl>
    <w:p w:rsidR="00B5215D" w:rsidRDefault="00B5215D" w:rsidP="00A430C7"/>
    <w:p w:rsidR="00A430C7" w:rsidRDefault="00A430C7" w:rsidP="00A430C7">
      <w:r>
        <w:t>Er zijn geen andere werken meer terug te vinden van de sterauteurs; vandaar heb ik geopteerd om enkele werken op te zoeken van de auteurs uit mijn bronnenlijst van de basistekst.</w:t>
      </w:r>
    </w:p>
    <w:p w:rsidR="003B1FC0" w:rsidRPr="003012A6" w:rsidRDefault="003B1FC0" w:rsidP="003B1FC0">
      <w:pPr>
        <w:pStyle w:val="Lijstalinea"/>
        <w:numPr>
          <w:ilvl w:val="0"/>
          <w:numId w:val="23"/>
        </w:numPr>
      </w:pPr>
      <w:proofErr w:type="spellStart"/>
      <w:r w:rsidRPr="003012A6">
        <w:rPr>
          <w:u w:val="single"/>
        </w:rPr>
        <w:t>Gheysens</w:t>
      </w:r>
      <w:proofErr w:type="spellEnd"/>
      <w:r w:rsidRPr="003012A6">
        <w:rPr>
          <w:u w:val="single"/>
        </w:rPr>
        <w:t xml:space="preserve"> Tine</w:t>
      </w:r>
    </w:p>
    <w:p w:rsidR="003012A6" w:rsidRPr="003B1FC0" w:rsidRDefault="003012A6" w:rsidP="003012A6">
      <w:pPr>
        <w:pStyle w:val="Lijstalinea"/>
      </w:pPr>
    </w:p>
    <w:p w:rsidR="003B1FC0" w:rsidRDefault="003B1FC0" w:rsidP="003B1FC0">
      <w:pPr>
        <w:pStyle w:val="Lijstalinea"/>
        <w:rPr>
          <w:rFonts w:ascii="Helvetica" w:hAnsi="Helvetica" w:cs="Helvetica"/>
        </w:rPr>
      </w:pPr>
      <w:proofErr w:type="spellStart"/>
      <w:r w:rsidRPr="003012A6">
        <w:rPr>
          <w:rFonts w:ascii="Helvetica" w:hAnsi="Helvetica" w:cs="Helvetica"/>
        </w:rPr>
        <w:t>Gheysen</w:t>
      </w:r>
      <w:proofErr w:type="spellEnd"/>
      <w:r w:rsidRPr="003012A6">
        <w:rPr>
          <w:rFonts w:ascii="Helvetica" w:hAnsi="Helvetica" w:cs="Helvetica"/>
        </w:rPr>
        <w:t xml:space="preserve">, T. (2014). Het M-decreet: Wat verandert er voor CLB? </w:t>
      </w:r>
      <w:r w:rsidRPr="003012A6">
        <w:rPr>
          <w:rFonts w:ascii="Helvetica" w:hAnsi="Helvetica" w:cs="Helvetica"/>
          <w:i/>
        </w:rPr>
        <w:t>Caleidoscoop</w:t>
      </w:r>
      <w:r w:rsidR="003012A6">
        <w:rPr>
          <w:rFonts w:ascii="Helvetica" w:hAnsi="Helvetica" w:cs="Helvetica"/>
          <w:i/>
        </w:rPr>
        <w:t>: leerlingenbegeleiding vandaag en morgen</w:t>
      </w:r>
      <w:r w:rsidRPr="003012A6">
        <w:rPr>
          <w:rFonts w:ascii="Helvetica" w:hAnsi="Helvetica" w:cs="Helvetica"/>
        </w:rPr>
        <w:t>, 26</w:t>
      </w:r>
      <w:r w:rsidR="003012A6">
        <w:rPr>
          <w:rFonts w:ascii="Helvetica" w:hAnsi="Helvetica" w:cs="Helvetica"/>
        </w:rPr>
        <w:t xml:space="preserve"> (</w:t>
      </w:r>
      <w:r w:rsidRPr="003012A6">
        <w:rPr>
          <w:rFonts w:ascii="Helvetica" w:hAnsi="Helvetica" w:cs="Helvetica"/>
        </w:rPr>
        <w:t>4</w:t>
      </w:r>
      <w:r w:rsidR="003012A6">
        <w:rPr>
          <w:rFonts w:ascii="Helvetica" w:hAnsi="Helvetica" w:cs="Helvetica"/>
        </w:rPr>
        <w:t>)</w:t>
      </w:r>
      <w:r w:rsidRPr="003012A6">
        <w:rPr>
          <w:rFonts w:ascii="Helvetica" w:hAnsi="Helvetica" w:cs="Helvetica"/>
        </w:rPr>
        <w:t xml:space="preserve"> 34-40</w:t>
      </w:r>
      <w:r w:rsidR="003012A6">
        <w:rPr>
          <w:rFonts w:ascii="Helvetica" w:hAnsi="Helvetica" w:cs="Helvetica"/>
        </w:rPr>
        <w:t>.</w:t>
      </w:r>
    </w:p>
    <w:p w:rsidR="003012A6" w:rsidRPr="003012A6" w:rsidRDefault="003012A6" w:rsidP="003B1FC0">
      <w:pPr>
        <w:pStyle w:val="Lijstalinea"/>
        <w:rPr>
          <w:rFonts w:ascii="Helvetica" w:hAnsi="Helvetica" w:cs="Helvetica"/>
        </w:rPr>
      </w:pPr>
    </w:p>
    <w:tbl>
      <w:tblPr>
        <w:tblStyle w:val="Tabelraster"/>
        <w:tblW w:w="0" w:type="auto"/>
        <w:tblInd w:w="720" w:type="dxa"/>
        <w:tblLook w:val="04A0" w:firstRow="1" w:lastRow="0" w:firstColumn="1" w:lastColumn="0" w:noHBand="0" w:noVBand="1"/>
      </w:tblPr>
      <w:tblGrid>
        <w:gridCol w:w="4167"/>
        <w:gridCol w:w="4175"/>
      </w:tblGrid>
      <w:tr w:rsidR="003B1FC0" w:rsidTr="003B1FC0">
        <w:tc>
          <w:tcPr>
            <w:tcW w:w="4531" w:type="dxa"/>
          </w:tcPr>
          <w:p w:rsidR="003B1FC0" w:rsidRDefault="003B1FC0" w:rsidP="003B1FC0">
            <w:pPr>
              <w:pStyle w:val="Lijstalinea"/>
              <w:ind w:left="0"/>
            </w:pPr>
            <w:r>
              <w:t xml:space="preserve">Vindplaats: </w:t>
            </w:r>
            <w:proofErr w:type="spellStart"/>
            <w:r w:rsidR="009D695D">
              <w:t>Vives</w:t>
            </w:r>
            <w:proofErr w:type="spellEnd"/>
            <w:r w:rsidR="009D695D">
              <w:t xml:space="preserve"> campus Kortrijk</w:t>
            </w:r>
          </w:p>
        </w:tc>
        <w:tc>
          <w:tcPr>
            <w:tcW w:w="4531" w:type="dxa"/>
          </w:tcPr>
          <w:p w:rsidR="003B1FC0" w:rsidRDefault="009D695D" w:rsidP="003B1FC0">
            <w:pPr>
              <w:pStyle w:val="Lijstalinea"/>
              <w:ind w:left="0"/>
            </w:pPr>
            <w:r>
              <w:t>Bibliotheek gelijkvloers tijdschriften sociaal-agogisch werk</w:t>
            </w:r>
          </w:p>
        </w:tc>
      </w:tr>
    </w:tbl>
    <w:p w:rsidR="003B1FC0" w:rsidRDefault="003B1FC0" w:rsidP="003B1FC0">
      <w:pPr>
        <w:pStyle w:val="Lijstalinea"/>
      </w:pPr>
    </w:p>
    <w:p w:rsidR="009D695D" w:rsidRPr="003012A6" w:rsidRDefault="009D695D" w:rsidP="009D695D">
      <w:pPr>
        <w:pStyle w:val="Lijstalinea"/>
        <w:rPr>
          <w:rFonts w:ascii="Helvetica" w:hAnsi="Helvetica" w:cs="Helvetica"/>
        </w:rPr>
      </w:pPr>
      <w:proofErr w:type="spellStart"/>
      <w:r w:rsidRPr="003012A6">
        <w:rPr>
          <w:rFonts w:ascii="Helvetica" w:hAnsi="Helvetica" w:cs="Helvetica"/>
        </w:rPr>
        <w:t>Gheysen</w:t>
      </w:r>
      <w:proofErr w:type="spellEnd"/>
      <w:r w:rsidRPr="003012A6">
        <w:rPr>
          <w:rFonts w:ascii="Helvetica" w:hAnsi="Helvetica" w:cs="Helvetica"/>
        </w:rPr>
        <w:t>, T</w:t>
      </w:r>
      <w:r w:rsidR="00580013" w:rsidRPr="003012A6">
        <w:rPr>
          <w:rFonts w:ascii="Helvetica" w:hAnsi="Helvetica" w:cs="Helvetica"/>
        </w:rPr>
        <w:t>.</w:t>
      </w:r>
      <w:r w:rsidRPr="003012A6">
        <w:rPr>
          <w:rFonts w:ascii="Helvetica" w:hAnsi="Helvetica" w:cs="Helvetica"/>
        </w:rPr>
        <w:t>, &amp; Schulpen, Y</w:t>
      </w:r>
      <w:r w:rsidR="00580013" w:rsidRPr="003012A6">
        <w:rPr>
          <w:rFonts w:ascii="Helvetica" w:hAnsi="Helvetica" w:cs="Helvetica"/>
        </w:rPr>
        <w:t>.</w:t>
      </w:r>
      <w:r w:rsidRPr="003012A6">
        <w:rPr>
          <w:rFonts w:ascii="Helvetica" w:hAnsi="Helvetica" w:cs="Helvetica"/>
        </w:rPr>
        <w:t xml:space="preserve"> (2011). Attestering Buitengewoon Onderwijs (</w:t>
      </w:r>
      <w:proofErr w:type="spellStart"/>
      <w:r w:rsidRPr="003012A6">
        <w:rPr>
          <w:rFonts w:ascii="Helvetica" w:hAnsi="Helvetica" w:cs="Helvetica"/>
        </w:rPr>
        <w:t>BuO</w:t>
      </w:r>
      <w:proofErr w:type="spellEnd"/>
      <w:r w:rsidRPr="003012A6">
        <w:rPr>
          <w:rFonts w:ascii="Helvetica" w:hAnsi="Helvetica" w:cs="Helvetica"/>
        </w:rPr>
        <w:t xml:space="preserve">) en Advies Geïntegreerd Onderwijs (GON): Een </w:t>
      </w:r>
      <w:proofErr w:type="spellStart"/>
      <w:r w:rsidRPr="003012A6">
        <w:rPr>
          <w:rFonts w:ascii="Helvetica" w:hAnsi="Helvetica" w:cs="Helvetica"/>
        </w:rPr>
        <w:t>netoverstijgende</w:t>
      </w:r>
      <w:proofErr w:type="spellEnd"/>
      <w:r w:rsidRPr="003012A6">
        <w:rPr>
          <w:rFonts w:ascii="Helvetica" w:hAnsi="Helvetica" w:cs="Helvetica"/>
        </w:rPr>
        <w:t xml:space="preserve"> visie. </w:t>
      </w:r>
      <w:r w:rsidRPr="003012A6">
        <w:rPr>
          <w:rFonts w:ascii="Helvetica" w:hAnsi="Helvetica" w:cs="Helvetica"/>
          <w:i/>
        </w:rPr>
        <w:t>Caleidoscoop :</w:t>
      </w:r>
      <w:r w:rsidRPr="003012A6">
        <w:rPr>
          <w:rFonts w:ascii="Helvetica" w:hAnsi="Helvetica" w:cs="Helvetica"/>
        </w:rPr>
        <w:t xml:space="preserve"> </w:t>
      </w:r>
      <w:r w:rsidRPr="003012A6">
        <w:rPr>
          <w:rFonts w:ascii="Helvetica" w:hAnsi="Helvetica" w:cs="Helvetica"/>
          <w:i/>
        </w:rPr>
        <w:t>leerlingenbegeleiding vandaag en morgen</w:t>
      </w:r>
      <w:r w:rsidR="003012A6">
        <w:rPr>
          <w:rFonts w:ascii="Helvetica" w:hAnsi="Helvetica" w:cs="Helvetica"/>
        </w:rPr>
        <w:t>, 23 (6) 16-25</w:t>
      </w:r>
      <w:r w:rsidR="00434616">
        <w:rPr>
          <w:rFonts w:ascii="Helvetica" w:hAnsi="Helvetica" w:cs="Helvetica"/>
        </w:rPr>
        <w:t>.</w:t>
      </w:r>
    </w:p>
    <w:p w:rsidR="009D695D" w:rsidRPr="003012A6" w:rsidRDefault="009D695D" w:rsidP="009D695D">
      <w:pPr>
        <w:pStyle w:val="Lijstalinea"/>
        <w:rPr>
          <w:rFonts w:ascii="Helvetica" w:hAnsi="Helvetica" w:cs="Helvetica"/>
        </w:rPr>
      </w:pPr>
    </w:p>
    <w:tbl>
      <w:tblPr>
        <w:tblStyle w:val="Tabelraster"/>
        <w:tblW w:w="0" w:type="auto"/>
        <w:tblInd w:w="720" w:type="dxa"/>
        <w:tblLook w:val="04A0" w:firstRow="1" w:lastRow="0" w:firstColumn="1" w:lastColumn="0" w:noHBand="0" w:noVBand="1"/>
      </w:tblPr>
      <w:tblGrid>
        <w:gridCol w:w="4167"/>
        <w:gridCol w:w="4175"/>
      </w:tblGrid>
      <w:tr w:rsidR="009D695D" w:rsidTr="009D695D">
        <w:tc>
          <w:tcPr>
            <w:tcW w:w="4531" w:type="dxa"/>
          </w:tcPr>
          <w:p w:rsidR="009D695D" w:rsidRDefault="009D695D" w:rsidP="009D695D">
            <w:pPr>
              <w:pStyle w:val="Lijstalinea"/>
              <w:ind w:left="0"/>
            </w:pPr>
            <w:r w:rsidRPr="009D695D">
              <w:t xml:space="preserve">Vindplaats: </w:t>
            </w:r>
            <w:proofErr w:type="spellStart"/>
            <w:r w:rsidRPr="009D695D">
              <w:t>Vives</w:t>
            </w:r>
            <w:proofErr w:type="spellEnd"/>
            <w:r w:rsidRPr="009D695D">
              <w:t xml:space="preserve"> campus Kortrijk</w:t>
            </w:r>
          </w:p>
        </w:tc>
        <w:tc>
          <w:tcPr>
            <w:tcW w:w="4531" w:type="dxa"/>
          </w:tcPr>
          <w:p w:rsidR="009D695D" w:rsidRDefault="009D695D" w:rsidP="009D695D">
            <w:pPr>
              <w:pStyle w:val="Lijstalinea"/>
              <w:ind w:left="0"/>
            </w:pPr>
            <w:r>
              <w:t>Bibliotheek gelijkvloers tijdschriften sociaal-agogisch werk</w:t>
            </w:r>
          </w:p>
        </w:tc>
      </w:tr>
    </w:tbl>
    <w:p w:rsidR="009D695D" w:rsidRDefault="009D695D" w:rsidP="009D695D">
      <w:pPr>
        <w:pStyle w:val="Lijstalinea"/>
      </w:pPr>
    </w:p>
    <w:p w:rsidR="009D695D" w:rsidRDefault="009D695D" w:rsidP="009D695D">
      <w:pPr>
        <w:pStyle w:val="Lijstalinea"/>
        <w:rPr>
          <w:rFonts w:ascii="Helvetica" w:hAnsi="Helvetica" w:cs="Helvetica"/>
        </w:rPr>
      </w:pPr>
      <w:proofErr w:type="spellStart"/>
      <w:r w:rsidRPr="00434616">
        <w:rPr>
          <w:rFonts w:ascii="Helvetica" w:hAnsi="Helvetica" w:cs="Helvetica"/>
        </w:rPr>
        <w:t>Gheysen</w:t>
      </w:r>
      <w:proofErr w:type="spellEnd"/>
      <w:r w:rsidRPr="00434616">
        <w:rPr>
          <w:rFonts w:ascii="Helvetica" w:hAnsi="Helvetica" w:cs="Helvetica"/>
        </w:rPr>
        <w:t xml:space="preserve">, T. (2008). "Inclusie" versus "zorg op maat". </w:t>
      </w:r>
      <w:r w:rsidRPr="00434616">
        <w:rPr>
          <w:rFonts w:ascii="Helvetica" w:hAnsi="Helvetica" w:cs="Helvetica"/>
          <w:i/>
        </w:rPr>
        <w:t>Caleidoscoop:</w:t>
      </w:r>
      <w:r w:rsidRPr="00434616">
        <w:rPr>
          <w:rFonts w:ascii="Helvetica" w:hAnsi="Helvetica" w:cs="Helvetica"/>
        </w:rPr>
        <w:t xml:space="preserve"> </w:t>
      </w:r>
      <w:r w:rsidRPr="00434616">
        <w:rPr>
          <w:rFonts w:ascii="Helvetica" w:hAnsi="Helvetica" w:cs="Helvetica"/>
          <w:i/>
        </w:rPr>
        <w:t>Leerlingenbegeleiding Vandaag En Morgen</w:t>
      </w:r>
      <w:r w:rsidRPr="00434616">
        <w:rPr>
          <w:rFonts w:ascii="Helvetica" w:hAnsi="Helvetica" w:cs="Helvetica"/>
        </w:rPr>
        <w:t>, 20</w:t>
      </w:r>
      <w:r w:rsidR="00434616">
        <w:rPr>
          <w:rFonts w:ascii="Helvetica" w:hAnsi="Helvetica" w:cs="Helvetica"/>
        </w:rPr>
        <w:t xml:space="preserve"> </w:t>
      </w:r>
      <w:r w:rsidRPr="00434616">
        <w:rPr>
          <w:rFonts w:ascii="Helvetica" w:hAnsi="Helvetica" w:cs="Helvetica"/>
        </w:rPr>
        <w:t>(5</w:t>
      </w:r>
      <w:r w:rsidR="00434616">
        <w:rPr>
          <w:rFonts w:ascii="Helvetica" w:hAnsi="Helvetica" w:cs="Helvetica"/>
        </w:rPr>
        <w:t>)</w:t>
      </w:r>
      <w:r w:rsidRPr="00434616">
        <w:rPr>
          <w:rFonts w:ascii="Helvetica" w:hAnsi="Helvetica" w:cs="Helvetica"/>
        </w:rPr>
        <w:t xml:space="preserve"> 17-20.</w:t>
      </w:r>
    </w:p>
    <w:p w:rsidR="00434616" w:rsidRPr="00434616" w:rsidRDefault="00434616" w:rsidP="009D695D">
      <w:pPr>
        <w:pStyle w:val="Lijstalinea"/>
        <w:rPr>
          <w:rFonts w:ascii="Helvetica" w:hAnsi="Helvetica" w:cs="Helvetica"/>
        </w:rPr>
      </w:pPr>
    </w:p>
    <w:tbl>
      <w:tblPr>
        <w:tblStyle w:val="Tabelraster"/>
        <w:tblW w:w="0" w:type="auto"/>
        <w:tblInd w:w="720" w:type="dxa"/>
        <w:tblLook w:val="04A0" w:firstRow="1" w:lastRow="0" w:firstColumn="1" w:lastColumn="0" w:noHBand="0" w:noVBand="1"/>
      </w:tblPr>
      <w:tblGrid>
        <w:gridCol w:w="4167"/>
        <w:gridCol w:w="4175"/>
      </w:tblGrid>
      <w:tr w:rsidR="009D695D" w:rsidTr="009D695D">
        <w:tc>
          <w:tcPr>
            <w:tcW w:w="4167" w:type="dxa"/>
          </w:tcPr>
          <w:p w:rsidR="009D695D" w:rsidRDefault="009D695D" w:rsidP="009D695D">
            <w:pPr>
              <w:pStyle w:val="Lijstalinea"/>
              <w:ind w:left="0"/>
            </w:pPr>
            <w:r>
              <w:t xml:space="preserve">Vindplaats: </w:t>
            </w:r>
            <w:proofErr w:type="spellStart"/>
            <w:r>
              <w:t>Vives</w:t>
            </w:r>
            <w:proofErr w:type="spellEnd"/>
            <w:r>
              <w:t xml:space="preserve"> campus Kortrijk</w:t>
            </w:r>
          </w:p>
        </w:tc>
        <w:tc>
          <w:tcPr>
            <w:tcW w:w="4175" w:type="dxa"/>
          </w:tcPr>
          <w:p w:rsidR="009D695D" w:rsidRDefault="009D695D" w:rsidP="009D695D">
            <w:pPr>
              <w:pStyle w:val="Lijstalinea"/>
              <w:ind w:left="0"/>
            </w:pPr>
            <w:r>
              <w:t>Bibliotheek gelijkvloers tijdschriften sociaal-agogisch werk</w:t>
            </w:r>
          </w:p>
        </w:tc>
      </w:tr>
    </w:tbl>
    <w:p w:rsidR="00F4701D" w:rsidRDefault="00F4701D" w:rsidP="00F4701D">
      <w:pPr>
        <w:rPr>
          <w:u w:val="single"/>
        </w:rPr>
      </w:pPr>
    </w:p>
    <w:p w:rsidR="003012A6" w:rsidRPr="00A430C7" w:rsidRDefault="003012A6" w:rsidP="003012A6">
      <w:pPr>
        <w:pStyle w:val="Lijstalinea"/>
        <w:numPr>
          <w:ilvl w:val="0"/>
          <w:numId w:val="23"/>
        </w:numPr>
      </w:pPr>
      <w:proofErr w:type="spellStart"/>
      <w:r>
        <w:rPr>
          <w:i/>
          <w:u w:val="single"/>
        </w:rPr>
        <w:t>Parmeijer</w:t>
      </w:r>
      <w:proofErr w:type="spellEnd"/>
      <w:r>
        <w:rPr>
          <w:i/>
          <w:u w:val="single"/>
        </w:rPr>
        <w:t xml:space="preserve"> Noëlle</w:t>
      </w:r>
    </w:p>
    <w:p w:rsidR="003012A6" w:rsidRDefault="003012A6" w:rsidP="003012A6">
      <w:pPr>
        <w:pStyle w:val="Lijstalinea"/>
      </w:pPr>
    </w:p>
    <w:p w:rsidR="003012A6" w:rsidRPr="003012A6" w:rsidRDefault="003012A6" w:rsidP="003012A6">
      <w:pPr>
        <w:pStyle w:val="Lijstalinea"/>
        <w:rPr>
          <w:rFonts w:ascii="Helvetica" w:hAnsi="Helvetica" w:cs="Helvetica"/>
        </w:rPr>
      </w:pPr>
      <w:proofErr w:type="spellStart"/>
      <w:r w:rsidRPr="003012A6">
        <w:rPr>
          <w:rFonts w:ascii="Helvetica" w:hAnsi="Helvetica" w:cs="Helvetica"/>
        </w:rPr>
        <w:t>Pameijer</w:t>
      </w:r>
      <w:proofErr w:type="spellEnd"/>
      <w:r w:rsidRPr="003012A6">
        <w:rPr>
          <w:rFonts w:ascii="Helvetica" w:hAnsi="Helvetica" w:cs="Helvetica"/>
        </w:rPr>
        <w:t xml:space="preserve">, N., Van </w:t>
      </w:r>
      <w:proofErr w:type="spellStart"/>
      <w:r w:rsidRPr="003012A6">
        <w:rPr>
          <w:rFonts w:ascii="Helvetica" w:hAnsi="Helvetica" w:cs="Helvetica"/>
        </w:rPr>
        <w:t>Beukering</w:t>
      </w:r>
      <w:proofErr w:type="spellEnd"/>
      <w:r w:rsidRPr="003012A6">
        <w:rPr>
          <w:rFonts w:ascii="Helvetica" w:hAnsi="Helvetica" w:cs="Helvetica"/>
        </w:rPr>
        <w:t xml:space="preserve">, T., De Lange, S., Schulpen, Y., &amp; Van de </w:t>
      </w:r>
      <w:proofErr w:type="spellStart"/>
      <w:r w:rsidRPr="003012A6">
        <w:rPr>
          <w:rFonts w:ascii="Helvetica" w:hAnsi="Helvetica" w:cs="Helvetica"/>
        </w:rPr>
        <w:t>Veire</w:t>
      </w:r>
      <w:proofErr w:type="spellEnd"/>
      <w:r w:rsidRPr="003012A6">
        <w:rPr>
          <w:rFonts w:ascii="Helvetica" w:hAnsi="Helvetica" w:cs="Helvetica"/>
        </w:rPr>
        <w:t xml:space="preserve">, H. (2010). </w:t>
      </w:r>
      <w:r w:rsidRPr="003012A6">
        <w:rPr>
          <w:rFonts w:ascii="Helvetica" w:hAnsi="Helvetica" w:cs="Helvetica"/>
          <w:i/>
        </w:rPr>
        <w:t>Handelingsgericht werken in de klas: De leerkracht doet ertoe!</w:t>
      </w:r>
      <w:r w:rsidRPr="003012A6">
        <w:rPr>
          <w:rFonts w:ascii="Helvetica" w:hAnsi="Helvetica" w:cs="Helvetica"/>
        </w:rPr>
        <w:t xml:space="preserve"> Leuven: </w:t>
      </w:r>
      <w:proofErr w:type="spellStart"/>
      <w:r w:rsidRPr="003012A6">
        <w:rPr>
          <w:rFonts w:ascii="Helvetica" w:hAnsi="Helvetica" w:cs="Helvetica"/>
        </w:rPr>
        <w:t>Acco</w:t>
      </w:r>
      <w:proofErr w:type="spellEnd"/>
      <w:r w:rsidRPr="003012A6">
        <w:rPr>
          <w:rFonts w:ascii="Helvetica" w:hAnsi="Helvetica" w:cs="Helvetica"/>
        </w:rPr>
        <w:t>.</w:t>
      </w:r>
    </w:p>
    <w:p w:rsidR="003012A6" w:rsidRDefault="003012A6" w:rsidP="003012A6">
      <w:pPr>
        <w:pStyle w:val="Lijstalinea"/>
      </w:pPr>
    </w:p>
    <w:tbl>
      <w:tblPr>
        <w:tblStyle w:val="Tabelraster"/>
        <w:tblW w:w="0" w:type="auto"/>
        <w:tblInd w:w="720" w:type="dxa"/>
        <w:tblLook w:val="04A0" w:firstRow="1" w:lastRow="0" w:firstColumn="1" w:lastColumn="0" w:noHBand="0" w:noVBand="1"/>
      </w:tblPr>
      <w:tblGrid>
        <w:gridCol w:w="4167"/>
        <w:gridCol w:w="4175"/>
      </w:tblGrid>
      <w:tr w:rsidR="003012A6" w:rsidTr="005C75F7">
        <w:tc>
          <w:tcPr>
            <w:tcW w:w="4531" w:type="dxa"/>
          </w:tcPr>
          <w:p w:rsidR="003012A6" w:rsidRDefault="003012A6" w:rsidP="005C75F7">
            <w:pPr>
              <w:pStyle w:val="Lijstalinea"/>
              <w:ind w:left="0"/>
            </w:pPr>
            <w:r>
              <w:t xml:space="preserve">Vindplaats: </w:t>
            </w:r>
            <w:proofErr w:type="spellStart"/>
            <w:r>
              <w:t>Vives</w:t>
            </w:r>
            <w:proofErr w:type="spellEnd"/>
            <w:r>
              <w:t xml:space="preserve"> campus Tielt</w:t>
            </w:r>
          </w:p>
        </w:tc>
        <w:tc>
          <w:tcPr>
            <w:tcW w:w="4531" w:type="dxa"/>
          </w:tcPr>
          <w:p w:rsidR="003012A6" w:rsidRDefault="003012A6" w:rsidP="005C75F7">
            <w:pPr>
              <w:pStyle w:val="Lijstalinea"/>
              <w:ind w:left="0"/>
            </w:pPr>
            <w:r>
              <w:t xml:space="preserve">Bibliotheek: 460 </w:t>
            </w:r>
          </w:p>
        </w:tc>
      </w:tr>
    </w:tbl>
    <w:p w:rsidR="003012A6" w:rsidRDefault="003012A6" w:rsidP="003012A6">
      <w:pPr>
        <w:pStyle w:val="Lijstalinea"/>
      </w:pPr>
    </w:p>
    <w:p w:rsidR="003012A6" w:rsidRDefault="003012A6" w:rsidP="003012A6">
      <w:pPr>
        <w:pStyle w:val="Lijstalinea"/>
        <w:rPr>
          <w:rFonts w:ascii="Helvetica" w:hAnsi="Helvetica" w:cs="Helvetica"/>
        </w:rPr>
      </w:pPr>
      <w:proofErr w:type="spellStart"/>
      <w:r w:rsidRPr="003012A6">
        <w:rPr>
          <w:rFonts w:ascii="Helvetica" w:hAnsi="Helvetica" w:cs="Helvetica"/>
        </w:rPr>
        <w:lastRenderedPageBreak/>
        <w:t>Pameijer</w:t>
      </w:r>
      <w:proofErr w:type="spellEnd"/>
      <w:r w:rsidRPr="003012A6">
        <w:rPr>
          <w:rFonts w:ascii="Helvetica" w:hAnsi="Helvetica" w:cs="Helvetica"/>
        </w:rPr>
        <w:t xml:space="preserve">, N., Van </w:t>
      </w:r>
      <w:proofErr w:type="spellStart"/>
      <w:r w:rsidRPr="003012A6">
        <w:rPr>
          <w:rFonts w:ascii="Helvetica" w:hAnsi="Helvetica" w:cs="Helvetica"/>
        </w:rPr>
        <w:t>Beukering</w:t>
      </w:r>
      <w:proofErr w:type="spellEnd"/>
      <w:r w:rsidRPr="003012A6">
        <w:rPr>
          <w:rFonts w:ascii="Helvetica" w:hAnsi="Helvetica" w:cs="Helvetica"/>
        </w:rPr>
        <w:t xml:space="preserve">, T., &amp; De Lange, S. (2009). </w:t>
      </w:r>
      <w:r w:rsidRPr="003012A6">
        <w:rPr>
          <w:rFonts w:ascii="Helvetica" w:hAnsi="Helvetica" w:cs="Helvetica"/>
          <w:i/>
        </w:rPr>
        <w:t>Handelingsgericht werken</w:t>
      </w:r>
      <w:r w:rsidRPr="003012A6">
        <w:rPr>
          <w:rFonts w:ascii="Helvetica" w:hAnsi="Helvetica" w:cs="Helvetica"/>
        </w:rPr>
        <w:t xml:space="preserve"> </w:t>
      </w:r>
      <w:r w:rsidRPr="003012A6">
        <w:rPr>
          <w:rFonts w:ascii="Helvetica" w:hAnsi="Helvetica" w:cs="Helvetica"/>
          <w:i/>
        </w:rPr>
        <w:t>op school: Een handreiking voor het schoolteam : Samen met collega's, leerlingen en</w:t>
      </w:r>
      <w:r w:rsidRPr="003012A6">
        <w:rPr>
          <w:rFonts w:ascii="Helvetica" w:hAnsi="Helvetica" w:cs="Helvetica"/>
        </w:rPr>
        <w:t xml:space="preserve"> </w:t>
      </w:r>
      <w:r w:rsidRPr="003012A6">
        <w:rPr>
          <w:rFonts w:ascii="Helvetica" w:hAnsi="Helvetica" w:cs="Helvetica"/>
          <w:i/>
        </w:rPr>
        <w:t>ouders aan de slag</w:t>
      </w:r>
      <w:r w:rsidRPr="003012A6">
        <w:rPr>
          <w:rFonts w:ascii="Helvetica" w:hAnsi="Helvetica" w:cs="Helvetica"/>
        </w:rPr>
        <w:t xml:space="preserve"> (Tweede druk ed.). Leuven: </w:t>
      </w:r>
      <w:proofErr w:type="spellStart"/>
      <w:r w:rsidRPr="003012A6">
        <w:rPr>
          <w:rFonts w:ascii="Helvetica" w:hAnsi="Helvetica" w:cs="Helvetica"/>
        </w:rPr>
        <w:t>Acco</w:t>
      </w:r>
      <w:proofErr w:type="spellEnd"/>
      <w:r w:rsidRPr="003012A6">
        <w:rPr>
          <w:rFonts w:ascii="Helvetica" w:hAnsi="Helvetica" w:cs="Helvetica"/>
        </w:rPr>
        <w:t>.</w:t>
      </w:r>
    </w:p>
    <w:p w:rsidR="003012A6" w:rsidRPr="003012A6" w:rsidRDefault="003012A6" w:rsidP="003012A6">
      <w:pPr>
        <w:pStyle w:val="Lijstalinea"/>
        <w:rPr>
          <w:rFonts w:ascii="Helvetica" w:hAnsi="Helvetica" w:cs="Helvetica"/>
        </w:rPr>
      </w:pPr>
    </w:p>
    <w:tbl>
      <w:tblPr>
        <w:tblStyle w:val="Tabelraster"/>
        <w:tblW w:w="0" w:type="auto"/>
        <w:tblInd w:w="720" w:type="dxa"/>
        <w:tblLook w:val="04A0" w:firstRow="1" w:lastRow="0" w:firstColumn="1" w:lastColumn="0" w:noHBand="0" w:noVBand="1"/>
      </w:tblPr>
      <w:tblGrid>
        <w:gridCol w:w="4171"/>
        <w:gridCol w:w="4171"/>
      </w:tblGrid>
      <w:tr w:rsidR="003012A6" w:rsidTr="005C75F7">
        <w:tc>
          <w:tcPr>
            <w:tcW w:w="4531" w:type="dxa"/>
          </w:tcPr>
          <w:p w:rsidR="003012A6" w:rsidRDefault="003012A6" w:rsidP="005C75F7">
            <w:pPr>
              <w:pStyle w:val="Lijstalinea"/>
              <w:ind w:left="0"/>
            </w:pPr>
            <w:r>
              <w:t xml:space="preserve">Vindplaats: </w:t>
            </w:r>
            <w:proofErr w:type="spellStart"/>
            <w:r>
              <w:t>Vives</w:t>
            </w:r>
            <w:proofErr w:type="spellEnd"/>
            <w:r>
              <w:t xml:space="preserve"> campus Tielt</w:t>
            </w:r>
          </w:p>
        </w:tc>
        <w:tc>
          <w:tcPr>
            <w:tcW w:w="4531" w:type="dxa"/>
          </w:tcPr>
          <w:p w:rsidR="003012A6" w:rsidRDefault="003012A6" w:rsidP="005C75F7">
            <w:pPr>
              <w:pStyle w:val="Lijstalinea"/>
              <w:ind w:left="0"/>
            </w:pPr>
            <w:r>
              <w:t>Bibliotheek 460</w:t>
            </w:r>
          </w:p>
        </w:tc>
      </w:tr>
    </w:tbl>
    <w:p w:rsidR="00580013" w:rsidRDefault="00580013" w:rsidP="00F4701D">
      <w:pPr>
        <w:rPr>
          <w:u w:val="single"/>
        </w:rPr>
      </w:pPr>
    </w:p>
    <w:p w:rsidR="00463A0B" w:rsidRDefault="00463A0B" w:rsidP="00463A0B">
      <w:pPr>
        <w:pStyle w:val="Kop2"/>
        <w:numPr>
          <w:ilvl w:val="1"/>
          <w:numId w:val="1"/>
        </w:numPr>
      </w:pPr>
      <w:bookmarkStart w:id="30" w:name="_Toc513201181"/>
      <w:r>
        <w:t>Het colofon als snelle info</w:t>
      </w:r>
      <w:bookmarkEnd w:id="30"/>
    </w:p>
    <w:p w:rsidR="00463A0B" w:rsidRPr="00463A0B" w:rsidRDefault="00463A0B" w:rsidP="00463A0B"/>
    <w:p w:rsidR="000479FA" w:rsidRDefault="009346BC" w:rsidP="000479FA">
      <w:r>
        <w:rPr>
          <w:noProof/>
        </w:rPr>
        <w:drawing>
          <wp:inline distT="0" distB="0" distL="0" distR="0" wp14:anchorId="313A5E5E" wp14:editId="27430B6D">
            <wp:extent cx="2883600" cy="3240000"/>
            <wp:effectExtent l="0" t="0" r="0" b="0"/>
            <wp:docPr id="7" name="Afbeelding 7" descr="Afbeelding met tekst&#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302_10191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83600" cy="3240000"/>
                    </a:xfrm>
                    <a:prstGeom prst="rect">
                      <a:avLst/>
                    </a:prstGeom>
                  </pic:spPr>
                </pic:pic>
              </a:graphicData>
            </a:graphic>
          </wp:inline>
        </w:drawing>
      </w:r>
      <w:r>
        <w:rPr>
          <w:noProof/>
        </w:rPr>
        <w:drawing>
          <wp:inline distT="0" distB="0" distL="0" distR="0" wp14:anchorId="29FC9348" wp14:editId="59AB0620">
            <wp:extent cx="2275022" cy="3240000"/>
            <wp:effectExtent l="0" t="0" r="0" b="0"/>
            <wp:docPr id="8" name="Afbeelding 8" descr="Afbeelding met groen, tekst&#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302_10194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5022" cy="3240000"/>
                    </a:xfrm>
                    <a:prstGeom prst="rect">
                      <a:avLst/>
                    </a:prstGeom>
                  </pic:spPr>
                </pic:pic>
              </a:graphicData>
            </a:graphic>
          </wp:inline>
        </w:drawing>
      </w:r>
      <w:r>
        <w:rPr>
          <w:noProof/>
        </w:rPr>
        <w:drawing>
          <wp:inline distT="0" distB="0" distL="0" distR="0">
            <wp:extent cx="2430000" cy="3240000"/>
            <wp:effectExtent l="0" t="0" r="8890" b="0"/>
            <wp:docPr id="9" name="Afbeelding 9" descr="Afbeelding met tekst, persoon&#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80302_10203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30000" cy="3240000"/>
                    </a:xfrm>
                    <a:prstGeom prst="rect">
                      <a:avLst/>
                    </a:prstGeom>
                  </pic:spPr>
                </pic:pic>
              </a:graphicData>
            </a:graphic>
          </wp:inline>
        </w:drawing>
      </w:r>
    </w:p>
    <w:p w:rsidR="0052000F" w:rsidRPr="00434616" w:rsidRDefault="0052000F" w:rsidP="0052000F">
      <w:pPr>
        <w:pStyle w:val="Lijstalinea"/>
        <w:rPr>
          <w:rFonts w:ascii="Helvetica" w:hAnsi="Helvetica" w:cs="Helvetica"/>
          <w:i/>
        </w:rPr>
      </w:pPr>
      <w:proofErr w:type="spellStart"/>
      <w:r w:rsidRPr="00434616">
        <w:rPr>
          <w:rFonts w:ascii="Helvetica" w:hAnsi="Helvetica" w:cs="Helvetica"/>
        </w:rPr>
        <w:t>Pameijer</w:t>
      </w:r>
      <w:proofErr w:type="spellEnd"/>
      <w:r w:rsidRPr="00434616">
        <w:rPr>
          <w:rFonts w:ascii="Helvetica" w:hAnsi="Helvetica" w:cs="Helvetica"/>
        </w:rPr>
        <w:t>, N</w:t>
      </w:r>
      <w:r w:rsidR="00434616" w:rsidRPr="00434616">
        <w:rPr>
          <w:rFonts w:ascii="Helvetica" w:hAnsi="Helvetica" w:cs="Helvetica"/>
        </w:rPr>
        <w:t>.</w:t>
      </w:r>
      <w:r w:rsidRPr="00434616">
        <w:rPr>
          <w:rFonts w:ascii="Helvetica" w:hAnsi="Helvetica" w:cs="Helvetica"/>
        </w:rPr>
        <w:t xml:space="preserve">, Van </w:t>
      </w:r>
      <w:proofErr w:type="spellStart"/>
      <w:r w:rsidRPr="00434616">
        <w:rPr>
          <w:rFonts w:ascii="Helvetica" w:hAnsi="Helvetica" w:cs="Helvetica"/>
        </w:rPr>
        <w:t>Beukering</w:t>
      </w:r>
      <w:proofErr w:type="spellEnd"/>
      <w:r w:rsidRPr="00434616">
        <w:rPr>
          <w:rFonts w:ascii="Helvetica" w:hAnsi="Helvetica" w:cs="Helvetica"/>
        </w:rPr>
        <w:t>, T</w:t>
      </w:r>
      <w:r w:rsidR="00434616" w:rsidRPr="00434616">
        <w:rPr>
          <w:rFonts w:ascii="Helvetica" w:hAnsi="Helvetica" w:cs="Helvetica"/>
        </w:rPr>
        <w:t>.</w:t>
      </w:r>
      <w:r w:rsidRPr="00434616">
        <w:rPr>
          <w:rFonts w:ascii="Helvetica" w:hAnsi="Helvetica" w:cs="Helvetica"/>
        </w:rPr>
        <w:t>, Schulpen, Y</w:t>
      </w:r>
      <w:r w:rsidR="00434616" w:rsidRPr="00434616">
        <w:rPr>
          <w:rFonts w:ascii="Helvetica" w:hAnsi="Helvetica" w:cs="Helvetica"/>
        </w:rPr>
        <w:t>.</w:t>
      </w:r>
      <w:r w:rsidRPr="00434616">
        <w:rPr>
          <w:rFonts w:ascii="Helvetica" w:hAnsi="Helvetica" w:cs="Helvetica"/>
        </w:rPr>
        <w:t xml:space="preserve">, &amp; Van de </w:t>
      </w:r>
      <w:proofErr w:type="spellStart"/>
      <w:r w:rsidRPr="00434616">
        <w:rPr>
          <w:rFonts w:ascii="Helvetica" w:hAnsi="Helvetica" w:cs="Helvetica"/>
        </w:rPr>
        <w:t>Veire</w:t>
      </w:r>
      <w:proofErr w:type="spellEnd"/>
      <w:r w:rsidRPr="00434616">
        <w:rPr>
          <w:rFonts w:ascii="Helvetica" w:hAnsi="Helvetica" w:cs="Helvetica"/>
        </w:rPr>
        <w:t>, H</w:t>
      </w:r>
      <w:r w:rsidR="00434616" w:rsidRPr="00434616">
        <w:rPr>
          <w:rFonts w:ascii="Helvetica" w:hAnsi="Helvetica" w:cs="Helvetica"/>
        </w:rPr>
        <w:t>.</w:t>
      </w:r>
      <w:r w:rsidRPr="00434616">
        <w:rPr>
          <w:rFonts w:ascii="Helvetica" w:hAnsi="Helvetica" w:cs="Helvetica"/>
        </w:rPr>
        <w:t xml:space="preserve">. (2007). </w:t>
      </w:r>
      <w:r w:rsidRPr="00434616">
        <w:rPr>
          <w:rFonts w:ascii="Helvetica" w:hAnsi="Helvetica" w:cs="Helvetica"/>
          <w:i/>
        </w:rPr>
        <w:t>Handelingsgericht werken op school: Samen met leerkracht, ouders en kind aan de slag</w:t>
      </w:r>
      <w:r w:rsidRPr="00434616">
        <w:rPr>
          <w:rFonts w:ascii="Helvetica" w:hAnsi="Helvetica" w:cs="Helvetica"/>
        </w:rPr>
        <w:t xml:space="preserve">. Leuven: </w:t>
      </w:r>
      <w:proofErr w:type="spellStart"/>
      <w:r w:rsidRPr="00434616">
        <w:rPr>
          <w:rFonts w:ascii="Helvetica" w:hAnsi="Helvetica" w:cs="Helvetica"/>
        </w:rPr>
        <w:t>Acco</w:t>
      </w:r>
      <w:proofErr w:type="spellEnd"/>
      <w:r w:rsidRPr="00434616">
        <w:rPr>
          <w:rFonts w:ascii="Helvetica" w:hAnsi="Helvetica" w:cs="Helvetica"/>
        </w:rPr>
        <w:t>.</w:t>
      </w:r>
    </w:p>
    <w:p w:rsidR="004162A3" w:rsidRDefault="004162A3" w:rsidP="0052000F">
      <w:pPr>
        <w:pStyle w:val="Lijstalinea"/>
      </w:pPr>
    </w:p>
    <w:p w:rsidR="004162A3" w:rsidRDefault="004162A3" w:rsidP="0052000F">
      <w:pPr>
        <w:pStyle w:val="Lijstalinea"/>
      </w:pPr>
    </w:p>
    <w:p w:rsidR="004162A3" w:rsidRDefault="004162A3" w:rsidP="0052000F">
      <w:pPr>
        <w:pStyle w:val="Lijstalinea"/>
      </w:pPr>
    </w:p>
    <w:p w:rsidR="004162A3" w:rsidRDefault="004162A3" w:rsidP="0052000F">
      <w:pPr>
        <w:pStyle w:val="Lijstalinea"/>
      </w:pPr>
    </w:p>
    <w:p w:rsidR="004162A3" w:rsidRDefault="004162A3" w:rsidP="0052000F">
      <w:pPr>
        <w:pStyle w:val="Lijstalinea"/>
      </w:pPr>
    </w:p>
    <w:p w:rsidR="0052000F" w:rsidRDefault="0052000F" w:rsidP="0052000F">
      <w:pPr>
        <w:pStyle w:val="Lijstalinea"/>
        <w:numPr>
          <w:ilvl w:val="0"/>
          <w:numId w:val="23"/>
        </w:numPr>
      </w:pPr>
      <w:r>
        <w:rPr>
          <w:u w:val="single"/>
        </w:rPr>
        <w:t>Voorflap:</w:t>
      </w:r>
      <w:r>
        <w:t xml:space="preserve"> op de voorflap staan de namen van de auteurs, de titel van het boek en de naam van de uitgever.</w:t>
      </w:r>
    </w:p>
    <w:p w:rsidR="0052000F" w:rsidRDefault="0052000F" w:rsidP="0052000F">
      <w:pPr>
        <w:pStyle w:val="Lijstalinea"/>
        <w:numPr>
          <w:ilvl w:val="0"/>
          <w:numId w:val="23"/>
        </w:numPr>
      </w:pPr>
      <w:r>
        <w:rPr>
          <w:u w:val="single"/>
        </w:rPr>
        <w:t>Achterflap:</w:t>
      </w:r>
      <w:r>
        <w:t xml:space="preserve"> op de achterflap staat er een korte beschrijving van de inhoud van het boek, alsook een zeer korte biografie van de verschillende auteurs</w:t>
      </w:r>
    </w:p>
    <w:p w:rsidR="0052000F" w:rsidRDefault="0052000F" w:rsidP="0052000F">
      <w:pPr>
        <w:pStyle w:val="Lijstalinea"/>
        <w:numPr>
          <w:ilvl w:val="0"/>
          <w:numId w:val="23"/>
        </w:numPr>
      </w:pPr>
      <w:r>
        <w:rPr>
          <w:u w:val="single"/>
        </w:rPr>
        <w:t>Colofon:</w:t>
      </w:r>
      <w:r>
        <w:t xml:space="preserve"> in het colofon vindt je de aantal drukken weer met de jaartallen, de gegevens van de uitgevers alsook de persoon dat het omslagontwerp heeft uitgevoerd. </w:t>
      </w:r>
    </w:p>
    <w:p w:rsidR="0052000F" w:rsidRDefault="0052000F" w:rsidP="0052000F">
      <w:pPr>
        <w:pStyle w:val="Lijstalinea"/>
      </w:pPr>
      <w:r w:rsidRPr="0052000F">
        <w:t xml:space="preserve">Daarnaast  </w:t>
      </w:r>
      <w:r>
        <w:t xml:space="preserve">wordt er </w:t>
      </w:r>
      <w:r w:rsidR="0015182D">
        <w:t xml:space="preserve">ook op de regelgeving gewezen inzake, kopieën uit dit boek in het Nederlands en het Engels, ook </w:t>
      </w:r>
      <w:r>
        <w:t>het ISBN-nummer wordt meegegeven.</w:t>
      </w:r>
    </w:p>
    <w:p w:rsidR="0052000F" w:rsidRDefault="0052000F" w:rsidP="0052000F">
      <w:pPr>
        <w:pStyle w:val="Lijstalinea"/>
      </w:pPr>
    </w:p>
    <w:p w:rsidR="0052000F" w:rsidRPr="0052000F" w:rsidRDefault="0052000F" w:rsidP="0052000F">
      <w:pPr>
        <w:pStyle w:val="Lijstalinea"/>
        <w:numPr>
          <w:ilvl w:val="0"/>
          <w:numId w:val="23"/>
        </w:numPr>
      </w:pPr>
      <w:r>
        <w:rPr>
          <w:u w:val="single"/>
        </w:rPr>
        <w:t>Trefwoorden/vaktermen</w:t>
      </w:r>
    </w:p>
    <w:p w:rsidR="0052000F" w:rsidRDefault="0052000F" w:rsidP="0052000F">
      <w:pPr>
        <w:pStyle w:val="Lijstalinea"/>
      </w:pPr>
      <w:r>
        <w:t>Beperkt aantal woorden op de achterflap</w:t>
      </w:r>
    </w:p>
    <w:p w:rsidR="0052000F" w:rsidRDefault="0015182D" w:rsidP="0052000F">
      <w:pPr>
        <w:pStyle w:val="Lijstalinea"/>
      </w:pPr>
      <w:r>
        <w:t>Handelsgerichte diagnostiek (HGD)</w:t>
      </w:r>
    </w:p>
    <w:p w:rsidR="0015182D" w:rsidRDefault="0015182D" w:rsidP="0052000F">
      <w:pPr>
        <w:pStyle w:val="Lijstalinea"/>
      </w:pPr>
      <w:r>
        <w:t>Handelingsgericht werken (HGW)</w:t>
      </w:r>
    </w:p>
    <w:p w:rsidR="0015182D" w:rsidRDefault="0015182D" w:rsidP="0052000F">
      <w:pPr>
        <w:pStyle w:val="Lijstalinea"/>
      </w:pPr>
      <w:r>
        <w:t>Zorgteam</w:t>
      </w:r>
    </w:p>
    <w:p w:rsidR="0015182D" w:rsidRDefault="0015182D" w:rsidP="0052000F">
      <w:pPr>
        <w:pStyle w:val="Lijstalinea"/>
      </w:pPr>
      <w:r>
        <w:t>Zorgbegeleider</w:t>
      </w:r>
    </w:p>
    <w:p w:rsidR="0015182D" w:rsidRDefault="0015182D" w:rsidP="0052000F">
      <w:pPr>
        <w:pStyle w:val="Lijstalinea"/>
      </w:pPr>
    </w:p>
    <w:p w:rsidR="0015182D" w:rsidRDefault="0015182D" w:rsidP="0015182D">
      <w:pPr>
        <w:pStyle w:val="Kop2"/>
        <w:numPr>
          <w:ilvl w:val="1"/>
          <w:numId w:val="1"/>
        </w:numPr>
      </w:pPr>
      <w:bookmarkStart w:id="31" w:name="_Toc513201182"/>
      <w:r>
        <w:t>Zoek nu verder buiten je basistekst</w:t>
      </w:r>
      <w:bookmarkEnd w:id="31"/>
    </w:p>
    <w:p w:rsidR="00237FC3" w:rsidRDefault="0015182D" w:rsidP="0072222A">
      <w:pPr>
        <w:pStyle w:val="Lijstalinea"/>
        <w:numPr>
          <w:ilvl w:val="0"/>
          <w:numId w:val="24"/>
        </w:numPr>
        <w:rPr>
          <w:u w:val="single"/>
        </w:rPr>
      </w:pPr>
      <w:r>
        <w:rPr>
          <w:u w:val="single"/>
        </w:rPr>
        <w:t>Boeken</w:t>
      </w:r>
    </w:p>
    <w:p w:rsidR="0072222A" w:rsidRPr="0072222A" w:rsidRDefault="0072222A" w:rsidP="0072222A">
      <w:pPr>
        <w:pStyle w:val="Lijstalinea"/>
        <w:rPr>
          <w:u w:val="single"/>
        </w:rPr>
      </w:pPr>
    </w:p>
    <w:p w:rsidR="00237FC3" w:rsidRDefault="00237FC3" w:rsidP="0072222A">
      <w:pPr>
        <w:pStyle w:val="Lijstalinea"/>
        <w:rPr>
          <w:rFonts w:ascii="Helvetica" w:hAnsi="Helvetica" w:cs="Helvetica"/>
        </w:rPr>
      </w:pPr>
      <w:proofErr w:type="spellStart"/>
      <w:r w:rsidRPr="00E20768">
        <w:rPr>
          <w:rFonts w:ascii="Helvetica" w:hAnsi="Helvetica" w:cs="Helvetica"/>
        </w:rPr>
        <w:t>Coppin</w:t>
      </w:r>
      <w:proofErr w:type="spellEnd"/>
      <w:r w:rsidRPr="00E20768">
        <w:rPr>
          <w:rFonts w:ascii="Helvetica" w:hAnsi="Helvetica" w:cs="Helvetica"/>
        </w:rPr>
        <w:t>, B</w:t>
      </w:r>
      <w:r w:rsidR="00E20768" w:rsidRPr="00E20768">
        <w:rPr>
          <w:rFonts w:ascii="Helvetica" w:hAnsi="Helvetica" w:cs="Helvetica"/>
        </w:rPr>
        <w:t>.</w:t>
      </w:r>
      <w:r w:rsidRPr="00E20768">
        <w:rPr>
          <w:rFonts w:ascii="Helvetica" w:hAnsi="Helvetica" w:cs="Helvetica"/>
        </w:rPr>
        <w:t xml:space="preserve">, </w:t>
      </w:r>
      <w:proofErr w:type="spellStart"/>
      <w:r w:rsidRPr="00E20768">
        <w:rPr>
          <w:rFonts w:ascii="Helvetica" w:hAnsi="Helvetica" w:cs="Helvetica"/>
        </w:rPr>
        <w:t>Halsberghe</w:t>
      </w:r>
      <w:proofErr w:type="spellEnd"/>
      <w:r w:rsidRPr="00E20768">
        <w:rPr>
          <w:rFonts w:ascii="Helvetica" w:hAnsi="Helvetica" w:cs="Helvetica"/>
        </w:rPr>
        <w:t>, E</w:t>
      </w:r>
      <w:r w:rsidR="00E20768" w:rsidRPr="00E20768">
        <w:rPr>
          <w:rFonts w:ascii="Helvetica" w:hAnsi="Helvetica" w:cs="Helvetica"/>
        </w:rPr>
        <w:t>.</w:t>
      </w:r>
      <w:r w:rsidRPr="00E20768">
        <w:rPr>
          <w:rFonts w:ascii="Helvetica" w:hAnsi="Helvetica" w:cs="Helvetica"/>
        </w:rPr>
        <w:t xml:space="preserve">, Van </w:t>
      </w:r>
      <w:proofErr w:type="spellStart"/>
      <w:r w:rsidRPr="00E20768">
        <w:rPr>
          <w:rFonts w:ascii="Helvetica" w:hAnsi="Helvetica" w:cs="Helvetica"/>
        </w:rPr>
        <w:t>Herzeele</w:t>
      </w:r>
      <w:proofErr w:type="spellEnd"/>
      <w:r w:rsidRPr="00E20768">
        <w:rPr>
          <w:rFonts w:ascii="Helvetica" w:hAnsi="Helvetica" w:cs="Helvetica"/>
        </w:rPr>
        <w:t>, M</w:t>
      </w:r>
      <w:r w:rsidR="00E20768" w:rsidRPr="00E20768">
        <w:rPr>
          <w:rFonts w:ascii="Helvetica" w:hAnsi="Helvetica" w:cs="Helvetica"/>
        </w:rPr>
        <w:t>.</w:t>
      </w:r>
      <w:r w:rsidRPr="00E20768">
        <w:rPr>
          <w:rFonts w:ascii="Helvetica" w:hAnsi="Helvetica" w:cs="Helvetica"/>
        </w:rPr>
        <w:t xml:space="preserve">, &amp; Van Den Steen, L. (2008). </w:t>
      </w:r>
      <w:r w:rsidRPr="00E20768">
        <w:rPr>
          <w:rFonts w:ascii="Helvetica" w:hAnsi="Helvetica" w:cs="Helvetica"/>
          <w:i/>
        </w:rPr>
        <w:t>Aanpak bij</w:t>
      </w:r>
      <w:r w:rsidRPr="00E20768">
        <w:rPr>
          <w:rFonts w:ascii="Helvetica" w:hAnsi="Helvetica" w:cs="Helvetica"/>
        </w:rPr>
        <w:t xml:space="preserve"> </w:t>
      </w:r>
      <w:r w:rsidRPr="00E20768">
        <w:rPr>
          <w:rFonts w:ascii="Helvetica" w:hAnsi="Helvetica" w:cs="Helvetica"/>
          <w:i/>
        </w:rPr>
        <w:t>leerstoornissen op school en thuis: STICORDI-maatregelen.</w:t>
      </w:r>
      <w:r w:rsidRPr="00E20768">
        <w:rPr>
          <w:rFonts w:ascii="Helvetica" w:hAnsi="Helvetica" w:cs="Helvetica"/>
        </w:rPr>
        <w:t xml:space="preserve"> De Pinte: Sprankel.</w:t>
      </w:r>
    </w:p>
    <w:p w:rsidR="0072222A" w:rsidRPr="0072222A" w:rsidRDefault="0072222A" w:rsidP="0072222A">
      <w:pPr>
        <w:pStyle w:val="Lijstalinea"/>
        <w:rPr>
          <w:rFonts w:ascii="Helvetica" w:hAnsi="Helvetica" w:cs="Helvetica"/>
        </w:rPr>
      </w:pPr>
    </w:p>
    <w:p w:rsidR="00237FC3" w:rsidRDefault="00237FC3" w:rsidP="0072222A">
      <w:pPr>
        <w:pStyle w:val="Lijstalinea"/>
        <w:rPr>
          <w:rFonts w:ascii="Helvetica" w:hAnsi="Helvetica" w:cs="Helvetica"/>
        </w:rPr>
      </w:pPr>
      <w:r w:rsidRPr="00E20768">
        <w:rPr>
          <w:rFonts w:ascii="Helvetica" w:hAnsi="Helvetica" w:cs="Helvetica"/>
        </w:rPr>
        <w:t xml:space="preserve">Grip. (2014). </w:t>
      </w:r>
      <w:r w:rsidRPr="00B45ED7">
        <w:rPr>
          <w:rFonts w:ascii="Helvetica" w:hAnsi="Helvetica" w:cs="Helvetica"/>
          <w:i/>
        </w:rPr>
        <w:t>Commentaar bij het ontwerp van decreet betreffende maatregelen voor</w:t>
      </w:r>
      <w:r w:rsidRPr="00E20768">
        <w:rPr>
          <w:rFonts w:ascii="Helvetica" w:hAnsi="Helvetica" w:cs="Helvetica"/>
        </w:rPr>
        <w:t xml:space="preserve"> </w:t>
      </w:r>
      <w:r w:rsidRPr="00B45ED7">
        <w:rPr>
          <w:rFonts w:ascii="Helvetica" w:hAnsi="Helvetica" w:cs="Helvetica"/>
          <w:i/>
        </w:rPr>
        <w:t>leerlingen met specifieke onderwijsbehoeften</w:t>
      </w:r>
      <w:r w:rsidRPr="00E20768">
        <w:rPr>
          <w:rFonts w:ascii="Helvetica" w:hAnsi="Helvetica" w:cs="Helvetica"/>
        </w:rPr>
        <w:t xml:space="preserve"> </w:t>
      </w:r>
      <w:r w:rsidRPr="00B45ED7">
        <w:rPr>
          <w:rFonts w:ascii="Helvetica" w:hAnsi="Helvetica" w:cs="Helvetica"/>
          <w:i/>
        </w:rPr>
        <w:t>(M-decreet): Stanpuntnota Grip.</w:t>
      </w:r>
      <w:r w:rsidRPr="00E20768">
        <w:rPr>
          <w:rFonts w:ascii="Helvetica" w:hAnsi="Helvetica" w:cs="Helvetica"/>
        </w:rPr>
        <w:t xml:space="preserve"> Brussel: Grip.</w:t>
      </w:r>
    </w:p>
    <w:p w:rsidR="0072222A" w:rsidRPr="0072222A" w:rsidRDefault="0072222A" w:rsidP="0072222A">
      <w:pPr>
        <w:pStyle w:val="Lijstalinea"/>
        <w:rPr>
          <w:rFonts w:ascii="Helvetica" w:hAnsi="Helvetica" w:cs="Helvetica"/>
        </w:rPr>
      </w:pPr>
    </w:p>
    <w:p w:rsidR="00D21720" w:rsidRDefault="00D21720" w:rsidP="0015182D">
      <w:pPr>
        <w:pStyle w:val="Lijstalinea"/>
        <w:rPr>
          <w:rFonts w:ascii="Helvetica" w:hAnsi="Helvetica" w:cs="Helvetica"/>
        </w:rPr>
      </w:pPr>
      <w:proofErr w:type="spellStart"/>
      <w:r w:rsidRPr="00E20768">
        <w:rPr>
          <w:rFonts w:ascii="Helvetica" w:hAnsi="Helvetica" w:cs="Helvetica"/>
        </w:rPr>
        <w:t>Buydens</w:t>
      </w:r>
      <w:proofErr w:type="spellEnd"/>
      <w:r w:rsidRPr="00E20768">
        <w:rPr>
          <w:rFonts w:ascii="Helvetica" w:hAnsi="Helvetica" w:cs="Helvetica"/>
        </w:rPr>
        <w:t>, H</w:t>
      </w:r>
      <w:r w:rsidR="00E20768">
        <w:rPr>
          <w:rFonts w:ascii="Helvetica" w:hAnsi="Helvetica" w:cs="Helvetica"/>
        </w:rPr>
        <w:t>.</w:t>
      </w:r>
      <w:r w:rsidRPr="00E20768">
        <w:rPr>
          <w:rFonts w:ascii="Helvetica" w:hAnsi="Helvetica" w:cs="Helvetica"/>
        </w:rPr>
        <w:t>, Dehaene, G</w:t>
      </w:r>
      <w:r w:rsidR="00E20768">
        <w:rPr>
          <w:rFonts w:ascii="Helvetica" w:hAnsi="Helvetica" w:cs="Helvetica"/>
        </w:rPr>
        <w:t>.</w:t>
      </w:r>
      <w:r w:rsidRPr="00E20768">
        <w:rPr>
          <w:rFonts w:ascii="Helvetica" w:hAnsi="Helvetica" w:cs="Helvetica"/>
        </w:rPr>
        <w:t xml:space="preserve">, &amp; Van de Walle, B. (2014). </w:t>
      </w:r>
      <w:r w:rsidRPr="00B45ED7">
        <w:rPr>
          <w:rFonts w:ascii="Helvetica" w:hAnsi="Helvetica" w:cs="Helvetica"/>
          <w:i/>
        </w:rPr>
        <w:t xml:space="preserve">Het verhaal van </w:t>
      </w:r>
      <w:proofErr w:type="spellStart"/>
      <w:r w:rsidRPr="00B45ED7">
        <w:rPr>
          <w:rFonts w:ascii="Helvetica" w:hAnsi="Helvetica" w:cs="Helvetica"/>
          <w:i/>
        </w:rPr>
        <w:t>Odi</w:t>
      </w:r>
      <w:proofErr w:type="spellEnd"/>
      <w:r w:rsidRPr="00B45ED7">
        <w:rPr>
          <w:rFonts w:ascii="Helvetica" w:hAnsi="Helvetica" w:cs="Helvetica"/>
          <w:i/>
        </w:rPr>
        <w:t>: Leren</w:t>
      </w:r>
      <w:r w:rsidRPr="00E20768">
        <w:rPr>
          <w:rFonts w:ascii="Helvetica" w:hAnsi="Helvetica" w:cs="Helvetica"/>
        </w:rPr>
        <w:t xml:space="preserve"> </w:t>
      </w:r>
      <w:r w:rsidRPr="00B45ED7">
        <w:rPr>
          <w:rFonts w:ascii="Helvetica" w:hAnsi="Helvetica" w:cs="Helvetica"/>
          <w:i/>
        </w:rPr>
        <w:t>omgaan met dysfasie</w:t>
      </w:r>
      <w:r w:rsidRPr="00E20768">
        <w:rPr>
          <w:rFonts w:ascii="Helvetica" w:hAnsi="Helvetica" w:cs="Helvetica"/>
        </w:rPr>
        <w:t>. Destelbergen: SIG</w:t>
      </w:r>
    </w:p>
    <w:p w:rsidR="0072222A" w:rsidRDefault="0072222A" w:rsidP="0015182D">
      <w:pPr>
        <w:pStyle w:val="Lijstalinea"/>
        <w:rPr>
          <w:rFonts w:ascii="Helvetica" w:hAnsi="Helvetica" w:cs="Helvetica"/>
        </w:rPr>
      </w:pPr>
    </w:p>
    <w:p w:rsidR="0072222A" w:rsidRPr="0072222A" w:rsidRDefault="0072222A" w:rsidP="0015182D">
      <w:pPr>
        <w:pStyle w:val="Lijstalinea"/>
        <w:rPr>
          <w:rFonts w:ascii="Times New Roman" w:hAnsi="Times New Roman" w:cs="Times New Roman"/>
        </w:rPr>
      </w:pPr>
      <w:r>
        <w:rPr>
          <w:rFonts w:ascii="Times New Roman" w:hAnsi="Times New Roman" w:cs="Times New Roman"/>
        </w:rPr>
        <w:t>Deze resultaten heb ik gevonden door op Limo trefwoorden in te geven, die ik eerder in punt 1.1. gebruikt heb. Ik heb als zoekfilter boeken ingegeven, dit heeft me geholpen om de juiste resultaten te bekomen.</w:t>
      </w:r>
    </w:p>
    <w:p w:rsidR="00D21720" w:rsidRDefault="00D21720" w:rsidP="0015182D">
      <w:pPr>
        <w:pStyle w:val="Lijstalinea"/>
      </w:pPr>
    </w:p>
    <w:p w:rsidR="00D21720" w:rsidRPr="0087585B" w:rsidRDefault="00D21720" w:rsidP="0087585B">
      <w:pPr>
        <w:pStyle w:val="Lijstalinea"/>
        <w:numPr>
          <w:ilvl w:val="0"/>
          <w:numId w:val="24"/>
        </w:numPr>
      </w:pPr>
      <w:r>
        <w:rPr>
          <w:u w:val="single"/>
        </w:rPr>
        <w:t>Artikels uit vaktijdschriften</w:t>
      </w:r>
    </w:p>
    <w:p w:rsidR="0087585B" w:rsidRPr="0087585B" w:rsidRDefault="0087585B" w:rsidP="0087585B">
      <w:pPr>
        <w:pStyle w:val="Lijstalinea"/>
      </w:pPr>
    </w:p>
    <w:p w:rsidR="00D21720" w:rsidRDefault="00D21720" w:rsidP="0087585B">
      <w:pPr>
        <w:pStyle w:val="Lijstalinea"/>
        <w:rPr>
          <w:rFonts w:ascii="Helvetica" w:hAnsi="Helvetica" w:cs="Helvetica"/>
        </w:rPr>
      </w:pPr>
      <w:r w:rsidRPr="00941C7C">
        <w:rPr>
          <w:rFonts w:ascii="Helvetica" w:hAnsi="Helvetica" w:cs="Helvetica"/>
        </w:rPr>
        <w:t xml:space="preserve">Van Hees, V. (2005). Dyslexie in het secundair onderwijs: STICORDI-maatregelen : Een noodzaak voor dyslectici. </w:t>
      </w:r>
      <w:r w:rsidRPr="007A5D95">
        <w:rPr>
          <w:rFonts w:ascii="Helvetica" w:hAnsi="Helvetica" w:cs="Helvetica"/>
          <w:i/>
        </w:rPr>
        <w:t>Signaal : Significant Voor De Professionele</w:t>
      </w:r>
      <w:r w:rsidRPr="00941C7C">
        <w:rPr>
          <w:rFonts w:ascii="Helvetica" w:hAnsi="Helvetica" w:cs="Helvetica"/>
        </w:rPr>
        <w:t xml:space="preserve"> </w:t>
      </w:r>
      <w:r w:rsidRPr="007A5D95">
        <w:rPr>
          <w:rFonts w:ascii="Helvetica" w:hAnsi="Helvetica" w:cs="Helvetica"/>
          <w:i/>
        </w:rPr>
        <w:t>Hulpverlener</w:t>
      </w:r>
      <w:r w:rsidR="007A5D95">
        <w:rPr>
          <w:rFonts w:ascii="Helvetica" w:hAnsi="Helvetica" w:cs="Helvetica"/>
          <w:i/>
        </w:rPr>
        <w:t>,</w:t>
      </w:r>
      <w:r w:rsidRPr="00941C7C">
        <w:rPr>
          <w:rFonts w:ascii="Helvetica" w:hAnsi="Helvetica" w:cs="Helvetica"/>
        </w:rPr>
        <w:t>14 (52</w:t>
      </w:r>
      <w:r w:rsidR="007A5D95">
        <w:rPr>
          <w:rFonts w:ascii="Helvetica" w:hAnsi="Helvetica" w:cs="Helvetica"/>
        </w:rPr>
        <w:t>),</w:t>
      </w:r>
      <w:r w:rsidRPr="00941C7C">
        <w:rPr>
          <w:rFonts w:ascii="Helvetica" w:hAnsi="Helvetica" w:cs="Helvetica"/>
        </w:rPr>
        <w:t>4-17.</w:t>
      </w:r>
    </w:p>
    <w:p w:rsidR="0087585B" w:rsidRPr="0087585B" w:rsidRDefault="0087585B" w:rsidP="0087585B">
      <w:pPr>
        <w:pStyle w:val="Lijstalinea"/>
        <w:rPr>
          <w:rFonts w:ascii="Helvetica" w:hAnsi="Helvetica" w:cs="Helvetica"/>
        </w:rPr>
      </w:pPr>
    </w:p>
    <w:p w:rsidR="00D21720" w:rsidRPr="0087585B" w:rsidRDefault="00D21720" w:rsidP="0087585B">
      <w:pPr>
        <w:pStyle w:val="Lijstalinea"/>
        <w:rPr>
          <w:rFonts w:ascii="Helvetica" w:hAnsi="Helvetica" w:cs="Helvetica"/>
          <w:color w:val="000000" w:themeColor="text1"/>
        </w:rPr>
      </w:pPr>
      <w:proofErr w:type="spellStart"/>
      <w:r w:rsidRPr="007A5D95">
        <w:rPr>
          <w:rFonts w:ascii="Helvetica" w:hAnsi="Helvetica" w:cs="Helvetica"/>
          <w:color w:val="000000" w:themeColor="text1"/>
        </w:rPr>
        <w:t>Laeremans</w:t>
      </w:r>
      <w:proofErr w:type="spellEnd"/>
      <w:r w:rsidRPr="007A5D95">
        <w:rPr>
          <w:rFonts w:ascii="Helvetica" w:hAnsi="Helvetica" w:cs="Helvetica"/>
          <w:color w:val="000000" w:themeColor="text1"/>
        </w:rPr>
        <w:t>, J. (2015). Het ABC van het M-decreet</w:t>
      </w:r>
      <w:r w:rsidRPr="007A5D95">
        <w:rPr>
          <w:rFonts w:ascii="Helvetica" w:hAnsi="Helvetica" w:cs="Helvetica"/>
          <w:i/>
          <w:color w:val="000000" w:themeColor="text1"/>
        </w:rPr>
        <w:t>. Impuls Voor</w:t>
      </w:r>
      <w:r w:rsidRPr="007A5D95">
        <w:rPr>
          <w:rFonts w:ascii="Helvetica" w:hAnsi="Helvetica" w:cs="Helvetica"/>
          <w:color w:val="000000" w:themeColor="text1"/>
        </w:rPr>
        <w:t xml:space="preserve"> </w:t>
      </w:r>
      <w:r w:rsidRPr="007A5D95">
        <w:rPr>
          <w:rFonts w:ascii="Helvetica" w:hAnsi="Helvetica" w:cs="Helvetica"/>
          <w:i/>
          <w:color w:val="000000" w:themeColor="text1"/>
        </w:rPr>
        <w:t>Onderwijsbegeleiding,</w:t>
      </w:r>
      <w:r w:rsidRPr="007A5D95">
        <w:rPr>
          <w:rFonts w:ascii="Helvetica" w:hAnsi="Helvetica" w:cs="Helvetica"/>
          <w:color w:val="000000" w:themeColor="text1"/>
        </w:rPr>
        <w:t xml:space="preserve"> 45 (23</w:t>
      </w:r>
      <w:r w:rsidR="007A5D95" w:rsidRPr="007A5D95">
        <w:rPr>
          <w:rFonts w:ascii="Helvetica" w:hAnsi="Helvetica" w:cs="Helvetica"/>
          <w:color w:val="000000" w:themeColor="text1"/>
        </w:rPr>
        <w:t xml:space="preserve">) </w:t>
      </w:r>
      <w:r w:rsidRPr="007A5D95">
        <w:rPr>
          <w:rFonts w:ascii="Helvetica" w:hAnsi="Helvetica" w:cs="Helvetica"/>
          <w:color w:val="000000" w:themeColor="text1"/>
        </w:rPr>
        <w:t>110-119.</w:t>
      </w:r>
    </w:p>
    <w:p w:rsidR="00D21720" w:rsidRDefault="00D21720" w:rsidP="00D21720">
      <w:pPr>
        <w:pStyle w:val="Lijstalinea"/>
        <w:rPr>
          <w:rFonts w:ascii="Helvetica" w:hAnsi="Helvetica" w:cs="Helvetica"/>
        </w:rPr>
      </w:pPr>
      <w:r w:rsidRPr="00BE5210">
        <w:rPr>
          <w:rFonts w:ascii="Helvetica" w:hAnsi="Helvetica" w:cs="Helvetica"/>
        </w:rPr>
        <w:lastRenderedPageBreak/>
        <w:t>Vandewalle, E</w:t>
      </w:r>
      <w:r w:rsidR="007A5D95" w:rsidRPr="00BE5210">
        <w:rPr>
          <w:rFonts w:ascii="Helvetica" w:hAnsi="Helvetica" w:cs="Helvetica"/>
        </w:rPr>
        <w:t>.</w:t>
      </w:r>
      <w:r w:rsidRPr="00BE5210">
        <w:rPr>
          <w:rFonts w:ascii="Helvetica" w:hAnsi="Helvetica" w:cs="Helvetica"/>
        </w:rPr>
        <w:t xml:space="preserve">, </w:t>
      </w:r>
      <w:proofErr w:type="spellStart"/>
      <w:r w:rsidRPr="00BE5210">
        <w:rPr>
          <w:rFonts w:ascii="Helvetica" w:hAnsi="Helvetica" w:cs="Helvetica"/>
        </w:rPr>
        <w:t>Boets</w:t>
      </w:r>
      <w:proofErr w:type="spellEnd"/>
      <w:r w:rsidRPr="00BE5210">
        <w:rPr>
          <w:rFonts w:ascii="Helvetica" w:hAnsi="Helvetica" w:cs="Helvetica"/>
        </w:rPr>
        <w:t>, B</w:t>
      </w:r>
      <w:r w:rsidR="007A5D95" w:rsidRPr="00BE5210">
        <w:rPr>
          <w:rFonts w:ascii="Helvetica" w:hAnsi="Helvetica" w:cs="Helvetica"/>
        </w:rPr>
        <w:t>.</w:t>
      </w:r>
      <w:r w:rsidRPr="00BE5210">
        <w:rPr>
          <w:rFonts w:ascii="Helvetica" w:hAnsi="Helvetica" w:cs="Helvetica"/>
        </w:rPr>
        <w:t xml:space="preserve">, </w:t>
      </w:r>
      <w:proofErr w:type="spellStart"/>
      <w:r w:rsidRPr="00BE5210">
        <w:rPr>
          <w:rFonts w:ascii="Helvetica" w:hAnsi="Helvetica" w:cs="Helvetica"/>
        </w:rPr>
        <w:t>Ghesquière</w:t>
      </w:r>
      <w:proofErr w:type="spellEnd"/>
      <w:r w:rsidRPr="00BE5210">
        <w:rPr>
          <w:rFonts w:ascii="Helvetica" w:hAnsi="Helvetica" w:cs="Helvetica"/>
        </w:rPr>
        <w:t>, P</w:t>
      </w:r>
      <w:r w:rsidR="007A5D95" w:rsidRPr="00BE5210">
        <w:rPr>
          <w:rFonts w:ascii="Helvetica" w:hAnsi="Helvetica" w:cs="Helvetica"/>
        </w:rPr>
        <w:t>.</w:t>
      </w:r>
      <w:r w:rsidRPr="00BE5210">
        <w:rPr>
          <w:rFonts w:ascii="Helvetica" w:hAnsi="Helvetica" w:cs="Helvetica"/>
        </w:rPr>
        <w:t xml:space="preserve">, &amp; Zink, </w:t>
      </w:r>
      <w:r w:rsidR="00BE5210" w:rsidRPr="00BE5210">
        <w:rPr>
          <w:rFonts w:ascii="Helvetica" w:hAnsi="Helvetica" w:cs="Helvetica"/>
        </w:rPr>
        <w:t>I</w:t>
      </w:r>
      <w:r w:rsidRPr="00BE5210">
        <w:rPr>
          <w:rFonts w:ascii="Helvetica" w:hAnsi="Helvetica" w:cs="Helvetica"/>
        </w:rPr>
        <w:t>. (2014). Fonologische ontwikkeling bij kinderen met ontwikkelingsdysfasie: Een longitudinale studie</w:t>
      </w:r>
      <w:r w:rsidRPr="00BE5210">
        <w:rPr>
          <w:rFonts w:ascii="Helvetica" w:hAnsi="Helvetica" w:cs="Helvetica"/>
          <w:i/>
        </w:rPr>
        <w:t xml:space="preserve">. </w:t>
      </w:r>
      <w:r w:rsidR="00BE5210">
        <w:rPr>
          <w:rFonts w:ascii="Helvetica" w:hAnsi="Helvetica" w:cs="Helvetica"/>
          <w:i/>
        </w:rPr>
        <w:t xml:space="preserve"> </w:t>
      </w:r>
      <w:r w:rsidRPr="00BE5210">
        <w:rPr>
          <w:rFonts w:ascii="Helvetica" w:hAnsi="Helvetica" w:cs="Helvetica"/>
          <w:i/>
        </w:rPr>
        <w:t>Signaal : Significant Voor De</w:t>
      </w:r>
      <w:r w:rsidRPr="00BE5210">
        <w:rPr>
          <w:rFonts w:ascii="Helvetica" w:hAnsi="Helvetica" w:cs="Helvetica"/>
        </w:rPr>
        <w:t xml:space="preserve"> </w:t>
      </w:r>
      <w:r w:rsidRPr="00BE5210">
        <w:rPr>
          <w:rFonts w:ascii="Helvetica" w:hAnsi="Helvetica" w:cs="Helvetica"/>
          <w:i/>
        </w:rPr>
        <w:t>Professionele Hulpverlener</w:t>
      </w:r>
      <w:r w:rsidR="00BE5210" w:rsidRPr="00BE5210">
        <w:rPr>
          <w:rFonts w:ascii="Helvetica" w:hAnsi="Helvetica" w:cs="Helvetica"/>
        </w:rPr>
        <w:t xml:space="preserve">, </w:t>
      </w:r>
      <w:r w:rsidRPr="00BE5210">
        <w:rPr>
          <w:rFonts w:ascii="Helvetica" w:hAnsi="Helvetica" w:cs="Helvetica"/>
        </w:rPr>
        <w:t>23 (86</w:t>
      </w:r>
      <w:r w:rsidR="00BE5210" w:rsidRPr="00BE5210">
        <w:rPr>
          <w:rFonts w:ascii="Helvetica" w:hAnsi="Helvetica" w:cs="Helvetica"/>
        </w:rPr>
        <w:t>)</w:t>
      </w:r>
      <w:r w:rsidRPr="00BE5210">
        <w:rPr>
          <w:rFonts w:ascii="Helvetica" w:hAnsi="Helvetica" w:cs="Helvetica"/>
        </w:rPr>
        <w:t xml:space="preserve"> 3</w:t>
      </w:r>
    </w:p>
    <w:p w:rsidR="0087585B" w:rsidRDefault="0087585B" w:rsidP="00D21720">
      <w:pPr>
        <w:pStyle w:val="Lijstalinea"/>
        <w:rPr>
          <w:rFonts w:ascii="Helvetica" w:hAnsi="Helvetica" w:cs="Helvetica"/>
        </w:rPr>
      </w:pPr>
    </w:p>
    <w:p w:rsidR="0087585B" w:rsidRPr="0087585B" w:rsidRDefault="0087585B" w:rsidP="00D21720">
      <w:pPr>
        <w:pStyle w:val="Lijstalinea"/>
        <w:rPr>
          <w:rFonts w:ascii="Times New Roman" w:hAnsi="Times New Roman" w:cs="Times New Roman"/>
        </w:rPr>
      </w:pPr>
      <w:r>
        <w:rPr>
          <w:rFonts w:ascii="Times New Roman" w:hAnsi="Times New Roman" w:cs="Times New Roman"/>
        </w:rPr>
        <w:t xml:space="preserve">Terug heb ik in Limo de trefwoorden uit 1.1. ingegeven en artikels als zoekfilter geselecteerd. </w:t>
      </w:r>
    </w:p>
    <w:p w:rsidR="00D21720" w:rsidRDefault="00D21720" w:rsidP="00D21720">
      <w:pPr>
        <w:pStyle w:val="Lijstalinea"/>
      </w:pPr>
    </w:p>
    <w:p w:rsidR="00172D7A" w:rsidRPr="0087585B" w:rsidRDefault="00D21720" w:rsidP="0087585B">
      <w:pPr>
        <w:pStyle w:val="Lijstalinea"/>
        <w:numPr>
          <w:ilvl w:val="0"/>
          <w:numId w:val="24"/>
        </w:numPr>
      </w:pPr>
      <w:r>
        <w:rPr>
          <w:u w:val="single"/>
        </w:rPr>
        <w:t>Eindwerken</w:t>
      </w:r>
    </w:p>
    <w:p w:rsidR="0087585B" w:rsidRPr="0087585B" w:rsidRDefault="0087585B" w:rsidP="0087585B">
      <w:pPr>
        <w:pStyle w:val="Lijstalinea"/>
      </w:pPr>
    </w:p>
    <w:p w:rsidR="00172D7A" w:rsidRDefault="00172D7A" w:rsidP="0087585B">
      <w:pPr>
        <w:pStyle w:val="Lijstalinea"/>
        <w:rPr>
          <w:rFonts w:ascii="Helvetica" w:hAnsi="Helvetica" w:cs="Helvetica"/>
          <w:color w:val="000000" w:themeColor="text1"/>
        </w:rPr>
      </w:pPr>
      <w:proofErr w:type="spellStart"/>
      <w:r w:rsidRPr="00482FF9">
        <w:rPr>
          <w:rFonts w:ascii="Helvetica" w:hAnsi="Helvetica" w:cs="Helvetica"/>
          <w:color w:val="000000" w:themeColor="text1"/>
        </w:rPr>
        <w:t>Wallyn</w:t>
      </w:r>
      <w:proofErr w:type="spellEnd"/>
      <w:r w:rsidR="00482FF9">
        <w:rPr>
          <w:rFonts w:ascii="Helvetica" w:hAnsi="Helvetica" w:cs="Helvetica"/>
          <w:color w:val="000000" w:themeColor="text1"/>
        </w:rPr>
        <w:t>,</w:t>
      </w:r>
      <w:r w:rsidRPr="00482FF9">
        <w:rPr>
          <w:rFonts w:ascii="Helvetica" w:hAnsi="Helvetica" w:cs="Helvetica"/>
          <w:color w:val="000000" w:themeColor="text1"/>
        </w:rPr>
        <w:t xml:space="preserve"> E</w:t>
      </w:r>
      <w:r w:rsidR="00482FF9">
        <w:rPr>
          <w:rFonts w:ascii="Helvetica" w:hAnsi="Helvetica" w:cs="Helvetica"/>
          <w:color w:val="000000" w:themeColor="text1"/>
        </w:rPr>
        <w:t>.</w:t>
      </w:r>
      <w:r w:rsidRPr="00482FF9">
        <w:rPr>
          <w:rFonts w:ascii="Helvetica" w:hAnsi="Helvetica" w:cs="Helvetica"/>
          <w:color w:val="000000" w:themeColor="text1"/>
        </w:rPr>
        <w:t xml:space="preserve">(2011). </w:t>
      </w:r>
      <w:r w:rsidRPr="00482FF9">
        <w:rPr>
          <w:rFonts w:ascii="Helvetica" w:hAnsi="Helvetica" w:cs="Helvetica"/>
          <w:i/>
          <w:color w:val="000000" w:themeColor="text1"/>
        </w:rPr>
        <w:t>STICORDI-maatregelen Voor Kinderen Met Leerstoornissen</w:t>
      </w:r>
      <w:r w:rsidR="00482FF9">
        <w:rPr>
          <w:rFonts w:ascii="Helvetica" w:hAnsi="Helvetica" w:cs="Helvetica"/>
          <w:color w:val="000000" w:themeColor="text1"/>
        </w:rPr>
        <w:t xml:space="preserve"> (</w:t>
      </w:r>
      <w:proofErr w:type="spellStart"/>
      <w:r w:rsidR="00482FF9">
        <w:rPr>
          <w:rFonts w:ascii="Helvetica" w:hAnsi="Helvetica" w:cs="Helvetica"/>
          <w:color w:val="000000" w:themeColor="text1"/>
        </w:rPr>
        <w:t>bachelorproef</w:t>
      </w:r>
      <w:proofErr w:type="spellEnd"/>
      <w:r w:rsidR="00482FF9">
        <w:rPr>
          <w:rFonts w:ascii="Helvetica" w:hAnsi="Helvetica" w:cs="Helvetica"/>
          <w:color w:val="000000" w:themeColor="text1"/>
        </w:rPr>
        <w:t xml:space="preserve">).Torhout: KATHO </w:t>
      </w:r>
      <w:proofErr w:type="spellStart"/>
      <w:r w:rsidR="00482FF9">
        <w:rPr>
          <w:rFonts w:ascii="Helvetica" w:hAnsi="Helvetica" w:cs="Helvetica"/>
          <w:color w:val="000000" w:themeColor="text1"/>
        </w:rPr>
        <w:t>ReNo</w:t>
      </w:r>
      <w:proofErr w:type="spellEnd"/>
      <w:r w:rsidR="00482FF9">
        <w:rPr>
          <w:rFonts w:ascii="Helvetica" w:hAnsi="Helvetica" w:cs="Helvetica"/>
          <w:color w:val="000000" w:themeColor="text1"/>
        </w:rPr>
        <w:t>.</w:t>
      </w:r>
    </w:p>
    <w:p w:rsidR="0087585B" w:rsidRPr="0087585B" w:rsidRDefault="0087585B" w:rsidP="0087585B">
      <w:pPr>
        <w:pStyle w:val="Lijstalinea"/>
        <w:rPr>
          <w:rFonts w:ascii="Helvetica" w:hAnsi="Helvetica" w:cs="Helvetica"/>
          <w:color w:val="000000" w:themeColor="text1"/>
        </w:rPr>
      </w:pPr>
    </w:p>
    <w:p w:rsidR="00172D7A" w:rsidRPr="0087585B" w:rsidRDefault="00172D7A" w:rsidP="0087585B">
      <w:pPr>
        <w:pStyle w:val="Lijstalinea"/>
        <w:rPr>
          <w:rFonts w:ascii="Helvetica" w:hAnsi="Helvetica" w:cs="Helvetica"/>
        </w:rPr>
      </w:pPr>
      <w:r w:rsidRPr="00482FF9">
        <w:rPr>
          <w:rFonts w:ascii="Helvetica" w:hAnsi="Helvetica" w:cs="Helvetica"/>
        </w:rPr>
        <w:t xml:space="preserve">Olivier, N. (2017). </w:t>
      </w:r>
      <w:r w:rsidRPr="00482FF9">
        <w:rPr>
          <w:rFonts w:ascii="Helvetica" w:hAnsi="Helvetica" w:cs="Helvetica"/>
          <w:i/>
        </w:rPr>
        <w:t>De Kracht Van Het M-decreet</w:t>
      </w:r>
      <w:r w:rsidR="00482FF9">
        <w:rPr>
          <w:rFonts w:ascii="Helvetica" w:hAnsi="Helvetica" w:cs="Helvetica"/>
        </w:rPr>
        <w:t xml:space="preserve"> (</w:t>
      </w:r>
      <w:proofErr w:type="spellStart"/>
      <w:r w:rsidR="005440F4">
        <w:rPr>
          <w:rFonts w:ascii="Helvetica" w:hAnsi="Helvetica" w:cs="Helvetica"/>
        </w:rPr>
        <w:t>bachelorproef</w:t>
      </w:r>
      <w:proofErr w:type="spellEnd"/>
      <w:r w:rsidR="005440F4">
        <w:rPr>
          <w:rFonts w:ascii="Helvetica" w:hAnsi="Helvetica" w:cs="Helvetica"/>
        </w:rPr>
        <w:t>). Torhout: katholieke hogeschool.</w:t>
      </w:r>
    </w:p>
    <w:p w:rsidR="00172D7A" w:rsidRPr="00172D7A" w:rsidRDefault="00172D7A" w:rsidP="00D21720">
      <w:pPr>
        <w:pStyle w:val="Lijstalinea"/>
        <w:rPr>
          <w:color w:val="C00000"/>
        </w:rPr>
      </w:pPr>
    </w:p>
    <w:p w:rsidR="00172D7A" w:rsidRPr="005440F4" w:rsidRDefault="005440F4" w:rsidP="00D21720">
      <w:pPr>
        <w:pStyle w:val="Lijstalinea"/>
        <w:rPr>
          <w:rFonts w:ascii="Helvetica" w:hAnsi="Helvetica" w:cs="Helvetica"/>
        </w:rPr>
      </w:pPr>
      <w:proofErr w:type="spellStart"/>
      <w:r>
        <w:rPr>
          <w:rFonts w:ascii="Helvetica" w:hAnsi="Helvetica" w:cs="Helvetica"/>
        </w:rPr>
        <w:t>G</w:t>
      </w:r>
      <w:r w:rsidR="00172D7A" w:rsidRPr="005440F4">
        <w:rPr>
          <w:rFonts w:ascii="Helvetica" w:hAnsi="Helvetica" w:cs="Helvetica"/>
        </w:rPr>
        <w:t>runfeld</w:t>
      </w:r>
      <w:proofErr w:type="spellEnd"/>
      <w:r w:rsidR="00172D7A" w:rsidRPr="005440F4">
        <w:rPr>
          <w:rFonts w:ascii="Helvetica" w:hAnsi="Helvetica" w:cs="Helvetica"/>
        </w:rPr>
        <w:t>, S</w:t>
      </w:r>
      <w:r>
        <w:rPr>
          <w:rFonts w:ascii="Helvetica" w:hAnsi="Helvetica" w:cs="Helvetica"/>
        </w:rPr>
        <w:t>.</w:t>
      </w:r>
      <w:r w:rsidR="00172D7A" w:rsidRPr="005440F4">
        <w:rPr>
          <w:rFonts w:ascii="Helvetica" w:hAnsi="Helvetica" w:cs="Helvetica"/>
        </w:rPr>
        <w:t xml:space="preserve">, &amp; Fischer, S. (2015). </w:t>
      </w:r>
      <w:r w:rsidR="00172D7A" w:rsidRPr="005440F4">
        <w:rPr>
          <w:rFonts w:ascii="Helvetica" w:hAnsi="Helvetica" w:cs="Helvetica"/>
          <w:i/>
        </w:rPr>
        <w:t>M-decreet: Wat Heeft Een Kind Met Dysfasie Nodig Om Zijn Woordenschat Uit Te Breiden En Woorden Gemakkelijker Te Kunnen Oproepen?</w:t>
      </w:r>
      <w:r>
        <w:rPr>
          <w:rFonts w:ascii="Helvetica" w:hAnsi="Helvetica" w:cs="Helvetica"/>
          <w:i/>
        </w:rPr>
        <w:t xml:space="preserve"> </w:t>
      </w:r>
      <w:r>
        <w:rPr>
          <w:rFonts w:ascii="Helvetica" w:hAnsi="Helvetica" w:cs="Helvetica"/>
        </w:rPr>
        <w:t>(</w:t>
      </w:r>
      <w:proofErr w:type="spellStart"/>
      <w:r>
        <w:rPr>
          <w:rFonts w:ascii="Helvetica" w:hAnsi="Helvetica" w:cs="Helvetica"/>
        </w:rPr>
        <w:t>bachelorproef</w:t>
      </w:r>
      <w:proofErr w:type="spellEnd"/>
      <w:r>
        <w:rPr>
          <w:rFonts w:ascii="Helvetica" w:hAnsi="Helvetica" w:cs="Helvetica"/>
        </w:rPr>
        <w:t xml:space="preserve">).Tielt: Katholieke hogeschool </w:t>
      </w:r>
      <w:proofErr w:type="spellStart"/>
      <w:r>
        <w:rPr>
          <w:rFonts w:ascii="Helvetica" w:hAnsi="Helvetica" w:cs="Helvetica"/>
        </w:rPr>
        <w:t>Vives</w:t>
      </w:r>
      <w:proofErr w:type="spellEnd"/>
      <w:r>
        <w:rPr>
          <w:rFonts w:ascii="Helvetica" w:hAnsi="Helvetica" w:cs="Helvetica"/>
        </w:rPr>
        <w:t xml:space="preserve"> onderwijs</w:t>
      </w:r>
    </w:p>
    <w:p w:rsidR="00172D7A" w:rsidRDefault="00172D7A" w:rsidP="00D21720">
      <w:pPr>
        <w:pStyle w:val="Lijstalinea"/>
        <w:rPr>
          <w:rFonts w:ascii="Helvetica" w:hAnsi="Helvetica" w:cs="Helvetica"/>
        </w:rPr>
      </w:pPr>
    </w:p>
    <w:p w:rsidR="00560E02" w:rsidRDefault="00560E02" w:rsidP="00D21720">
      <w:pPr>
        <w:pStyle w:val="Lijstalinea"/>
        <w:rPr>
          <w:rFonts w:ascii="Times New Roman" w:hAnsi="Times New Roman" w:cs="Times New Roman"/>
        </w:rPr>
      </w:pPr>
      <w:r>
        <w:rPr>
          <w:rFonts w:ascii="Times New Roman" w:hAnsi="Times New Roman" w:cs="Times New Roman"/>
        </w:rPr>
        <w:t>Wederom komen deze resultaten uit mijn opzoekingswerk op Limo.</w:t>
      </w:r>
    </w:p>
    <w:p w:rsidR="00560E02" w:rsidRPr="00560E02" w:rsidRDefault="00560E02" w:rsidP="00D21720">
      <w:pPr>
        <w:pStyle w:val="Lijstalinea"/>
        <w:rPr>
          <w:rFonts w:ascii="Times New Roman" w:hAnsi="Times New Roman" w:cs="Times New Roman"/>
        </w:rPr>
      </w:pPr>
    </w:p>
    <w:p w:rsidR="00362200" w:rsidRPr="00507E9C" w:rsidRDefault="00172D7A" w:rsidP="00507E9C">
      <w:pPr>
        <w:pStyle w:val="Lijstalinea"/>
        <w:numPr>
          <w:ilvl w:val="0"/>
          <w:numId w:val="24"/>
        </w:numPr>
      </w:pPr>
      <w:r>
        <w:rPr>
          <w:u w:val="single"/>
        </w:rPr>
        <w:t>Onderzoeksliteratuur</w:t>
      </w:r>
    </w:p>
    <w:p w:rsidR="00113195" w:rsidRDefault="00113195" w:rsidP="00113195">
      <w:pPr>
        <w:pStyle w:val="Lijstalinea"/>
        <w:rPr>
          <w:color w:val="C00000"/>
        </w:rPr>
      </w:pPr>
    </w:p>
    <w:p w:rsidR="00D72C4F" w:rsidRPr="005C75F7" w:rsidRDefault="00560E02" w:rsidP="005C75F7">
      <w:pPr>
        <w:pStyle w:val="Lijstalinea"/>
        <w:rPr>
          <w:rFonts w:ascii="Helvetica" w:hAnsi="Helvetica" w:cs="Helvetica"/>
          <w:i/>
        </w:rPr>
      </w:pPr>
      <w:proofErr w:type="spellStart"/>
      <w:r>
        <w:rPr>
          <w:rFonts w:ascii="Helvetica" w:hAnsi="Helvetica" w:cs="Helvetica"/>
        </w:rPr>
        <w:t>Ampe</w:t>
      </w:r>
      <w:proofErr w:type="spellEnd"/>
      <w:r>
        <w:rPr>
          <w:rFonts w:ascii="Helvetica" w:hAnsi="Helvetica" w:cs="Helvetica"/>
        </w:rPr>
        <w:t xml:space="preserve">, T., </w:t>
      </w:r>
      <w:proofErr w:type="spellStart"/>
      <w:r>
        <w:rPr>
          <w:rFonts w:ascii="Helvetica" w:hAnsi="Helvetica" w:cs="Helvetica"/>
        </w:rPr>
        <w:t>Ghesquiëre</w:t>
      </w:r>
      <w:proofErr w:type="spellEnd"/>
      <w:r>
        <w:rPr>
          <w:rFonts w:ascii="Helvetica" w:hAnsi="Helvetica" w:cs="Helvetica"/>
        </w:rPr>
        <w:t xml:space="preserve">, P. (2014). Wat na type 8 onderwijs? De secundaire schoolloopbaan van leerlingen uit het buitengewoon lager onderwijs. </w:t>
      </w:r>
      <w:r>
        <w:rPr>
          <w:rFonts w:ascii="Helvetica" w:hAnsi="Helvetica" w:cs="Helvetica"/>
          <w:i/>
        </w:rPr>
        <w:t>Vlaams tijdschrift voor orthopedagogiek, 33 (1) 3-12.</w:t>
      </w:r>
    </w:p>
    <w:p w:rsidR="00560E02" w:rsidRPr="00560E02" w:rsidRDefault="00560E02" w:rsidP="00113195">
      <w:pPr>
        <w:pStyle w:val="Lijstalinea"/>
        <w:rPr>
          <w:rFonts w:ascii="Helvetica" w:hAnsi="Helvetica" w:cs="Helvetica"/>
          <w:i/>
        </w:rPr>
      </w:pPr>
    </w:p>
    <w:p w:rsidR="00DE6FD3" w:rsidRPr="002E6450" w:rsidRDefault="00756694" w:rsidP="002E6450">
      <w:pPr>
        <w:pStyle w:val="Lijstalinea"/>
        <w:rPr>
          <w:rFonts w:ascii="Helvetica" w:hAnsi="Helvetica" w:cs="Helvetica"/>
        </w:rPr>
      </w:pPr>
      <w:proofErr w:type="spellStart"/>
      <w:r>
        <w:rPr>
          <w:rFonts w:ascii="Helvetica" w:hAnsi="Helvetica" w:cs="Helvetica"/>
        </w:rPr>
        <w:t>Ceuleman</w:t>
      </w:r>
      <w:proofErr w:type="spellEnd"/>
      <w:r>
        <w:rPr>
          <w:rFonts w:ascii="Helvetica" w:hAnsi="Helvetica" w:cs="Helvetica"/>
        </w:rPr>
        <w:t xml:space="preserve">, A., </w:t>
      </w:r>
      <w:proofErr w:type="spellStart"/>
      <w:r>
        <w:rPr>
          <w:rFonts w:ascii="Helvetica" w:hAnsi="Helvetica" w:cs="Helvetica"/>
        </w:rPr>
        <w:t>Desoete</w:t>
      </w:r>
      <w:proofErr w:type="spellEnd"/>
      <w:r>
        <w:rPr>
          <w:rFonts w:ascii="Helvetica" w:hAnsi="Helvetica" w:cs="Helvetica"/>
        </w:rPr>
        <w:t xml:space="preserve">, A., Hoppenbrouwers, K., </w:t>
      </w:r>
      <w:proofErr w:type="spellStart"/>
      <w:r>
        <w:rPr>
          <w:rFonts w:ascii="Helvetica" w:hAnsi="Helvetica" w:cs="Helvetica"/>
        </w:rPr>
        <w:t>Vancayseele</w:t>
      </w:r>
      <w:proofErr w:type="spellEnd"/>
      <w:r>
        <w:rPr>
          <w:rFonts w:ascii="Helvetica" w:hAnsi="Helvetica" w:cs="Helvetica"/>
        </w:rPr>
        <w:t>, M.,&amp; Van Leeuwen, K. (2012).</w:t>
      </w:r>
      <w:r w:rsidRPr="00756694">
        <w:rPr>
          <w:rFonts w:ascii="Helvetica" w:hAnsi="Helvetica" w:cs="Helvetica"/>
          <w:i/>
        </w:rPr>
        <w:t>STICORDI en het recht op redelijke aanpassing bij leerstoornissen in het</w:t>
      </w:r>
      <w:r>
        <w:rPr>
          <w:rFonts w:ascii="Helvetica" w:hAnsi="Helvetica" w:cs="Helvetica"/>
        </w:rPr>
        <w:t xml:space="preserve"> </w:t>
      </w:r>
      <w:r w:rsidRPr="00756694">
        <w:rPr>
          <w:rFonts w:ascii="Helvetica" w:hAnsi="Helvetica" w:cs="Helvetica"/>
          <w:i/>
        </w:rPr>
        <w:t>secundair onderwijs</w:t>
      </w:r>
      <w:r>
        <w:rPr>
          <w:rFonts w:ascii="Helvetica" w:hAnsi="Helvetica" w:cs="Helvetica"/>
        </w:rPr>
        <w:t xml:space="preserve">. </w:t>
      </w:r>
      <w:r w:rsidR="008D39F6">
        <w:rPr>
          <w:rFonts w:ascii="Helvetica" w:hAnsi="Helvetica" w:cs="Helvetica"/>
        </w:rPr>
        <w:t xml:space="preserve">Leuven: </w:t>
      </w:r>
      <w:r>
        <w:rPr>
          <w:rFonts w:ascii="Helvetica" w:hAnsi="Helvetica" w:cs="Helvetica"/>
        </w:rPr>
        <w:t xml:space="preserve">Steunpunt welzijn, volksgezondheid en gezin (SWVG). </w:t>
      </w:r>
    </w:p>
    <w:p w:rsidR="00ED4E23" w:rsidRDefault="00ED4E23" w:rsidP="00172D7A">
      <w:pPr>
        <w:pStyle w:val="Lijstalinea"/>
        <w:rPr>
          <w:color w:val="C00000"/>
        </w:rPr>
      </w:pPr>
    </w:p>
    <w:p w:rsidR="00756694" w:rsidRPr="008D39F6" w:rsidRDefault="008F3BD6" w:rsidP="008D39F6">
      <w:pPr>
        <w:pStyle w:val="Lijstalinea"/>
        <w:rPr>
          <w:rFonts w:ascii="Helvetica" w:hAnsi="Helvetica" w:cs="Helvetica"/>
        </w:rPr>
      </w:pPr>
      <w:r>
        <w:rPr>
          <w:rFonts w:ascii="Helvetica" w:hAnsi="Helvetica" w:cs="Helvetica"/>
        </w:rPr>
        <w:t xml:space="preserve">Stichting integratie </w:t>
      </w:r>
      <w:r w:rsidR="00727160">
        <w:rPr>
          <w:rFonts w:ascii="Helvetica" w:hAnsi="Helvetica" w:cs="Helvetica"/>
        </w:rPr>
        <w:t xml:space="preserve">gehandicapten (2014).Fonologische ontwikkeling bij kinderen met ontwikkelingsdysfasie: een longitudinale studie. </w:t>
      </w:r>
      <w:r w:rsidR="00727160">
        <w:rPr>
          <w:rFonts w:ascii="Helvetica" w:hAnsi="Helvetica" w:cs="Helvetica"/>
          <w:i/>
        </w:rPr>
        <w:t xml:space="preserve">Signaal: significant voor de professionele hulpverlener, </w:t>
      </w:r>
      <w:r w:rsidR="00727160">
        <w:rPr>
          <w:rFonts w:ascii="Helvetica" w:hAnsi="Helvetica" w:cs="Helvetica"/>
        </w:rPr>
        <w:t>23 (86) 32-59.</w:t>
      </w:r>
      <w:r w:rsidR="00727160">
        <w:rPr>
          <w:rFonts w:ascii="Helvetica" w:hAnsi="Helvetica" w:cs="Helvetica"/>
          <w:i/>
        </w:rPr>
        <w:t xml:space="preserve"> </w:t>
      </w:r>
      <w:r w:rsidR="00727160">
        <w:rPr>
          <w:rFonts w:ascii="Helvetica" w:hAnsi="Helvetica" w:cs="Helvetica"/>
        </w:rPr>
        <w:t xml:space="preserve"> </w:t>
      </w:r>
    </w:p>
    <w:p w:rsidR="00DE6FD3" w:rsidRDefault="00DE6FD3" w:rsidP="002E6450">
      <w:pPr>
        <w:pStyle w:val="Lijstalinea"/>
        <w:rPr>
          <w:color w:val="C00000"/>
        </w:rPr>
      </w:pPr>
    </w:p>
    <w:p w:rsidR="00DE6FD3" w:rsidRDefault="00D72C4F" w:rsidP="00D72C4F">
      <w:pPr>
        <w:pStyle w:val="Lijstalinea"/>
        <w:rPr>
          <w:rFonts w:ascii="Times New Roman" w:hAnsi="Times New Roman" w:cs="Times New Roman"/>
        </w:rPr>
      </w:pPr>
      <w:r>
        <w:rPr>
          <w:rFonts w:ascii="Times New Roman" w:hAnsi="Times New Roman" w:cs="Times New Roman"/>
        </w:rPr>
        <w:t xml:space="preserve">Deze opzoekingsresultaten heb ik gevonden op de databank </w:t>
      </w:r>
      <w:proofErr w:type="spellStart"/>
      <w:r>
        <w:rPr>
          <w:rFonts w:ascii="Times New Roman" w:hAnsi="Times New Roman" w:cs="Times New Roman"/>
        </w:rPr>
        <w:t>Lirias</w:t>
      </w:r>
      <w:proofErr w:type="spellEnd"/>
    </w:p>
    <w:p w:rsidR="00D72C4F" w:rsidRPr="00D72C4F" w:rsidRDefault="00D72C4F" w:rsidP="00D72C4F">
      <w:pPr>
        <w:pStyle w:val="Lijstalinea"/>
        <w:rPr>
          <w:rFonts w:ascii="Times New Roman" w:hAnsi="Times New Roman" w:cs="Times New Roman"/>
        </w:rPr>
      </w:pPr>
    </w:p>
    <w:p w:rsidR="00362200" w:rsidRPr="00362200" w:rsidRDefault="00C351E2" w:rsidP="00362200">
      <w:pPr>
        <w:pStyle w:val="Lijstalinea"/>
        <w:numPr>
          <w:ilvl w:val="0"/>
          <w:numId w:val="24"/>
        </w:numPr>
      </w:pPr>
      <w:r>
        <w:rPr>
          <w:u w:val="single"/>
        </w:rPr>
        <w:t>Digitale a</w:t>
      </w:r>
      <w:r w:rsidR="00362200">
        <w:rPr>
          <w:u w:val="single"/>
        </w:rPr>
        <w:t>nderstalige bronnen</w:t>
      </w:r>
    </w:p>
    <w:p w:rsidR="00362200" w:rsidRDefault="00362200" w:rsidP="00362200">
      <w:pPr>
        <w:pStyle w:val="Lijstalinea"/>
      </w:pPr>
    </w:p>
    <w:p w:rsidR="000A1865" w:rsidRPr="00386B56" w:rsidRDefault="000A1865" w:rsidP="00B523E6">
      <w:pPr>
        <w:pStyle w:val="Lijstalinea"/>
        <w:rPr>
          <w:rFonts w:ascii="Helvetica" w:hAnsi="Helvetica" w:cs="Helvetica"/>
        </w:rPr>
      </w:pPr>
      <w:proofErr w:type="spellStart"/>
      <w:r w:rsidRPr="00386B56">
        <w:rPr>
          <w:rFonts w:ascii="Helvetica" w:hAnsi="Helvetica" w:cs="Helvetica"/>
        </w:rPr>
        <w:t>Annals</w:t>
      </w:r>
      <w:proofErr w:type="spellEnd"/>
      <w:r w:rsidRPr="00386B56">
        <w:rPr>
          <w:rFonts w:ascii="Helvetica" w:hAnsi="Helvetica" w:cs="Helvetica"/>
        </w:rPr>
        <w:t xml:space="preserve"> of </w:t>
      </w:r>
      <w:proofErr w:type="spellStart"/>
      <w:r w:rsidRPr="00386B56">
        <w:rPr>
          <w:rFonts w:ascii="Helvetica" w:hAnsi="Helvetica" w:cs="Helvetica"/>
        </w:rPr>
        <w:t>Dyslexia</w:t>
      </w:r>
      <w:proofErr w:type="spellEnd"/>
      <w:r w:rsidRPr="00386B56">
        <w:rPr>
          <w:rFonts w:ascii="Helvetica" w:hAnsi="Helvetica" w:cs="Helvetica"/>
        </w:rPr>
        <w:t xml:space="preserve">: </w:t>
      </w:r>
      <w:r w:rsidRPr="00386B56">
        <w:rPr>
          <w:rFonts w:ascii="Helvetica" w:hAnsi="Helvetica" w:cs="Helvetica"/>
          <w:i/>
        </w:rPr>
        <w:t xml:space="preserve">An </w:t>
      </w:r>
      <w:proofErr w:type="spellStart"/>
      <w:r w:rsidRPr="00386B56">
        <w:rPr>
          <w:rFonts w:ascii="Helvetica" w:hAnsi="Helvetica" w:cs="Helvetica"/>
          <w:i/>
        </w:rPr>
        <w:t>interdisciplinary</w:t>
      </w:r>
      <w:proofErr w:type="spellEnd"/>
      <w:r w:rsidRPr="00386B56">
        <w:rPr>
          <w:rFonts w:ascii="Helvetica" w:hAnsi="Helvetica" w:cs="Helvetica"/>
          <w:i/>
        </w:rPr>
        <w:t xml:space="preserve"> </w:t>
      </w:r>
      <w:proofErr w:type="spellStart"/>
      <w:r w:rsidRPr="00386B56">
        <w:rPr>
          <w:rFonts w:ascii="Helvetica" w:hAnsi="Helvetica" w:cs="Helvetica"/>
          <w:i/>
        </w:rPr>
        <w:t>journal</w:t>
      </w:r>
      <w:proofErr w:type="spellEnd"/>
      <w:r w:rsidRPr="00386B56">
        <w:rPr>
          <w:rFonts w:ascii="Helvetica" w:hAnsi="Helvetica" w:cs="Helvetica"/>
          <w:i/>
        </w:rPr>
        <w:t xml:space="preserve"> of </w:t>
      </w:r>
      <w:proofErr w:type="spellStart"/>
      <w:r w:rsidRPr="00386B56">
        <w:rPr>
          <w:rFonts w:ascii="Helvetica" w:hAnsi="Helvetica" w:cs="Helvetica"/>
          <w:i/>
        </w:rPr>
        <w:t>the</w:t>
      </w:r>
      <w:proofErr w:type="spellEnd"/>
      <w:r w:rsidRPr="00386B56">
        <w:rPr>
          <w:rFonts w:ascii="Helvetica" w:hAnsi="Helvetica" w:cs="Helvetica"/>
          <w:i/>
        </w:rPr>
        <w:t xml:space="preserve"> </w:t>
      </w:r>
      <w:proofErr w:type="spellStart"/>
      <w:r w:rsidRPr="00386B56">
        <w:rPr>
          <w:rFonts w:ascii="Helvetica" w:hAnsi="Helvetica" w:cs="Helvetica"/>
          <w:i/>
        </w:rPr>
        <w:t>international</w:t>
      </w:r>
      <w:proofErr w:type="spellEnd"/>
      <w:r w:rsidRPr="00386B56">
        <w:rPr>
          <w:rFonts w:ascii="Helvetica" w:hAnsi="Helvetica" w:cs="Helvetica"/>
          <w:i/>
        </w:rPr>
        <w:t xml:space="preserve"> </w:t>
      </w:r>
      <w:proofErr w:type="spellStart"/>
      <w:r w:rsidRPr="00386B56">
        <w:rPr>
          <w:rFonts w:ascii="Helvetica" w:hAnsi="Helvetica" w:cs="Helvetica"/>
          <w:i/>
        </w:rPr>
        <w:t>dyslexia</w:t>
      </w:r>
      <w:proofErr w:type="spellEnd"/>
      <w:r w:rsidRPr="00386B56">
        <w:rPr>
          <w:rFonts w:ascii="Helvetica" w:hAnsi="Helvetica" w:cs="Helvetica"/>
        </w:rPr>
        <w:t xml:space="preserve"> </w:t>
      </w:r>
      <w:proofErr w:type="spellStart"/>
      <w:r w:rsidRPr="00386B56">
        <w:rPr>
          <w:rFonts w:ascii="Helvetica" w:hAnsi="Helvetica" w:cs="Helvetica"/>
          <w:i/>
        </w:rPr>
        <w:t>association</w:t>
      </w:r>
      <w:proofErr w:type="spellEnd"/>
      <w:r w:rsidRPr="00386B56">
        <w:rPr>
          <w:rFonts w:ascii="Helvetica" w:hAnsi="Helvetica" w:cs="Helvetica"/>
        </w:rPr>
        <w:t xml:space="preserve"> (vol.67). (2017). US: Springer.</w:t>
      </w:r>
    </w:p>
    <w:p w:rsidR="00B523E6" w:rsidRPr="00386B56" w:rsidRDefault="000A1865" w:rsidP="000A1865">
      <w:pPr>
        <w:pStyle w:val="Lijstalinea"/>
        <w:rPr>
          <w:rFonts w:ascii="Helvetica" w:hAnsi="Helvetica" w:cs="Helvetica"/>
        </w:rPr>
      </w:pPr>
      <w:r w:rsidRPr="00386B56">
        <w:rPr>
          <w:rFonts w:ascii="Helvetica" w:hAnsi="Helvetica" w:cs="Helvetica"/>
        </w:rPr>
        <w:t>Via databank</w:t>
      </w:r>
      <w:r w:rsidR="007230F8">
        <w:rPr>
          <w:rFonts w:ascii="Helvetica" w:hAnsi="Helvetica" w:cs="Helvetica"/>
        </w:rPr>
        <w:t>:</w:t>
      </w:r>
      <w:r w:rsidRPr="00386B56">
        <w:rPr>
          <w:rFonts w:ascii="Helvetica" w:hAnsi="Helvetica" w:cs="Helvetica"/>
        </w:rPr>
        <w:t xml:space="preserve"> </w:t>
      </w:r>
      <w:r w:rsidR="00B523E6" w:rsidRPr="00386B56">
        <w:rPr>
          <w:rFonts w:ascii="Helvetica" w:hAnsi="Helvetica" w:cs="Helvetica"/>
        </w:rPr>
        <w:t>Springerlink</w:t>
      </w:r>
      <w:r w:rsidR="00386B56">
        <w:rPr>
          <w:rFonts w:ascii="Helvetica" w:hAnsi="Helvetica" w:cs="Helvetica"/>
        </w:rPr>
        <w:t>.</w:t>
      </w:r>
    </w:p>
    <w:p w:rsidR="00B523E6" w:rsidRDefault="00B523E6" w:rsidP="00B523E6">
      <w:pPr>
        <w:pStyle w:val="Lijstalinea"/>
        <w:rPr>
          <w:color w:val="70AD47" w:themeColor="accent6"/>
        </w:rPr>
      </w:pPr>
    </w:p>
    <w:p w:rsidR="00B523E6" w:rsidRDefault="00386B56" w:rsidP="00B523E6">
      <w:pPr>
        <w:pStyle w:val="Lijstalinea"/>
        <w:rPr>
          <w:rFonts w:ascii="Helvetica" w:hAnsi="Helvetica" w:cs="Helvetica"/>
        </w:rPr>
      </w:pPr>
      <w:proofErr w:type="spellStart"/>
      <w:r w:rsidRPr="00386B56">
        <w:rPr>
          <w:rFonts w:ascii="Helvetica" w:hAnsi="Helvetica" w:cs="Helvetica"/>
          <w:color w:val="000000" w:themeColor="text1"/>
        </w:rPr>
        <w:t>O’hare</w:t>
      </w:r>
      <w:proofErr w:type="spellEnd"/>
      <w:r w:rsidRPr="00386B56">
        <w:rPr>
          <w:rFonts w:ascii="Helvetica" w:hAnsi="Helvetica" w:cs="Helvetica"/>
          <w:color w:val="000000" w:themeColor="text1"/>
        </w:rPr>
        <w:t>, A. (2017).</w:t>
      </w:r>
      <w:r w:rsidRPr="00386B56">
        <w:rPr>
          <w:rFonts w:ascii="Helvetica" w:hAnsi="Helvetica" w:cs="Helvetica"/>
        </w:rPr>
        <w:t xml:space="preserve"> Communication disorders in </w:t>
      </w:r>
      <w:proofErr w:type="spellStart"/>
      <w:r w:rsidRPr="00386B56">
        <w:rPr>
          <w:rFonts w:ascii="Helvetica" w:hAnsi="Helvetica" w:cs="Helvetica"/>
        </w:rPr>
        <w:t>preschool</w:t>
      </w:r>
      <w:proofErr w:type="spellEnd"/>
      <w:r w:rsidRPr="00386B56">
        <w:rPr>
          <w:rFonts w:ascii="Helvetica" w:hAnsi="Helvetica" w:cs="Helvetica"/>
        </w:rPr>
        <w:t xml:space="preserve"> </w:t>
      </w:r>
      <w:proofErr w:type="spellStart"/>
      <w:r w:rsidRPr="00386B56">
        <w:rPr>
          <w:rFonts w:ascii="Helvetica" w:hAnsi="Helvetica" w:cs="Helvetica"/>
        </w:rPr>
        <w:t>children</w:t>
      </w:r>
      <w:proofErr w:type="spellEnd"/>
      <w:r w:rsidRPr="00386B56">
        <w:rPr>
          <w:rFonts w:ascii="Helvetica" w:hAnsi="Helvetica" w:cs="Helvetica"/>
        </w:rPr>
        <w:t xml:space="preserve">. </w:t>
      </w:r>
      <w:proofErr w:type="spellStart"/>
      <w:r w:rsidRPr="00386B56">
        <w:rPr>
          <w:rFonts w:ascii="Helvetica" w:hAnsi="Helvetica" w:cs="Helvetica"/>
          <w:i/>
        </w:rPr>
        <w:t>Paediatrics</w:t>
      </w:r>
      <w:proofErr w:type="spellEnd"/>
      <w:r w:rsidRPr="00386B56">
        <w:rPr>
          <w:rFonts w:ascii="Helvetica" w:hAnsi="Helvetica" w:cs="Helvetica"/>
          <w:i/>
        </w:rPr>
        <w:t xml:space="preserve"> </w:t>
      </w:r>
      <w:proofErr w:type="spellStart"/>
      <w:r w:rsidRPr="00386B56">
        <w:rPr>
          <w:rFonts w:ascii="Helvetica" w:hAnsi="Helvetica" w:cs="Helvetica"/>
          <w:i/>
        </w:rPr>
        <w:t>and</w:t>
      </w:r>
      <w:proofErr w:type="spellEnd"/>
      <w:r w:rsidRPr="00386B56">
        <w:rPr>
          <w:rFonts w:ascii="Helvetica" w:hAnsi="Helvetica" w:cs="Helvetica"/>
        </w:rPr>
        <w:t xml:space="preserve"> </w:t>
      </w:r>
      <w:r w:rsidRPr="00386B56">
        <w:rPr>
          <w:rFonts w:ascii="Helvetica" w:hAnsi="Helvetica" w:cs="Helvetica"/>
          <w:i/>
        </w:rPr>
        <w:t>Child Health</w:t>
      </w:r>
      <w:r w:rsidRPr="00386B56">
        <w:rPr>
          <w:rFonts w:ascii="Helvetica" w:hAnsi="Helvetica" w:cs="Helvetica"/>
        </w:rPr>
        <w:t xml:space="preserve">, 27, 447-453. https://doi.org/10.1016/j.paed.2017.06.001 </w:t>
      </w:r>
    </w:p>
    <w:p w:rsidR="00386B56" w:rsidRPr="00386B56" w:rsidRDefault="00386B56" w:rsidP="00B523E6">
      <w:pPr>
        <w:pStyle w:val="Lijstalinea"/>
        <w:rPr>
          <w:rFonts w:ascii="Helvetica" w:hAnsi="Helvetica" w:cs="Helvetica"/>
          <w:color w:val="000000" w:themeColor="text1"/>
        </w:rPr>
      </w:pPr>
      <w:r>
        <w:rPr>
          <w:rFonts w:ascii="Helvetica" w:hAnsi="Helvetica" w:cs="Helvetica"/>
          <w:color w:val="000000" w:themeColor="text1"/>
        </w:rPr>
        <w:t>Via databank</w:t>
      </w:r>
      <w:r w:rsidR="007230F8">
        <w:rPr>
          <w:rFonts w:ascii="Helvetica" w:hAnsi="Helvetica" w:cs="Helvetica"/>
          <w:color w:val="000000" w:themeColor="text1"/>
        </w:rPr>
        <w:t>:</w:t>
      </w:r>
      <w:r>
        <w:rPr>
          <w:rFonts w:ascii="Helvetica" w:hAnsi="Helvetica" w:cs="Helvetica"/>
          <w:color w:val="000000" w:themeColor="text1"/>
        </w:rPr>
        <w:t xml:space="preserve"> </w:t>
      </w:r>
      <w:proofErr w:type="spellStart"/>
      <w:r>
        <w:rPr>
          <w:rFonts w:ascii="Helvetica" w:hAnsi="Helvetica" w:cs="Helvetica"/>
          <w:color w:val="000000" w:themeColor="text1"/>
        </w:rPr>
        <w:t>sceince</w:t>
      </w:r>
      <w:proofErr w:type="spellEnd"/>
      <w:r>
        <w:rPr>
          <w:rFonts w:ascii="Helvetica" w:hAnsi="Helvetica" w:cs="Helvetica"/>
          <w:color w:val="000000" w:themeColor="text1"/>
        </w:rPr>
        <w:t xml:space="preserve"> direct.</w:t>
      </w:r>
    </w:p>
    <w:p w:rsidR="00B523E6" w:rsidRDefault="00B523E6" w:rsidP="00B523E6">
      <w:pPr>
        <w:pStyle w:val="Lijstalinea"/>
        <w:rPr>
          <w:color w:val="000000" w:themeColor="text1"/>
        </w:rPr>
      </w:pPr>
    </w:p>
    <w:p w:rsidR="00A025D7" w:rsidRDefault="006A24DA" w:rsidP="00FD0268">
      <w:pPr>
        <w:pStyle w:val="Lijstalinea"/>
        <w:rPr>
          <w:rFonts w:ascii="Helvetica" w:hAnsi="Helvetica" w:cs="Helvetica"/>
          <w:color w:val="000000" w:themeColor="text1"/>
        </w:rPr>
      </w:pPr>
      <w:r>
        <w:rPr>
          <w:rFonts w:ascii="Helvetica" w:hAnsi="Helvetica" w:cs="Helvetica"/>
          <w:color w:val="000000" w:themeColor="text1"/>
        </w:rPr>
        <w:t>Lang, J.M. (2017, 10 juni).</w:t>
      </w:r>
      <w:r w:rsidR="007230F8">
        <w:rPr>
          <w:rFonts w:ascii="Helvetica" w:hAnsi="Helvetica" w:cs="Helvetica"/>
          <w:color w:val="000000" w:themeColor="text1"/>
        </w:rPr>
        <w:t xml:space="preserve"> </w:t>
      </w:r>
      <w:r w:rsidR="007230F8" w:rsidRPr="007230F8">
        <w:rPr>
          <w:rFonts w:ascii="Helvetica" w:hAnsi="Helvetica" w:cs="Helvetica"/>
          <w:i/>
          <w:color w:val="000000" w:themeColor="text1"/>
        </w:rPr>
        <w:t xml:space="preserve">A </w:t>
      </w:r>
      <w:proofErr w:type="spellStart"/>
      <w:r w:rsidR="007230F8" w:rsidRPr="007230F8">
        <w:rPr>
          <w:rFonts w:ascii="Helvetica" w:hAnsi="Helvetica" w:cs="Helvetica"/>
          <w:i/>
          <w:color w:val="000000" w:themeColor="text1"/>
        </w:rPr>
        <w:t>welcoming</w:t>
      </w:r>
      <w:proofErr w:type="spellEnd"/>
      <w:r w:rsidR="007230F8" w:rsidRPr="007230F8">
        <w:rPr>
          <w:rFonts w:ascii="Helvetica" w:hAnsi="Helvetica" w:cs="Helvetica"/>
          <w:i/>
          <w:color w:val="000000" w:themeColor="text1"/>
        </w:rPr>
        <w:t xml:space="preserve"> classroom.</w:t>
      </w:r>
      <w:r w:rsidR="007230F8">
        <w:rPr>
          <w:rFonts w:ascii="Helvetica" w:hAnsi="Helvetica" w:cs="Helvetica"/>
          <w:i/>
          <w:color w:val="000000" w:themeColor="text1"/>
        </w:rPr>
        <w:t xml:space="preserve"> </w:t>
      </w:r>
      <w:proofErr w:type="spellStart"/>
      <w:r w:rsidR="007230F8">
        <w:rPr>
          <w:rFonts w:ascii="Helvetica" w:hAnsi="Helvetica" w:cs="Helvetica"/>
          <w:color w:val="000000" w:themeColor="text1"/>
        </w:rPr>
        <w:t>chronicle</w:t>
      </w:r>
      <w:proofErr w:type="spellEnd"/>
      <w:r w:rsidR="007230F8">
        <w:rPr>
          <w:rFonts w:ascii="Helvetica" w:hAnsi="Helvetica" w:cs="Helvetica"/>
          <w:color w:val="000000" w:themeColor="text1"/>
        </w:rPr>
        <w:t xml:space="preserve"> of </w:t>
      </w:r>
      <w:proofErr w:type="spellStart"/>
      <w:r w:rsidR="007230F8">
        <w:rPr>
          <w:rFonts w:ascii="Helvetica" w:hAnsi="Helvetica" w:cs="Helvetica"/>
          <w:color w:val="000000" w:themeColor="text1"/>
        </w:rPr>
        <w:t>higher</w:t>
      </w:r>
      <w:proofErr w:type="spellEnd"/>
      <w:r w:rsidR="007230F8">
        <w:rPr>
          <w:rFonts w:ascii="Helvetica" w:hAnsi="Helvetica" w:cs="Helvetica"/>
          <w:color w:val="000000" w:themeColor="text1"/>
        </w:rPr>
        <w:t xml:space="preserve"> education,p.1.</w:t>
      </w:r>
    </w:p>
    <w:p w:rsidR="007230F8" w:rsidRDefault="007230F8" w:rsidP="00FD0268">
      <w:pPr>
        <w:pStyle w:val="Lijstalinea"/>
        <w:rPr>
          <w:rFonts w:ascii="Helvetica" w:hAnsi="Helvetica" w:cs="Helvetica"/>
          <w:color w:val="000000" w:themeColor="text1"/>
        </w:rPr>
      </w:pPr>
      <w:r>
        <w:rPr>
          <w:rFonts w:ascii="Helvetica" w:hAnsi="Helvetica" w:cs="Helvetica"/>
          <w:color w:val="000000" w:themeColor="text1"/>
        </w:rPr>
        <w:t xml:space="preserve">Via databank: </w:t>
      </w:r>
      <w:proofErr w:type="spellStart"/>
      <w:r>
        <w:rPr>
          <w:rFonts w:ascii="Helvetica" w:hAnsi="Helvetica" w:cs="Helvetica"/>
          <w:color w:val="000000" w:themeColor="text1"/>
        </w:rPr>
        <w:t>Academic</w:t>
      </w:r>
      <w:proofErr w:type="spellEnd"/>
      <w:r>
        <w:rPr>
          <w:rFonts w:ascii="Helvetica" w:hAnsi="Helvetica" w:cs="Helvetica"/>
          <w:color w:val="000000" w:themeColor="text1"/>
        </w:rPr>
        <w:t xml:space="preserve"> search complete.</w:t>
      </w:r>
    </w:p>
    <w:p w:rsidR="007230F8" w:rsidRPr="007230F8" w:rsidRDefault="007230F8" w:rsidP="007230F8">
      <w:pPr>
        <w:rPr>
          <w:rFonts w:ascii="Helvetica" w:hAnsi="Helvetica" w:cs="Helvetica"/>
          <w:color w:val="000000" w:themeColor="text1"/>
        </w:rPr>
      </w:pPr>
    </w:p>
    <w:p w:rsidR="00A025D7" w:rsidRDefault="00A025D7" w:rsidP="00A025D7">
      <w:pPr>
        <w:pStyle w:val="Lijstalinea"/>
        <w:numPr>
          <w:ilvl w:val="0"/>
          <w:numId w:val="24"/>
        </w:numPr>
        <w:rPr>
          <w:color w:val="000000" w:themeColor="text1"/>
        </w:rPr>
      </w:pPr>
      <w:r w:rsidRPr="00A025D7">
        <w:rPr>
          <w:color w:val="000000" w:themeColor="text1"/>
          <w:u w:val="single"/>
        </w:rPr>
        <w:lastRenderedPageBreak/>
        <w:t>E-artikels uit kranten, week-of maandbladen, magazines</w:t>
      </w:r>
      <w:r w:rsidRPr="00A025D7">
        <w:rPr>
          <w:color w:val="000000" w:themeColor="text1"/>
        </w:rPr>
        <w:t>.</w:t>
      </w:r>
    </w:p>
    <w:p w:rsidR="00A025D7" w:rsidRDefault="00A025D7" w:rsidP="00A025D7">
      <w:pPr>
        <w:pStyle w:val="Lijstalinea"/>
        <w:rPr>
          <w:color w:val="000000" w:themeColor="text1"/>
          <w:u w:val="single"/>
        </w:rPr>
      </w:pPr>
    </w:p>
    <w:p w:rsidR="00240401" w:rsidRDefault="00240401" w:rsidP="00A025D7">
      <w:pPr>
        <w:pStyle w:val="Lijstalinea"/>
        <w:rPr>
          <w:rFonts w:ascii="Helvetica" w:hAnsi="Helvetica" w:cs="Helvetica"/>
          <w:color w:val="000000" w:themeColor="text1"/>
        </w:rPr>
      </w:pPr>
      <w:r w:rsidRPr="007230F8">
        <w:rPr>
          <w:rFonts w:ascii="Helvetica" w:hAnsi="Helvetica" w:cs="Helvetica"/>
          <w:color w:val="000000" w:themeColor="text1"/>
        </w:rPr>
        <w:t>Damiaans, R. (</w:t>
      </w:r>
      <w:r w:rsidR="007230F8" w:rsidRPr="007230F8">
        <w:rPr>
          <w:rFonts w:ascii="Helvetica" w:hAnsi="Helvetica" w:cs="Helvetica"/>
          <w:color w:val="000000" w:themeColor="text1"/>
        </w:rPr>
        <w:t xml:space="preserve">2018, </w:t>
      </w:r>
      <w:r w:rsidRPr="007230F8">
        <w:rPr>
          <w:rFonts w:ascii="Helvetica" w:hAnsi="Helvetica" w:cs="Helvetica"/>
          <w:color w:val="000000" w:themeColor="text1"/>
        </w:rPr>
        <w:t>2</w:t>
      </w:r>
      <w:r w:rsidR="007230F8" w:rsidRPr="007230F8">
        <w:rPr>
          <w:rFonts w:ascii="Helvetica" w:hAnsi="Helvetica" w:cs="Helvetica"/>
          <w:color w:val="000000" w:themeColor="text1"/>
        </w:rPr>
        <w:t xml:space="preserve"> </w:t>
      </w:r>
      <w:r w:rsidRPr="007230F8">
        <w:rPr>
          <w:rFonts w:ascii="Helvetica" w:hAnsi="Helvetica" w:cs="Helvetica"/>
          <w:color w:val="000000" w:themeColor="text1"/>
        </w:rPr>
        <w:t>maart)</w:t>
      </w:r>
      <w:r w:rsidR="007230F8" w:rsidRPr="007230F8">
        <w:rPr>
          <w:rFonts w:ascii="Helvetica" w:hAnsi="Helvetica" w:cs="Helvetica"/>
          <w:color w:val="000000" w:themeColor="text1"/>
        </w:rPr>
        <w:t>.</w:t>
      </w:r>
      <w:r w:rsidRPr="007230F8">
        <w:rPr>
          <w:rFonts w:ascii="Helvetica" w:hAnsi="Helvetica" w:cs="Helvetica"/>
          <w:color w:val="000000" w:themeColor="text1"/>
        </w:rPr>
        <w:t xml:space="preserve"> </w:t>
      </w:r>
      <w:r w:rsidRPr="007230F8">
        <w:rPr>
          <w:rFonts w:ascii="Helvetica" w:hAnsi="Helvetica" w:cs="Helvetica"/>
          <w:i/>
          <w:color w:val="000000" w:themeColor="text1"/>
        </w:rPr>
        <w:t>Vrije schoolkeuze is belangrijk voor hoogbegaafde kinderen.</w:t>
      </w:r>
      <w:r w:rsidRPr="007230F8">
        <w:rPr>
          <w:rFonts w:ascii="Helvetica" w:hAnsi="Helvetica" w:cs="Helvetica"/>
          <w:color w:val="000000" w:themeColor="text1"/>
        </w:rPr>
        <w:t xml:space="preserve"> Het belang van Limburg, p.4</w:t>
      </w:r>
      <w:r w:rsidR="007230F8" w:rsidRPr="007230F8">
        <w:rPr>
          <w:rFonts w:ascii="Helvetica" w:hAnsi="Helvetica" w:cs="Helvetica"/>
          <w:color w:val="000000" w:themeColor="text1"/>
        </w:rPr>
        <w:t>.</w:t>
      </w:r>
    </w:p>
    <w:p w:rsidR="004D12B0" w:rsidRPr="007230F8" w:rsidRDefault="004D12B0" w:rsidP="00A025D7">
      <w:pPr>
        <w:pStyle w:val="Lijstalinea"/>
        <w:rPr>
          <w:rFonts w:ascii="Helvetica" w:hAnsi="Helvetica" w:cs="Helvetica"/>
          <w:color w:val="000000" w:themeColor="text1"/>
        </w:rPr>
      </w:pPr>
      <w:r>
        <w:rPr>
          <w:rFonts w:ascii="Helvetica" w:hAnsi="Helvetica" w:cs="Helvetica"/>
          <w:color w:val="000000" w:themeColor="text1"/>
        </w:rPr>
        <w:t>Geraadpleegd via www.hbvl.be</w:t>
      </w:r>
    </w:p>
    <w:p w:rsidR="00240401" w:rsidRPr="007230F8" w:rsidRDefault="00240401" w:rsidP="00A025D7">
      <w:pPr>
        <w:pStyle w:val="Lijstalinea"/>
        <w:rPr>
          <w:rFonts w:ascii="Helvetica" w:hAnsi="Helvetica" w:cs="Helvetica"/>
          <w:color w:val="000000" w:themeColor="text1"/>
        </w:rPr>
      </w:pPr>
    </w:p>
    <w:p w:rsidR="00240401" w:rsidRDefault="00240401" w:rsidP="00A025D7">
      <w:pPr>
        <w:pStyle w:val="Lijstalinea"/>
        <w:rPr>
          <w:rFonts w:ascii="Helvetica" w:hAnsi="Helvetica" w:cs="Helvetica"/>
          <w:color w:val="000000" w:themeColor="text1"/>
        </w:rPr>
      </w:pPr>
      <w:proofErr w:type="spellStart"/>
      <w:r w:rsidRPr="007230F8">
        <w:rPr>
          <w:rFonts w:ascii="Helvetica" w:hAnsi="Helvetica" w:cs="Helvetica"/>
          <w:color w:val="000000" w:themeColor="text1"/>
        </w:rPr>
        <w:t>Vanheusden</w:t>
      </w:r>
      <w:proofErr w:type="spellEnd"/>
      <w:r w:rsidRPr="007230F8">
        <w:rPr>
          <w:rFonts w:ascii="Helvetica" w:hAnsi="Helvetica" w:cs="Helvetica"/>
          <w:color w:val="000000" w:themeColor="text1"/>
        </w:rPr>
        <w:t>, K. (</w:t>
      </w:r>
      <w:r w:rsidR="007230F8" w:rsidRPr="007230F8">
        <w:rPr>
          <w:rFonts w:ascii="Helvetica" w:hAnsi="Helvetica" w:cs="Helvetica"/>
          <w:color w:val="000000" w:themeColor="text1"/>
        </w:rPr>
        <w:t xml:space="preserve">2018, </w:t>
      </w:r>
      <w:r w:rsidRPr="007230F8">
        <w:rPr>
          <w:rFonts w:ascii="Helvetica" w:hAnsi="Helvetica" w:cs="Helvetica"/>
          <w:color w:val="000000" w:themeColor="text1"/>
        </w:rPr>
        <w:t>24 februari)</w:t>
      </w:r>
      <w:r w:rsidR="007230F8" w:rsidRPr="007230F8">
        <w:rPr>
          <w:rFonts w:ascii="Helvetica" w:hAnsi="Helvetica" w:cs="Helvetica"/>
          <w:color w:val="000000" w:themeColor="text1"/>
        </w:rPr>
        <w:t>.</w:t>
      </w:r>
      <w:r w:rsidRPr="007230F8">
        <w:rPr>
          <w:rFonts w:ascii="Helvetica" w:hAnsi="Helvetica" w:cs="Helvetica"/>
          <w:color w:val="000000" w:themeColor="text1"/>
        </w:rPr>
        <w:t xml:space="preserve"> </w:t>
      </w:r>
      <w:r w:rsidRPr="007230F8">
        <w:rPr>
          <w:rFonts w:ascii="Helvetica" w:hAnsi="Helvetica" w:cs="Helvetica"/>
          <w:i/>
          <w:color w:val="000000" w:themeColor="text1"/>
        </w:rPr>
        <w:t>Mijn dochter heeft vier jaar verloren</w:t>
      </w:r>
      <w:r w:rsidRPr="007230F8">
        <w:rPr>
          <w:rFonts w:ascii="Helvetica" w:hAnsi="Helvetica" w:cs="Helvetica"/>
          <w:color w:val="000000" w:themeColor="text1"/>
        </w:rPr>
        <w:t>. Gazet van Antwerpen, p.20</w:t>
      </w:r>
      <w:r w:rsidR="007230F8" w:rsidRPr="007230F8">
        <w:rPr>
          <w:rFonts w:ascii="Helvetica" w:hAnsi="Helvetica" w:cs="Helvetica"/>
          <w:color w:val="000000" w:themeColor="text1"/>
        </w:rPr>
        <w:t>.</w:t>
      </w:r>
    </w:p>
    <w:p w:rsidR="004D12B0" w:rsidRPr="007230F8" w:rsidRDefault="004D12B0" w:rsidP="00A025D7">
      <w:pPr>
        <w:pStyle w:val="Lijstalinea"/>
        <w:rPr>
          <w:rFonts w:ascii="Helvetica" w:hAnsi="Helvetica" w:cs="Helvetica"/>
          <w:color w:val="000000" w:themeColor="text1"/>
        </w:rPr>
      </w:pPr>
      <w:r>
        <w:rPr>
          <w:rFonts w:ascii="Helvetica" w:hAnsi="Helvetica" w:cs="Helvetica"/>
          <w:color w:val="000000" w:themeColor="text1"/>
        </w:rPr>
        <w:t>Geraadpleegd via https://gva.be</w:t>
      </w:r>
    </w:p>
    <w:p w:rsidR="00240401" w:rsidRPr="007230F8" w:rsidRDefault="00240401" w:rsidP="00A025D7">
      <w:pPr>
        <w:pStyle w:val="Lijstalinea"/>
        <w:rPr>
          <w:rFonts w:ascii="Helvetica" w:hAnsi="Helvetica" w:cs="Helvetica"/>
          <w:color w:val="000000" w:themeColor="text1"/>
        </w:rPr>
      </w:pPr>
    </w:p>
    <w:p w:rsidR="00A025D7" w:rsidRDefault="000A6418" w:rsidP="00A025D7">
      <w:pPr>
        <w:pStyle w:val="Lijstalinea"/>
        <w:rPr>
          <w:rFonts w:ascii="Helvetica" w:hAnsi="Helvetica" w:cs="Helvetica"/>
          <w:color w:val="000000" w:themeColor="text1"/>
        </w:rPr>
      </w:pPr>
      <w:proofErr w:type="spellStart"/>
      <w:r w:rsidRPr="007230F8">
        <w:rPr>
          <w:rFonts w:ascii="Helvetica" w:hAnsi="Helvetica" w:cs="Helvetica"/>
          <w:color w:val="000000" w:themeColor="text1"/>
        </w:rPr>
        <w:t>Vankersschaever</w:t>
      </w:r>
      <w:proofErr w:type="spellEnd"/>
      <w:r w:rsidRPr="007230F8">
        <w:rPr>
          <w:rFonts w:ascii="Helvetica" w:hAnsi="Helvetica" w:cs="Helvetica"/>
          <w:color w:val="000000" w:themeColor="text1"/>
        </w:rPr>
        <w:t>, S. (</w:t>
      </w:r>
      <w:r w:rsidR="007230F8" w:rsidRPr="007230F8">
        <w:rPr>
          <w:rFonts w:ascii="Helvetica" w:hAnsi="Helvetica" w:cs="Helvetica"/>
          <w:color w:val="000000" w:themeColor="text1"/>
        </w:rPr>
        <w:t xml:space="preserve">2018, </w:t>
      </w:r>
      <w:r w:rsidRPr="007230F8">
        <w:rPr>
          <w:rFonts w:ascii="Helvetica" w:hAnsi="Helvetica" w:cs="Helvetica"/>
          <w:color w:val="000000" w:themeColor="text1"/>
        </w:rPr>
        <w:t>25januari)</w:t>
      </w:r>
      <w:r w:rsidR="007230F8" w:rsidRPr="007230F8">
        <w:rPr>
          <w:rFonts w:ascii="Helvetica" w:hAnsi="Helvetica" w:cs="Helvetica"/>
          <w:color w:val="000000" w:themeColor="text1"/>
        </w:rPr>
        <w:t>.</w:t>
      </w:r>
      <w:r w:rsidRPr="007230F8">
        <w:rPr>
          <w:rFonts w:ascii="Helvetica" w:hAnsi="Helvetica" w:cs="Helvetica"/>
          <w:color w:val="000000" w:themeColor="text1"/>
        </w:rPr>
        <w:t xml:space="preserve"> </w:t>
      </w:r>
      <w:r w:rsidRPr="007230F8">
        <w:rPr>
          <w:rFonts w:ascii="Helvetica" w:hAnsi="Helvetica" w:cs="Helvetica"/>
          <w:i/>
          <w:color w:val="000000" w:themeColor="text1"/>
        </w:rPr>
        <w:t>Wie niet horen kan, voelt het</w:t>
      </w:r>
      <w:r w:rsidRPr="007230F8">
        <w:rPr>
          <w:rFonts w:ascii="Helvetica" w:hAnsi="Helvetica" w:cs="Helvetica"/>
          <w:color w:val="000000" w:themeColor="text1"/>
        </w:rPr>
        <w:t xml:space="preserve">. De Standaard, p.10 </w:t>
      </w:r>
    </w:p>
    <w:p w:rsidR="004D12B0" w:rsidRPr="007230F8" w:rsidRDefault="004D12B0" w:rsidP="00A025D7">
      <w:pPr>
        <w:pStyle w:val="Lijstalinea"/>
        <w:rPr>
          <w:rFonts w:ascii="Helvetica" w:hAnsi="Helvetica" w:cs="Helvetica"/>
          <w:color w:val="000000" w:themeColor="text1"/>
        </w:rPr>
      </w:pPr>
      <w:r>
        <w:rPr>
          <w:rFonts w:ascii="Helvetica" w:hAnsi="Helvetica" w:cs="Helvetica"/>
          <w:color w:val="000000" w:themeColor="text1"/>
        </w:rPr>
        <w:t>Geraadpleegd via www.destandaard.be</w:t>
      </w:r>
    </w:p>
    <w:p w:rsidR="00BB63B4" w:rsidRPr="007230F8" w:rsidRDefault="00BB63B4" w:rsidP="00A025D7">
      <w:pPr>
        <w:pStyle w:val="Lijstalinea"/>
        <w:rPr>
          <w:rFonts w:ascii="Helvetica" w:hAnsi="Helvetica" w:cs="Helvetica"/>
          <w:color w:val="000000" w:themeColor="text1"/>
        </w:rPr>
      </w:pPr>
    </w:p>
    <w:p w:rsidR="00BB63B4" w:rsidRPr="00BB63B4" w:rsidRDefault="00BB63B4" w:rsidP="00BB63B4">
      <w:pPr>
        <w:pStyle w:val="Lijstalinea"/>
        <w:numPr>
          <w:ilvl w:val="0"/>
          <w:numId w:val="24"/>
        </w:numPr>
        <w:rPr>
          <w:color w:val="000000" w:themeColor="text1"/>
        </w:rPr>
      </w:pPr>
      <w:r>
        <w:rPr>
          <w:color w:val="000000" w:themeColor="text1"/>
          <w:u w:val="single"/>
        </w:rPr>
        <w:t>Internet algemeen</w:t>
      </w:r>
    </w:p>
    <w:p w:rsidR="00BB63B4" w:rsidRDefault="00BB63B4" w:rsidP="00BB63B4">
      <w:pPr>
        <w:pStyle w:val="Lijstalinea"/>
        <w:rPr>
          <w:color w:val="000000" w:themeColor="text1"/>
        </w:rPr>
      </w:pPr>
    </w:p>
    <w:p w:rsidR="00BB63B4" w:rsidRPr="007230F8" w:rsidRDefault="00BB63B4" w:rsidP="00BB63B4">
      <w:pPr>
        <w:pStyle w:val="Lijstalinea"/>
        <w:rPr>
          <w:rFonts w:ascii="Helvetica" w:hAnsi="Helvetica" w:cs="Helvetica"/>
          <w:color w:val="000000" w:themeColor="text1"/>
        </w:rPr>
      </w:pPr>
      <w:r w:rsidRPr="007230F8">
        <w:rPr>
          <w:rFonts w:ascii="Helvetica" w:hAnsi="Helvetica" w:cs="Helvetica"/>
          <w:color w:val="000000" w:themeColor="text1"/>
        </w:rPr>
        <w:t>Verschueren, K</w:t>
      </w:r>
      <w:r w:rsidR="007230F8" w:rsidRPr="007230F8">
        <w:rPr>
          <w:rFonts w:ascii="Helvetica" w:hAnsi="Helvetica" w:cs="Helvetica"/>
          <w:color w:val="000000" w:themeColor="text1"/>
        </w:rPr>
        <w:t>.</w:t>
      </w:r>
      <w:r w:rsidRPr="007230F8">
        <w:rPr>
          <w:rFonts w:ascii="Helvetica" w:hAnsi="Helvetica" w:cs="Helvetica"/>
          <w:color w:val="000000" w:themeColor="text1"/>
        </w:rPr>
        <w:t xml:space="preserve">, </w:t>
      </w:r>
      <w:proofErr w:type="spellStart"/>
      <w:r w:rsidRPr="007230F8">
        <w:rPr>
          <w:rFonts w:ascii="Helvetica" w:hAnsi="Helvetica" w:cs="Helvetica"/>
          <w:color w:val="000000" w:themeColor="text1"/>
        </w:rPr>
        <w:t>Struyf</w:t>
      </w:r>
      <w:proofErr w:type="spellEnd"/>
      <w:r w:rsidRPr="007230F8">
        <w:rPr>
          <w:rFonts w:ascii="Helvetica" w:hAnsi="Helvetica" w:cs="Helvetica"/>
          <w:color w:val="000000" w:themeColor="text1"/>
        </w:rPr>
        <w:t>, E</w:t>
      </w:r>
      <w:r w:rsidR="007230F8" w:rsidRPr="007230F8">
        <w:rPr>
          <w:rFonts w:ascii="Helvetica" w:hAnsi="Helvetica" w:cs="Helvetica"/>
          <w:color w:val="000000" w:themeColor="text1"/>
        </w:rPr>
        <w:t>.</w:t>
      </w:r>
      <w:r w:rsidRPr="007230F8">
        <w:rPr>
          <w:rFonts w:ascii="Helvetica" w:hAnsi="Helvetica" w:cs="Helvetica"/>
          <w:color w:val="000000" w:themeColor="text1"/>
        </w:rPr>
        <w:t>, Vervoort, E</w:t>
      </w:r>
      <w:r w:rsidR="007230F8" w:rsidRPr="007230F8">
        <w:rPr>
          <w:rFonts w:ascii="Helvetica" w:hAnsi="Helvetica" w:cs="Helvetica"/>
          <w:color w:val="000000" w:themeColor="text1"/>
        </w:rPr>
        <w:t>.</w:t>
      </w:r>
      <w:r w:rsidRPr="007230F8">
        <w:rPr>
          <w:rFonts w:ascii="Helvetica" w:hAnsi="Helvetica" w:cs="Helvetica"/>
          <w:color w:val="000000" w:themeColor="text1"/>
        </w:rPr>
        <w:t xml:space="preserve">, </w:t>
      </w:r>
      <w:proofErr w:type="spellStart"/>
      <w:r w:rsidRPr="007230F8">
        <w:rPr>
          <w:rFonts w:ascii="Helvetica" w:hAnsi="Helvetica" w:cs="Helvetica"/>
          <w:color w:val="000000" w:themeColor="text1"/>
        </w:rPr>
        <w:t>Bodvin</w:t>
      </w:r>
      <w:proofErr w:type="spellEnd"/>
      <w:r w:rsidRPr="007230F8">
        <w:rPr>
          <w:rFonts w:ascii="Helvetica" w:hAnsi="Helvetica" w:cs="Helvetica"/>
          <w:color w:val="000000" w:themeColor="text1"/>
        </w:rPr>
        <w:t>, K</w:t>
      </w:r>
      <w:r w:rsidR="007230F8" w:rsidRPr="007230F8">
        <w:rPr>
          <w:rFonts w:ascii="Helvetica" w:hAnsi="Helvetica" w:cs="Helvetica"/>
          <w:color w:val="000000" w:themeColor="text1"/>
        </w:rPr>
        <w:t>.</w:t>
      </w:r>
      <w:r w:rsidRPr="007230F8">
        <w:rPr>
          <w:rFonts w:ascii="Helvetica" w:hAnsi="Helvetica" w:cs="Helvetica"/>
          <w:color w:val="000000" w:themeColor="text1"/>
        </w:rPr>
        <w:t xml:space="preserve">, &amp; De </w:t>
      </w:r>
      <w:proofErr w:type="spellStart"/>
      <w:r w:rsidRPr="007230F8">
        <w:rPr>
          <w:rFonts w:ascii="Helvetica" w:hAnsi="Helvetica" w:cs="Helvetica"/>
          <w:color w:val="000000" w:themeColor="text1"/>
        </w:rPr>
        <w:t>Haene</w:t>
      </w:r>
      <w:proofErr w:type="spellEnd"/>
      <w:r w:rsidRPr="007230F8">
        <w:rPr>
          <w:rFonts w:ascii="Helvetica" w:hAnsi="Helvetica" w:cs="Helvetica"/>
          <w:color w:val="000000" w:themeColor="text1"/>
        </w:rPr>
        <w:t xml:space="preserve">, L. (2016). </w:t>
      </w:r>
      <w:r w:rsidRPr="007230F8">
        <w:rPr>
          <w:rFonts w:ascii="Helvetica" w:hAnsi="Helvetica" w:cs="Helvetica"/>
          <w:i/>
          <w:color w:val="000000" w:themeColor="text1"/>
        </w:rPr>
        <w:t>Buitenschoolse hulp en zorg op school: Succes verzekerd!?</w:t>
      </w:r>
      <w:r w:rsidRPr="007230F8">
        <w:rPr>
          <w:rFonts w:ascii="Helvetica" w:hAnsi="Helvetica" w:cs="Helvetica"/>
          <w:color w:val="000000" w:themeColor="text1"/>
        </w:rPr>
        <w:t xml:space="preserve"> Antwerpen: Garant.</w:t>
      </w:r>
    </w:p>
    <w:p w:rsidR="00BB63B4" w:rsidRPr="007230F8" w:rsidRDefault="00BB63B4" w:rsidP="00BB63B4">
      <w:pPr>
        <w:pStyle w:val="Lijstalinea"/>
        <w:rPr>
          <w:rFonts w:ascii="Helvetica" w:hAnsi="Helvetica" w:cs="Helvetica"/>
          <w:color w:val="000000" w:themeColor="text1"/>
        </w:rPr>
      </w:pPr>
    </w:p>
    <w:p w:rsidR="00BB63B4" w:rsidRPr="007230F8" w:rsidRDefault="00975555" w:rsidP="00BB63B4">
      <w:pPr>
        <w:pStyle w:val="Lijstalinea"/>
        <w:rPr>
          <w:rFonts w:ascii="Helvetica" w:hAnsi="Helvetica" w:cs="Helvetica"/>
          <w:color w:val="000000" w:themeColor="text1"/>
        </w:rPr>
      </w:pPr>
      <w:proofErr w:type="spellStart"/>
      <w:r w:rsidRPr="007230F8">
        <w:rPr>
          <w:rFonts w:ascii="Helvetica" w:hAnsi="Helvetica" w:cs="Helvetica"/>
          <w:color w:val="000000" w:themeColor="text1"/>
        </w:rPr>
        <w:t>Coppin</w:t>
      </w:r>
      <w:proofErr w:type="spellEnd"/>
      <w:r w:rsidRPr="007230F8">
        <w:rPr>
          <w:rFonts w:ascii="Helvetica" w:hAnsi="Helvetica" w:cs="Helvetica"/>
          <w:color w:val="000000" w:themeColor="text1"/>
        </w:rPr>
        <w:t>, B</w:t>
      </w:r>
      <w:r w:rsidR="007230F8" w:rsidRPr="007230F8">
        <w:rPr>
          <w:rFonts w:ascii="Helvetica" w:hAnsi="Helvetica" w:cs="Helvetica"/>
          <w:color w:val="000000" w:themeColor="text1"/>
        </w:rPr>
        <w:t>.</w:t>
      </w:r>
      <w:r w:rsidRPr="007230F8">
        <w:rPr>
          <w:rFonts w:ascii="Helvetica" w:hAnsi="Helvetica" w:cs="Helvetica"/>
          <w:color w:val="000000" w:themeColor="text1"/>
        </w:rPr>
        <w:t xml:space="preserve">, </w:t>
      </w:r>
      <w:proofErr w:type="spellStart"/>
      <w:r w:rsidRPr="007230F8">
        <w:rPr>
          <w:rFonts w:ascii="Helvetica" w:hAnsi="Helvetica" w:cs="Helvetica"/>
          <w:color w:val="000000" w:themeColor="text1"/>
        </w:rPr>
        <w:t>Halsberghe</w:t>
      </w:r>
      <w:proofErr w:type="spellEnd"/>
      <w:r w:rsidRPr="007230F8">
        <w:rPr>
          <w:rFonts w:ascii="Helvetica" w:hAnsi="Helvetica" w:cs="Helvetica"/>
          <w:color w:val="000000" w:themeColor="text1"/>
        </w:rPr>
        <w:t>, E</w:t>
      </w:r>
      <w:r w:rsidR="007230F8" w:rsidRPr="007230F8">
        <w:rPr>
          <w:rFonts w:ascii="Helvetica" w:hAnsi="Helvetica" w:cs="Helvetica"/>
          <w:color w:val="000000" w:themeColor="text1"/>
        </w:rPr>
        <w:t>.</w:t>
      </w:r>
      <w:r w:rsidRPr="007230F8">
        <w:rPr>
          <w:rFonts w:ascii="Helvetica" w:hAnsi="Helvetica" w:cs="Helvetica"/>
          <w:color w:val="000000" w:themeColor="text1"/>
        </w:rPr>
        <w:t xml:space="preserve">, Van </w:t>
      </w:r>
      <w:proofErr w:type="spellStart"/>
      <w:r w:rsidRPr="007230F8">
        <w:rPr>
          <w:rFonts w:ascii="Helvetica" w:hAnsi="Helvetica" w:cs="Helvetica"/>
          <w:color w:val="000000" w:themeColor="text1"/>
        </w:rPr>
        <w:t>Herzeele</w:t>
      </w:r>
      <w:proofErr w:type="spellEnd"/>
      <w:r w:rsidRPr="007230F8">
        <w:rPr>
          <w:rFonts w:ascii="Helvetica" w:hAnsi="Helvetica" w:cs="Helvetica"/>
          <w:color w:val="000000" w:themeColor="text1"/>
        </w:rPr>
        <w:t>, M</w:t>
      </w:r>
      <w:r w:rsidR="007230F8" w:rsidRPr="007230F8">
        <w:rPr>
          <w:rFonts w:ascii="Helvetica" w:hAnsi="Helvetica" w:cs="Helvetica"/>
          <w:color w:val="000000" w:themeColor="text1"/>
        </w:rPr>
        <w:t>.</w:t>
      </w:r>
      <w:r w:rsidRPr="007230F8">
        <w:rPr>
          <w:rFonts w:ascii="Helvetica" w:hAnsi="Helvetica" w:cs="Helvetica"/>
          <w:color w:val="000000" w:themeColor="text1"/>
        </w:rPr>
        <w:t xml:space="preserve">, &amp; Van Den Steen, L. (2008). </w:t>
      </w:r>
      <w:r w:rsidRPr="007230F8">
        <w:rPr>
          <w:rFonts w:ascii="Helvetica" w:hAnsi="Helvetica" w:cs="Helvetica"/>
          <w:i/>
          <w:color w:val="000000" w:themeColor="text1"/>
        </w:rPr>
        <w:t>Aanpak bij</w:t>
      </w:r>
      <w:r w:rsidRPr="007230F8">
        <w:rPr>
          <w:rFonts w:ascii="Helvetica" w:hAnsi="Helvetica" w:cs="Helvetica"/>
          <w:color w:val="000000" w:themeColor="text1"/>
        </w:rPr>
        <w:t xml:space="preserve"> </w:t>
      </w:r>
      <w:r w:rsidRPr="007230F8">
        <w:rPr>
          <w:rFonts w:ascii="Helvetica" w:hAnsi="Helvetica" w:cs="Helvetica"/>
          <w:i/>
          <w:color w:val="000000" w:themeColor="text1"/>
        </w:rPr>
        <w:t>leerstoornissen op school en thuis: STICORDI-maatregelen</w:t>
      </w:r>
      <w:r w:rsidRPr="007230F8">
        <w:rPr>
          <w:rFonts w:ascii="Helvetica" w:hAnsi="Helvetica" w:cs="Helvetica"/>
          <w:color w:val="000000" w:themeColor="text1"/>
        </w:rPr>
        <w:t>. De Pinte: Sprankel.</w:t>
      </w:r>
    </w:p>
    <w:p w:rsidR="00975555" w:rsidRPr="007230F8" w:rsidRDefault="00975555" w:rsidP="00BB63B4">
      <w:pPr>
        <w:pStyle w:val="Lijstalinea"/>
        <w:rPr>
          <w:rFonts w:ascii="Helvetica" w:hAnsi="Helvetica" w:cs="Helvetica"/>
          <w:color w:val="000000" w:themeColor="text1"/>
        </w:rPr>
      </w:pPr>
    </w:p>
    <w:p w:rsidR="00975555" w:rsidRPr="007230F8" w:rsidRDefault="00975555" w:rsidP="00BB63B4">
      <w:pPr>
        <w:pStyle w:val="Lijstalinea"/>
        <w:rPr>
          <w:rFonts w:ascii="Helvetica" w:hAnsi="Helvetica" w:cs="Helvetica"/>
          <w:color w:val="000000" w:themeColor="text1"/>
        </w:rPr>
      </w:pPr>
      <w:r w:rsidRPr="007230F8">
        <w:rPr>
          <w:rFonts w:ascii="Helvetica" w:hAnsi="Helvetica" w:cs="Helvetica"/>
          <w:color w:val="000000" w:themeColor="text1"/>
        </w:rPr>
        <w:t>Zink, I</w:t>
      </w:r>
      <w:r w:rsidR="007230F8" w:rsidRPr="007230F8">
        <w:rPr>
          <w:rFonts w:ascii="Helvetica" w:hAnsi="Helvetica" w:cs="Helvetica"/>
          <w:color w:val="000000" w:themeColor="text1"/>
        </w:rPr>
        <w:t>.</w:t>
      </w:r>
      <w:r w:rsidRPr="007230F8">
        <w:rPr>
          <w:rFonts w:ascii="Helvetica" w:hAnsi="Helvetica" w:cs="Helvetica"/>
          <w:color w:val="000000" w:themeColor="text1"/>
        </w:rPr>
        <w:t xml:space="preserve"> &amp; </w:t>
      </w:r>
      <w:proofErr w:type="spellStart"/>
      <w:r w:rsidRPr="007230F8">
        <w:rPr>
          <w:rFonts w:ascii="Helvetica" w:hAnsi="Helvetica" w:cs="Helvetica"/>
          <w:color w:val="000000" w:themeColor="text1"/>
        </w:rPr>
        <w:t>Breuls</w:t>
      </w:r>
      <w:proofErr w:type="spellEnd"/>
      <w:r w:rsidRPr="007230F8">
        <w:rPr>
          <w:rFonts w:ascii="Helvetica" w:hAnsi="Helvetica" w:cs="Helvetica"/>
          <w:color w:val="000000" w:themeColor="text1"/>
        </w:rPr>
        <w:t xml:space="preserve">, M. (2016). </w:t>
      </w:r>
      <w:r w:rsidRPr="007230F8">
        <w:rPr>
          <w:rFonts w:ascii="Helvetica" w:hAnsi="Helvetica" w:cs="Helvetica"/>
          <w:i/>
          <w:color w:val="000000" w:themeColor="text1"/>
        </w:rPr>
        <w:t>Ontwikkelingsdysfasie: Een stoornis die meer aandacht dan</w:t>
      </w:r>
      <w:r w:rsidRPr="007230F8">
        <w:rPr>
          <w:rFonts w:ascii="Helvetica" w:hAnsi="Helvetica" w:cs="Helvetica"/>
          <w:color w:val="000000" w:themeColor="text1"/>
        </w:rPr>
        <w:t xml:space="preserve"> </w:t>
      </w:r>
      <w:r w:rsidRPr="007230F8">
        <w:rPr>
          <w:rFonts w:ascii="Helvetica" w:hAnsi="Helvetica" w:cs="Helvetica"/>
          <w:i/>
          <w:color w:val="000000" w:themeColor="text1"/>
        </w:rPr>
        <w:t>namen verdient</w:t>
      </w:r>
      <w:r w:rsidRPr="007230F8">
        <w:rPr>
          <w:rFonts w:ascii="Helvetica" w:hAnsi="Helvetica" w:cs="Helvetica"/>
          <w:color w:val="000000" w:themeColor="text1"/>
        </w:rPr>
        <w:t xml:space="preserve"> (3de, ongewijzigde druk ed.). Antwerpen: Garant.</w:t>
      </w:r>
    </w:p>
    <w:p w:rsidR="00975555" w:rsidRDefault="00975555" w:rsidP="00BB63B4">
      <w:pPr>
        <w:pStyle w:val="Lijstalinea"/>
        <w:rPr>
          <w:color w:val="000000" w:themeColor="text1"/>
        </w:rPr>
      </w:pPr>
    </w:p>
    <w:p w:rsidR="00975555" w:rsidRPr="00975555" w:rsidRDefault="00975555" w:rsidP="00975555">
      <w:pPr>
        <w:pStyle w:val="Lijstalinea"/>
        <w:numPr>
          <w:ilvl w:val="0"/>
          <w:numId w:val="24"/>
        </w:numPr>
        <w:rPr>
          <w:color w:val="000000" w:themeColor="text1"/>
          <w:u w:val="single"/>
        </w:rPr>
      </w:pPr>
      <w:r w:rsidRPr="00975555">
        <w:rPr>
          <w:color w:val="000000" w:themeColor="text1"/>
          <w:u w:val="single"/>
        </w:rPr>
        <w:t>beeldmateriaal</w:t>
      </w:r>
    </w:p>
    <w:p w:rsidR="00BB63B4" w:rsidRDefault="00BB63B4" w:rsidP="00BB63B4">
      <w:pPr>
        <w:pStyle w:val="Lijstalinea"/>
        <w:rPr>
          <w:color w:val="000000" w:themeColor="text1"/>
        </w:rPr>
      </w:pPr>
    </w:p>
    <w:p w:rsidR="00436133" w:rsidRPr="004923D6" w:rsidRDefault="004923D6" w:rsidP="004923D6">
      <w:pPr>
        <w:pStyle w:val="Lijstalinea"/>
        <w:rPr>
          <w:rStyle w:val="Hyperlink"/>
          <w:rFonts w:ascii="Helvetica" w:hAnsi="Helvetica" w:cs="Helvetica"/>
          <w:color w:val="000000" w:themeColor="text1"/>
          <w:u w:val="none"/>
        </w:rPr>
      </w:pPr>
      <w:proofErr w:type="spellStart"/>
      <w:r w:rsidRPr="004923D6">
        <w:rPr>
          <w:rFonts w:ascii="Helvetica" w:hAnsi="Helvetica" w:cs="Helvetica"/>
          <w:color w:val="000000" w:themeColor="text1"/>
        </w:rPr>
        <w:t>Switten</w:t>
      </w:r>
      <w:proofErr w:type="spellEnd"/>
      <w:r w:rsidRPr="004923D6">
        <w:rPr>
          <w:rFonts w:ascii="Helvetica" w:hAnsi="Helvetica" w:cs="Helvetica"/>
          <w:color w:val="000000" w:themeColor="text1"/>
        </w:rPr>
        <w:t xml:space="preserve">, S. (2017, 9 november). </w:t>
      </w:r>
      <w:r w:rsidRPr="004923D6">
        <w:rPr>
          <w:rFonts w:ascii="Helvetica" w:hAnsi="Helvetica" w:cs="Helvetica"/>
          <w:i/>
          <w:color w:val="000000" w:themeColor="text1"/>
        </w:rPr>
        <w:t>Mijn leven met dysfasie</w:t>
      </w:r>
      <w:r w:rsidRPr="004923D6">
        <w:rPr>
          <w:rFonts w:ascii="Helvetica" w:hAnsi="Helvetica" w:cs="Helvetica"/>
          <w:color w:val="000000" w:themeColor="text1"/>
        </w:rPr>
        <w:t>.[video]. Geraadpleegd op 20 maart 2018, van https://www.youtube.com/watch?v=XMjmdL-zdhM</w:t>
      </w:r>
    </w:p>
    <w:p w:rsidR="00436133" w:rsidRPr="004923D6" w:rsidRDefault="00436133" w:rsidP="00436133">
      <w:pPr>
        <w:pStyle w:val="Lijstalinea"/>
        <w:rPr>
          <w:rFonts w:ascii="Helvetica" w:hAnsi="Helvetica" w:cs="Helvetica"/>
          <w:color w:val="000000" w:themeColor="text1"/>
        </w:rPr>
      </w:pPr>
    </w:p>
    <w:p w:rsidR="00436133" w:rsidRDefault="00436133" w:rsidP="00436133">
      <w:pPr>
        <w:pStyle w:val="Lijstalinea"/>
        <w:rPr>
          <w:rFonts w:ascii="Helvetica" w:hAnsi="Helvetica" w:cs="Helvetica"/>
          <w:color w:val="000000" w:themeColor="text1"/>
        </w:rPr>
      </w:pPr>
      <w:r w:rsidRPr="00436133">
        <w:rPr>
          <w:rFonts w:ascii="Helvetica" w:hAnsi="Helvetica" w:cs="Helvetica"/>
          <w:color w:val="000000" w:themeColor="text1"/>
        </w:rPr>
        <w:t xml:space="preserve">Van </w:t>
      </w:r>
      <w:proofErr w:type="spellStart"/>
      <w:r w:rsidRPr="00436133">
        <w:rPr>
          <w:rFonts w:ascii="Helvetica" w:hAnsi="Helvetica" w:cs="Helvetica"/>
          <w:color w:val="000000" w:themeColor="text1"/>
        </w:rPr>
        <w:t>Wynendaele</w:t>
      </w:r>
      <w:proofErr w:type="spellEnd"/>
      <w:r>
        <w:rPr>
          <w:rFonts w:ascii="Helvetica" w:hAnsi="Helvetica" w:cs="Helvetica"/>
          <w:color w:val="000000" w:themeColor="text1"/>
        </w:rPr>
        <w:t>, M</w:t>
      </w:r>
      <w:r w:rsidRPr="00436133">
        <w:rPr>
          <w:rFonts w:ascii="Helvetica" w:hAnsi="Helvetica" w:cs="Helvetica"/>
          <w:color w:val="000000" w:themeColor="text1"/>
        </w:rPr>
        <w:t xml:space="preserve">. (2016, 17 april). </w:t>
      </w:r>
      <w:r w:rsidRPr="00436133">
        <w:rPr>
          <w:rFonts w:ascii="Helvetica" w:hAnsi="Helvetica" w:cs="Helvetica"/>
          <w:i/>
          <w:color w:val="000000" w:themeColor="text1"/>
        </w:rPr>
        <w:t xml:space="preserve">reportage M-decreet </w:t>
      </w:r>
      <w:proofErr w:type="spellStart"/>
      <w:r w:rsidRPr="00436133">
        <w:rPr>
          <w:rFonts w:ascii="Helvetica" w:hAnsi="Helvetica" w:cs="Helvetica"/>
          <w:i/>
          <w:color w:val="000000" w:themeColor="text1"/>
        </w:rPr>
        <w:t>ll</w:t>
      </w:r>
      <w:proofErr w:type="spellEnd"/>
      <w:r w:rsidRPr="00436133">
        <w:rPr>
          <w:rFonts w:ascii="Helvetica" w:hAnsi="Helvetica" w:cs="Helvetica"/>
          <w:color w:val="000000" w:themeColor="text1"/>
        </w:rPr>
        <w:t xml:space="preserve"> [Video]. </w:t>
      </w:r>
    </w:p>
    <w:p w:rsidR="00724F4B" w:rsidRPr="00436133" w:rsidRDefault="00436133" w:rsidP="00436133">
      <w:pPr>
        <w:pStyle w:val="Lijstalinea"/>
        <w:rPr>
          <w:rFonts w:ascii="Helvetica" w:hAnsi="Helvetica" w:cs="Helvetica"/>
          <w:color w:val="000000" w:themeColor="text1"/>
        </w:rPr>
      </w:pPr>
      <w:r w:rsidRPr="00436133">
        <w:rPr>
          <w:rFonts w:ascii="Helvetica" w:hAnsi="Helvetica" w:cs="Helvetica"/>
          <w:color w:val="000000" w:themeColor="text1"/>
        </w:rPr>
        <w:t>Geraadpleegd op 20 maart 2018, va</w:t>
      </w:r>
      <w:r>
        <w:rPr>
          <w:rFonts w:ascii="Helvetica" w:hAnsi="Helvetica" w:cs="Helvetica"/>
          <w:color w:val="000000" w:themeColor="text1"/>
        </w:rPr>
        <w:t xml:space="preserve">n </w:t>
      </w:r>
      <w:r w:rsidRPr="00436133">
        <w:rPr>
          <w:rFonts w:ascii="Helvetica" w:hAnsi="Helvetica" w:cs="Helvetica"/>
          <w:color w:val="000000" w:themeColor="text1"/>
        </w:rPr>
        <w:t>https://www.youtube.com/watch?v=xf_ZqeZUAAc</w:t>
      </w:r>
    </w:p>
    <w:p w:rsidR="004C10E0" w:rsidRDefault="004C10E0" w:rsidP="00BB63B4">
      <w:pPr>
        <w:pStyle w:val="Lijstalinea"/>
        <w:rPr>
          <w:color w:val="000000" w:themeColor="text1"/>
        </w:rPr>
      </w:pPr>
    </w:p>
    <w:p w:rsidR="00436133" w:rsidRPr="00436133" w:rsidRDefault="00A96D9B" w:rsidP="00BB63B4">
      <w:pPr>
        <w:pStyle w:val="Lijstalinea"/>
        <w:rPr>
          <w:rFonts w:ascii="Helvetica" w:hAnsi="Helvetica" w:cs="Helvetica"/>
          <w:color w:val="000000" w:themeColor="text1"/>
        </w:rPr>
      </w:pPr>
      <w:r w:rsidRPr="00436133">
        <w:rPr>
          <w:rFonts w:ascii="Helvetica" w:hAnsi="Helvetica" w:cs="Helvetica"/>
          <w:color w:val="000000" w:themeColor="text1"/>
        </w:rPr>
        <w:t xml:space="preserve">Vlaams Parlement. (2018, 17 januari). </w:t>
      </w:r>
      <w:r w:rsidRPr="00436133">
        <w:rPr>
          <w:rFonts w:ascii="Helvetica" w:hAnsi="Helvetica" w:cs="Helvetica"/>
          <w:i/>
          <w:color w:val="000000" w:themeColor="text1"/>
        </w:rPr>
        <w:t>Actuele vraag over het evaluatierapport</w:t>
      </w:r>
      <w:r w:rsidRPr="00436133">
        <w:rPr>
          <w:rFonts w:ascii="Helvetica" w:hAnsi="Helvetica" w:cs="Helvetica"/>
          <w:color w:val="000000" w:themeColor="text1"/>
        </w:rPr>
        <w:t xml:space="preserve"> </w:t>
      </w:r>
      <w:r w:rsidRPr="00436133">
        <w:rPr>
          <w:rFonts w:ascii="Helvetica" w:hAnsi="Helvetica" w:cs="Helvetica"/>
          <w:i/>
          <w:color w:val="000000" w:themeColor="text1"/>
        </w:rPr>
        <w:t>betreffende de invoering van het M-decreet en de ondersteuningsnetwerken</w:t>
      </w:r>
      <w:r w:rsidRPr="00436133">
        <w:rPr>
          <w:rFonts w:ascii="Helvetica" w:hAnsi="Helvetica" w:cs="Helvetica"/>
          <w:color w:val="000000" w:themeColor="text1"/>
        </w:rPr>
        <w:t xml:space="preserve"> [Video]. </w:t>
      </w:r>
    </w:p>
    <w:p w:rsidR="00724F4B" w:rsidRPr="00436133" w:rsidRDefault="00A96D9B" w:rsidP="00BB63B4">
      <w:pPr>
        <w:pStyle w:val="Lijstalinea"/>
        <w:rPr>
          <w:rFonts w:ascii="Helvetica" w:hAnsi="Helvetica" w:cs="Helvetica"/>
          <w:color w:val="000000" w:themeColor="text1"/>
        </w:rPr>
      </w:pPr>
      <w:r w:rsidRPr="00436133">
        <w:rPr>
          <w:rFonts w:ascii="Helvetica" w:hAnsi="Helvetica" w:cs="Helvetica"/>
          <w:color w:val="000000" w:themeColor="text1"/>
        </w:rPr>
        <w:t>Geraadpleegd op 20 maart 2018, van https://www.vlaamsparlement.be/plenaire-vergaderingen/1221989/verslag/1223585</w:t>
      </w:r>
    </w:p>
    <w:p w:rsidR="00537C97" w:rsidRDefault="00537C97" w:rsidP="00BB63B4">
      <w:pPr>
        <w:pStyle w:val="Lijstalinea"/>
        <w:rPr>
          <w:color w:val="000000" w:themeColor="text1"/>
        </w:rPr>
      </w:pPr>
    </w:p>
    <w:p w:rsidR="00300B46" w:rsidRDefault="00300B46" w:rsidP="00BB63B4">
      <w:pPr>
        <w:pStyle w:val="Lijstalinea"/>
        <w:rPr>
          <w:color w:val="000000" w:themeColor="text1"/>
        </w:rPr>
      </w:pPr>
    </w:p>
    <w:p w:rsidR="00300B46" w:rsidRDefault="00300B46" w:rsidP="00BB63B4">
      <w:pPr>
        <w:pStyle w:val="Lijstalinea"/>
        <w:rPr>
          <w:color w:val="000000" w:themeColor="text1"/>
        </w:rPr>
      </w:pPr>
    </w:p>
    <w:p w:rsidR="00300B46" w:rsidRDefault="00300B46" w:rsidP="00BB63B4">
      <w:pPr>
        <w:pStyle w:val="Lijstalinea"/>
        <w:rPr>
          <w:color w:val="000000" w:themeColor="text1"/>
        </w:rPr>
      </w:pPr>
    </w:p>
    <w:p w:rsidR="00300B46" w:rsidRDefault="00300B46" w:rsidP="00BB63B4">
      <w:pPr>
        <w:pStyle w:val="Lijstalinea"/>
        <w:rPr>
          <w:color w:val="000000" w:themeColor="text1"/>
        </w:rPr>
      </w:pPr>
    </w:p>
    <w:p w:rsidR="00300B46" w:rsidRDefault="00300B46" w:rsidP="00BB63B4">
      <w:pPr>
        <w:pStyle w:val="Lijstalinea"/>
        <w:rPr>
          <w:color w:val="000000" w:themeColor="text1"/>
        </w:rPr>
      </w:pPr>
    </w:p>
    <w:p w:rsidR="00300B46" w:rsidRDefault="00300B46" w:rsidP="00BB63B4">
      <w:pPr>
        <w:pStyle w:val="Lijstalinea"/>
        <w:rPr>
          <w:color w:val="000000" w:themeColor="text1"/>
        </w:rPr>
      </w:pPr>
    </w:p>
    <w:p w:rsidR="00537C97" w:rsidRDefault="00537C97" w:rsidP="00BB63B4">
      <w:pPr>
        <w:pStyle w:val="Lijstalinea"/>
        <w:rPr>
          <w:color w:val="000000" w:themeColor="text1"/>
        </w:rPr>
      </w:pPr>
    </w:p>
    <w:p w:rsidR="00537C97" w:rsidRDefault="00537C97" w:rsidP="00537C97">
      <w:pPr>
        <w:pStyle w:val="Kop2"/>
        <w:numPr>
          <w:ilvl w:val="0"/>
          <w:numId w:val="1"/>
        </w:numPr>
        <w:rPr>
          <w:b/>
          <w:sz w:val="40"/>
          <w:szCs w:val="40"/>
        </w:rPr>
      </w:pPr>
      <w:bookmarkStart w:id="32" w:name="_Toc513201183"/>
      <w:r>
        <w:rPr>
          <w:b/>
          <w:sz w:val="40"/>
          <w:szCs w:val="40"/>
        </w:rPr>
        <w:lastRenderedPageBreak/>
        <w:t>contextualiseren</w:t>
      </w:r>
      <w:bookmarkEnd w:id="32"/>
    </w:p>
    <w:p w:rsidR="00537C97" w:rsidRDefault="00537C97" w:rsidP="00537C97">
      <w:pPr>
        <w:pStyle w:val="Kop2"/>
        <w:numPr>
          <w:ilvl w:val="1"/>
          <w:numId w:val="1"/>
        </w:numPr>
      </w:pPr>
      <w:bookmarkStart w:id="33" w:name="_Toc513201184"/>
      <w:r>
        <w:t>organisaties</w:t>
      </w:r>
      <w:bookmarkEnd w:id="33"/>
    </w:p>
    <w:p w:rsidR="003B3524" w:rsidRPr="003B3524" w:rsidRDefault="003B3524" w:rsidP="003B3524"/>
    <w:p w:rsidR="00537C97" w:rsidRDefault="003B3524" w:rsidP="00537C97">
      <w:r>
        <w:t xml:space="preserve">       </w:t>
      </w:r>
      <w:r w:rsidR="007C2E42">
        <w:t>CETOS</w:t>
      </w:r>
      <w:r w:rsidR="00537C97">
        <w:t xml:space="preserve"> vzw</w:t>
      </w:r>
      <w:r>
        <w:t>-</w:t>
      </w:r>
      <w:r w:rsidRPr="003B3524">
        <w:t xml:space="preserve"> </w:t>
      </w:r>
      <w:hyperlink r:id="rId23" w:history="1">
        <w:r w:rsidRPr="00842B4E">
          <w:rPr>
            <w:rStyle w:val="Hyperlink"/>
          </w:rPr>
          <w:t>http://www.cetos.be/</w:t>
        </w:r>
      </w:hyperlink>
    </w:p>
    <w:p w:rsidR="0054391E" w:rsidRDefault="007C2E42" w:rsidP="00537C97">
      <w:r>
        <w:t>CETOS vzw</w:t>
      </w:r>
      <w:r w:rsidR="00D55854">
        <w:t xml:space="preserve"> staat voor centrum taalontwikkelings</w:t>
      </w:r>
      <w:r w:rsidR="0054391E">
        <w:t>stoornissen. D</w:t>
      </w:r>
      <w:r w:rsidR="003B3524">
        <w:t xml:space="preserve">eze website bestaat uit 7hoofdtablederen: home; beleef dysfasie; dysfasie; leven met dysfasie; praktisch; </w:t>
      </w:r>
      <w:r>
        <w:t>CETOS en</w:t>
      </w:r>
      <w:r w:rsidR="003B3524">
        <w:t xml:space="preserve"> contact. De website is pas tot stand gekomen sinds Augustus 2017. De verantwoordelijken voor de website zijn </w:t>
      </w:r>
      <w:r w:rsidR="000C5738">
        <w:t>een groep van een 10-tal mensen die zich vrijwillig inzetten voor deze site (en de bijhorende infoavonden, ondersteuning, informatie,…).</w:t>
      </w:r>
      <w:r w:rsidR="00291585">
        <w:t xml:space="preserve"> Er zijn van deze mensen geen contactgegevens terug te vinden op de site, enkel een info email-adres.</w:t>
      </w:r>
      <w:r w:rsidR="000C5738">
        <w:t xml:space="preserve"> </w:t>
      </w:r>
      <w:r w:rsidR="00BD586F">
        <w:t>Op het 1</w:t>
      </w:r>
      <w:r w:rsidR="00BD586F" w:rsidRPr="00BD586F">
        <w:rPr>
          <w:vertAlign w:val="superscript"/>
        </w:rPr>
        <w:t>ste</w:t>
      </w:r>
      <w:r w:rsidR="00BD586F">
        <w:t xml:space="preserve"> tabblad vind je een korte uitleg van wat dysfasie is, een link om een gift te storten, en een link naar de </w:t>
      </w:r>
      <w:r>
        <w:t>“</w:t>
      </w:r>
      <w:r w:rsidR="00BD586F">
        <w:t>beleef</w:t>
      </w:r>
      <w:r>
        <w:t xml:space="preserve"> dysfasie </w:t>
      </w:r>
      <w:r w:rsidR="00BD586F">
        <w:t>dag</w:t>
      </w:r>
      <w:r>
        <w:t>”</w:t>
      </w:r>
      <w:r w:rsidR="00BD586F">
        <w:t xml:space="preserve"> die op 21april </w:t>
      </w:r>
      <w:r>
        <w:t xml:space="preserve">2018 </w:t>
      </w:r>
      <w:r w:rsidR="00BD586F">
        <w:t>zal plaatsvinden. Het 2</w:t>
      </w:r>
      <w:r w:rsidR="00BD586F" w:rsidRPr="00BD586F">
        <w:rPr>
          <w:vertAlign w:val="superscript"/>
        </w:rPr>
        <w:t>de</w:t>
      </w:r>
      <w:r w:rsidR="00BD586F">
        <w:t xml:space="preserve"> tabblad bevat info over de </w:t>
      </w:r>
      <w:r>
        <w:t>“</w:t>
      </w:r>
      <w:r w:rsidR="00BD586F">
        <w:t>beleef</w:t>
      </w:r>
      <w:r>
        <w:t xml:space="preserve"> dysfasie </w:t>
      </w:r>
      <w:r w:rsidR="00BD586F">
        <w:t>dag</w:t>
      </w:r>
      <w:r>
        <w:t>”</w:t>
      </w:r>
      <w:r w:rsidR="00BD586F">
        <w:t xml:space="preserve"> en biedt de mogelijkheid om in te schrijven, een 3</w:t>
      </w:r>
      <w:r w:rsidR="00BD586F" w:rsidRPr="00BD586F">
        <w:rPr>
          <w:vertAlign w:val="superscript"/>
        </w:rPr>
        <w:t>de</w:t>
      </w:r>
      <w:r w:rsidR="00BD586F">
        <w:t xml:space="preserve"> tabblad geeft de nodige uitleg over dysfasie; wat het is, waarop te letten, …, het volgende 4</w:t>
      </w:r>
      <w:r w:rsidR="00BD586F" w:rsidRPr="00BD586F">
        <w:rPr>
          <w:vertAlign w:val="superscript"/>
        </w:rPr>
        <w:t>de</w:t>
      </w:r>
      <w:r w:rsidR="00BD586F">
        <w:t xml:space="preserve"> tabblad gaat over leven met dysfasie; het brengt getuigenissen naar voor, het geeft weer wat er allemaal bij komt te kijken. Het 5</w:t>
      </w:r>
      <w:r w:rsidR="00BD586F" w:rsidRPr="00BD586F">
        <w:rPr>
          <w:vertAlign w:val="superscript"/>
        </w:rPr>
        <w:t>de</w:t>
      </w:r>
      <w:r w:rsidR="00BD586F">
        <w:t xml:space="preserve"> tabblad geeft praktische zaken weer, tips en ondersteuning</w:t>
      </w:r>
      <w:r>
        <w:t xml:space="preserve">. Bij het voorlaatste tabblad aangekomen gaat men gaan spreken over CETOS vzw zelf, wie ze zijn, wat ze doen,… . op het laatste tabblad is er een mogelijkheid om een contactformulier in te vullen. </w:t>
      </w:r>
      <w:r w:rsidR="000C5738">
        <w:t>Naar deze site zullen hoofdzakelijk mensen komen, die iets met dysfasie te maken hebben, professionelen zoals logopedisten; leerkrachten; ondersteuners;.. ,ook (groot-)ouders van kinderen met dysfasie, en wanneer ze groot genoeg zijn de kinderen met dysfasie zelf.</w:t>
      </w:r>
      <w:r w:rsidR="0054391E">
        <w:t xml:space="preserve"> Op deze website vind je heel wat informatie over wat dysfasie (ander woord voor taalontwikkelingsstoornis) nu precies is, wat de kenmerken zijn, hoe het zich uit en wat je kan doen om je kind te helpen/begeleiden. Er staan veel interessante links naar filmpjes en verslagen van professionele verenigingen. Er wordt ook goed uitgelegd tot wie je u kan richten om hulp te krijgen. C</w:t>
      </w:r>
      <w:r>
        <w:t>ETOS</w:t>
      </w:r>
      <w:r w:rsidR="0054391E">
        <w:t xml:space="preserve"> vzw heeft in januari 2017 een eigen folder ontwikkeld, dat online terug te vinden is; </w:t>
      </w:r>
      <w:hyperlink r:id="rId24" w:history="1">
        <w:r w:rsidR="0054391E" w:rsidRPr="00842B4E">
          <w:rPr>
            <w:rStyle w:val="Hyperlink"/>
          </w:rPr>
          <w:t>http://www.cetos.be/wp-content/uploads/2017/11/folder-dysfasie-januari-2017.pdf</w:t>
        </w:r>
      </w:hyperlink>
      <w:r w:rsidR="0054391E">
        <w:t xml:space="preserve"> . </w:t>
      </w:r>
      <w:r w:rsidR="00291585">
        <w:t>D</w:t>
      </w:r>
      <w:r w:rsidR="0054391E">
        <w:t xml:space="preserve">e </w:t>
      </w:r>
      <w:r w:rsidR="00291585">
        <w:t xml:space="preserve">site is heel toegankelijk </w:t>
      </w:r>
      <w:r w:rsidR="000260A7">
        <w:t>en</w:t>
      </w:r>
      <w:r w:rsidR="00291585">
        <w:t xml:space="preserve"> overzichtelijk opgesteld met een duidelijke structuur en doel (informeren en ondersteunen) maar hij behoudt toch zijn eenvoud. Iedereen kan begrijpen wat er nu precies geschreven staat. Enig minpunt aan de site is dat hij vrij recent is en door vrijwilligers is opgebouwd, waardoor er hier en daar nog lege tab-bladeren zijn. Maar de overgrote delen van de site zijn al volledig operationeel</w:t>
      </w:r>
      <w:r>
        <w:t>.</w:t>
      </w:r>
      <w:r w:rsidR="000260A7">
        <w:rPr>
          <w:rStyle w:val="Voetnootmarkering"/>
        </w:rPr>
        <w:footnoteReference w:id="2"/>
      </w:r>
    </w:p>
    <w:p w:rsidR="00492FBD" w:rsidRDefault="00492FBD" w:rsidP="00537C97">
      <w:r>
        <w:t>Onderstaande referentie vond ik via de pagina met links op.</w:t>
      </w:r>
    </w:p>
    <w:p w:rsidR="00A74796" w:rsidRDefault="00492FBD" w:rsidP="00537C97">
      <w:proofErr w:type="spellStart"/>
      <w:r>
        <w:t>Grauwels</w:t>
      </w:r>
      <w:proofErr w:type="spellEnd"/>
      <w:r>
        <w:t xml:space="preserve">, R. &amp; De Nooij, G. (2003). </w:t>
      </w:r>
      <w:r w:rsidRPr="00492FBD">
        <w:rPr>
          <w:i/>
        </w:rPr>
        <w:t>Omgaan met een dysfatisch kind.</w:t>
      </w:r>
      <w:r>
        <w:t xml:space="preserve"> Apeldoorn: </w:t>
      </w:r>
      <w:proofErr w:type="spellStart"/>
      <w:r>
        <w:t>Maklu</w:t>
      </w:r>
      <w:proofErr w:type="spellEnd"/>
      <w:r>
        <w:t>.</w:t>
      </w:r>
    </w:p>
    <w:p w:rsidR="00492FBD" w:rsidRDefault="00492FBD" w:rsidP="00537C97"/>
    <w:p w:rsidR="00492FBD" w:rsidRDefault="00492FBD" w:rsidP="00537C97"/>
    <w:p w:rsidR="00492FBD" w:rsidRDefault="00492FBD" w:rsidP="00537C97"/>
    <w:p w:rsidR="00492FBD" w:rsidRDefault="00492FBD" w:rsidP="00537C97"/>
    <w:p w:rsidR="00B029FF" w:rsidRDefault="00B029FF" w:rsidP="00537C97"/>
    <w:p w:rsidR="00B029FF" w:rsidRDefault="00B029FF" w:rsidP="00B029FF">
      <w:pPr>
        <w:pStyle w:val="Kop2"/>
        <w:numPr>
          <w:ilvl w:val="1"/>
          <w:numId w:val="1"/>
        </w:numPr>
      </w:pPr>
      <w:bookmarkStart w:id="34" w:name="_Toc513201185"/>
      <w:r>
        <w:lastRenderedPageBreak/>
        <w:t>Juridische documenten (via onderwijs.vlaanderen.be)</w:t>
      </w:r>
      <w:bookmarkEnd w:id="34"/>
    </w:p>
    <w:p w:rsidR="00B029FF" w:rsidRDefault="00B029FF" w:rsidP="00B029FF"/>
    <w:p w:rsidR="00986649" w:rsidRDefault="00986649" w:rsidP="00986649">
      <w:pPr>
        <w:pStyle w:val="Lijstalinea"/>
        <w:numPr>
          <w:ilvl w:val="0"/>
          <w:numId w:val="13"/>
        </w:numPr>
      </w:pPr>
      <w:r w:rsidRPr="00986649">
        <w:t>21 maart 2014: Decreet betreffende maatregelen voor leerlingen met specifieke onderwijsbehoeften (1) (28 augustus 2014). Belgisch Staatsblad, 2014035613.</w:t>
      </w:r>
    </w:p>
    <w:p w:rsidR="00986649" w:rsidRDefault="00986649" w:rsidP="00986649">
      <w:pPr>
        <w:pStyle w:val="Lijstalinea"/>
      </w:pPr>
    </w:p>
    <w:p w:rsidR="00986649" w:rsidRDefault="00986649" w:rsidP="00986649">
      <w:pPr>
        <w:pStyle w:val="Lijstalinea"/>
        <w:numPr>
          <w:ilvl w:val="0"/>
          <w:numId w:val="13"/>
        </w:numPr>
      </w:pPr>
      <w:r w:rsidRPr="00986649">
        <w:t>10 juli 2015: Besluit van de Vlaamse Regering tot wijziging van diverse besluiten van de Vlaamse Regering en tot verdere uitvoering van het decreet van 21 maart 2014 betreffende maatregelen voor leerlingen met specifieke onderwijsbehoeften (25 augustus 2015). Belgisch Staatsblad, 2015036070.</w:t>
      </w:r>
    </w:p>
    <w:p w:rsidR="00986649" w:rsidRDefault="00986649" w:rsidP="00986649">
      <w:pPr>
        <w:pStyle w:val="Lijstalinea"/>
      </w:pPr>
    </w:p>
    <w:p w:rsidR="00986649" w:rsidRDefault="00986649" w:rsidP="00986649">
      <w:pPr>
        <w:pStyle w:val="Lijstalinea"/>
      </w:pPr>
    </w:p>
    <w:p w:rsidR="003D43BF" w:rsidRDefault="00320B09" w:rsidP="00320B09">
      <w:pPr>
        <w:pStyle w:val="Lijstalinea"/>
        <w:numPr>
          <w:ilvl w:val="0"/>
          <w:numId w:val="13"/>
        </w:numPr>
      </w:pPr>
      <w:r w:rsidRPr="00320B09">
        <w:t>5 mei 2017: Besluit van de Vlaamse Regering houdende de goedkeuring voor het schooljaar 2017-2018 van oprichting in het buitengewoon basisonderwijs en van programmatie in het buitengewoon secundair onderwijs (23 mei 2017). Belgisch Staatsblad, 2017030348.</w:t>
      </w:r>
    </w:p>
    <w:p w:rsidR="003D43BF" w:rsidRDefault="003D43BF" w:rsidP="003D43BF">
      <w:pPr>
        <w:pStyle w:val="Lijstalinea"/>
      </w:pPr>
    </w:p>
    <w:p w:rsidR="003D43BF" w:rsidRDefault="003D43BF" w:rsidP="003D43BF">
      <w:pPr>
        <w:pStyle w:val="Kop2"/>
        <w:numPr>
          <w:ilvl w:val="1"/>
          <w:numId w:val="1"/>
        </w:numPr>
      </w:pPr>
      <w:bookmarkStart w:id="35" w:name="_Toc513201186"/>
      <w:r w:rsidRPr="003D43BF">
        <w:t>De maatschappelijke context : politiek / beleid / visie / middenveld groeperingen</w:t>
      </w:r>
      <w:bookmarkEnd w:id="35"/>
    </w:p>
    <w:p w:rsidR="002D7227" w:rsidRPr="002D7227" w:rsidRDefault="002D7227" w:rsidP="002D7227"/>
    <w:p w:rsidR="003D43BF" w:rsidRDefault="002D7227" w:rsidP="002D7227">
      <w:pPr>
        <w:pStyle w:val="Lijstalinea"/>
        <w:numPr>
          <w:ilvl w:val="0"/>
          <w:numId w:val="25"/>
        </w:numPr>
      </w:pPr>
      <w:r>
        <w:t xml:space="preserve">Voor mijn thema is de Vlaamse regering bevoegd, meer bepaald het Vlaams ministerie voor onderwijs en vorming. De bevoegde minister is minister van onderwijs Mevrouw Hilde </w:t>
      </w:r>
      <w:proofErr w:type="spellStart"/>
      <w:r>
        <w:t>Crevits</w:t>
      </w:r>
      <w:proofErr w:type="spellEnd"/>
      <w:r>
        <w:t xml:space="preserve">. Het M-decreet in deze vorm bestaat enkel in Vlaanderen en niet in </w:t>
      </w:r>
      <w:proofErr w:type="spellStart"/>
      <w:r>
        <w:t>Wallonie</w:t>
      </w:r>
      <w:proofErr w:type="spellEnd"/>
      <w:r>
        <w:t xml:space="preserve"> of buiten de landsgrenzen (wel structuren die erop gelijken). </w:t>
      </w:r>
    </w:p>
    <w:p w:rsidR="002D7227" w:rsidRDefault="007139A5" w:rsidP="00D33366">
      <w:pPr>
        <w:pStyle w:val="Lijstalinea"/>
        <w:numPr>
          <w:ilvl w:val="0"/>
          <w:numId w:val="25"/>
        </w:numPr>
      </w:pPr>
      <w:hyperlink r:id="rId25" w:history="1">
        <w:r w:rsidR="00D33366" w:rsidRPr="00842B4E">
          <w:rPr>
            <w:rStyle w:val="Hyperlink"/>
          </w:rPr>
          <w:t>http://www.odvb.be/website/odvb/assets/files/standpunten/standpunt_mdecreet.pdf</w:t>
        </w:r>
      </w:hyperlink>
    </w:p>
    <w:p w:rsidR="00D33366" w:rsidRDefault="007139A5" w:rsidP="00D33366">
      <w:pPr>
        <w:pStyle w:val="Lijstalinea"/>
      </w:pPr>
      <w:hyperlink r:id="rId26" w:history="1">
        <w:r w:rsidR="00D33366" w:rsidRPr="00842B4E">
          <w:rPr>
            <w:rStyle w:val="Hyperlink"/>
          </w:rPr>
          <w:t>www.vclb-koepel.be/library/documents/11583_m-decreet.pdf</w:t>
        </w:r>
      </w:hyperlink>
    </w:p>
    <w:p w:rsidR="00D33366" w:rsidRDefault="007139A5" w:rsidP="00D33366">
      <w:pPr>
        <w:pStyle w:val="Lijstalinea"/>
      </w:pPr>
      <w:hyperlink r:id="rId27" w:history="1">
        <w:r w:rsidR="009B7003" w:rsidRPr="00842B4E">
          <w:rPr>
            <w:rStyle w:val="Hyperlink"/>
          </w:rPr>
          <w:t>https://www.klasse.be/7097/m-decreet-14-kritische-vragen/</w:t>
        </w:r>
      </w:hyperlink>
    </w:p>
    <w:p w:rsidR="009B7003" w:rsidRDefault="007139A5" w:rsidP="00D33366">
      <w:pPr>
        <w:pStyle w:val="Lijstalinea"/>
      </w:pPr>
      <w:hyperlink r:id="rId28" w:history="1">
        <w:r w:rsidR="009B7003" w:rsidRPr="00842B4E">
          <w:rPr>
            <w:rStyle w:val="Hyperlink"/>
          </w:rPr>
          <w:t>https://cdn.digisecure.be/grip/2017821141644184_standpunt-grip-1pagina-inclusief-onderwijs.pdf</w:t>
        </w:r>
      </w:hyperlink>
    </w:p>
    <w:p w:rsidR="009B7003" w:rsidRDefault="009B7003" w:rsidP="00D33366">
      <w:pPr>
        <w:pStyle w:val="Lijstalinea"/>
      </w:pPr>
      <w:r>
        <w:t xml:space="preserve">via bovenstaande links vind je enkele standpunten van verschillende organisaties, om ze allemaal te bespreken zou het te uitgebreid worden. </w:t>
      </w:r>
      <w:r w:rsidR="00DA7F1F">
        <w:t>Het betreft v</w:t>
      </w:r>
      <w:r>
        <w:t>ooral organisaties die opkomen voor mensenrechten en in/ met het onderwijs staan/te maken hebben.</w:t>
      </w:r>
    </w:p>
    <w:p w:rsidR="009B7003" w:rsidRDefault="009B7003" w:rsidP="00D33366">
      <w:pPr>
        <w:pStyle w:val="Lijstalinea"/>
      </w:pPr>
      <w:r>
        <w:t xml:space="preserve">Ik zal kort het standpunt van de </w:t>
      </w:r>
      <w:proofErr w:type="spellStart"/>
      <w:r>
        <w:t>vclb</w:t>
      </w:r>
      <w:proofErr w:type="spellEnd"/>
      <w:r>
        <w:t>-koepel bespreken.</w:t>
      </w:r>
    </w:p>
    <w:p w:rsidR="00DA7F1F" w:rsidRDefault="009B7003" w:rsidP="00BF0467">
      <w:pPr>
        <w:pStyle w:val="Lijstalinea"/>
      </w:pPr>
      <w:r>
        <w:t>Deze vinden het M-decreet in eerste instantie een goede eerste stap naar inclusief onderwijs, en staan er dan ook achter. Echter hebben ze wel nog vele bedenk</w:t>
      </w:r>
      <w:r w:rsidR="00DA7F1F">
        <w:t>i</w:t>
      </w:r>
      <w:r>
        <w:t>n</w:t>
      </w:r>
      <w:r w:rsidR="00DA7F1F">
        <w:t>gen</w:t>
      </w:r>
      <w:r>
        <w:t xml:space="preserve"> of het dan wel voor alle leerlingen</w:t>
      </w:r>
      <w:r w:rsidR="00DA7F1F">
        <w:t xml:space="preserve"> hetzelfde zal verlopen en of de werkdruk op de medewerkers van het CLB niet enorm zal toenemen. Ze uiten dan ook enkele bezorgdheden in hun standpunt en hopen dat de bevoegde minister er rekening zal mee houden in de verdere uitbouw van het M-decreet.</w:t>
      </w:r>
    </w:p>
    <w:p w:rsidR="00DA7F1F" w:rsidRDefault="00DA7F1F" w:rsidP="00D33366">
      <w:pPr>
        <w:pStyle w:val="Lijstalinea"/>
      </w:pPr>
      <w:r>
        <w:t>Uiteraard zijn er ook vele verschillende standpunten van de verschillende scholen, zorgleerkrachten, leerkrachten, maar ook en vooral van de ouders.</w:t>
      </w:r>
    </w:p>
    <w:p w:rsidR="003A1264" w:rsidRDefault="003A1264" w:rsidP="00D33366">
      <w:pPr>
        <w:pStyle w:val="Lijstalinea"/>
      </w:pPr>
    </w:p>
    <w:p w:rsidR="003A1264" w:rsidRDefault="003A1264" w:rsidP="00D33366">
      <w:pPr>
        <w:pStyle w:val="Lijstalinea"/>
      </w:pPr>
    </w:p>
    <w:p w:rsidR="003A1264" w:rsidRDefault="003A1264" w:rsidP="00D33366">
      <w:pPr>
        <w:pStyle w:val="Lijstalinea"/>
      </w:pPr>
    </w:p>
    <w:p w:rsidR="00DA7F1F" w:rsidRDefault="00DA7F1F" w:rsidP="00D33366">
      <w:pPr>
        <w:pStyle w:val="Lijstalinea"/>
      </w:pPr>
    </w:p>
    <w:p w:rsidR="009B7003" w:rsidRDefault="00DA7F1F" w:rsidP="00DA7F1F">
      <w:pPr>
        <w:pStyle w:val="Kop2"/>
        <w:numPr>
          <w:ilvl w:val="1"/>
          <w:numId w:val="1"/>
        </w:numPr>
      </w:pPr>
      <w:r>
        <w:lastRenderedPageBreak/>
        <w:t xml:space="preserve"> </w:t>
      </w:r>
      <w:bookmarkStart w:id="36" w:name="_Toc513201187"/>
      <w:r w:rsidRPr="00DA7F1F">
        <w:t>Statistieken</w:t>
      </w:r>
      <w:bookmarkEnd w:id="36"/>
    </w:p>
    <w:p w:rsidR="003B6417" w:rsidRPr="003B6417" w:rsidRDefault="003B6417" w:rsidP="003B6417"/>
    <w:p w:rsidR="003B6417" w:rsidRDefault="003B6417" w:rsidP="00DA7F1F">
      <w:r w:rsidRPr="003B6417">
        <w:t>Tabel 7: Aandeel buitengewoon onderwijs naar onderwijsniveau (op teldatum van de eerste schooldag van februari, exclusief type 5 (*))</w:t>
      </w:r>
    </w:p>
    <w:p w:rsidR="003B6417" w:rsidRDefault="003B6417" w:rsidP="00DA7F1F"/>
    <w:tbl>
      <w:tblPr>
        <w:tblStyle w:val="TableGrid"/>
        <w:tblpPr w:vertAnchor="text" w:tblpX="27" w:tblpY="-409"/>
        <w:tblOverlap w:val="never"/>
        <w:tblW w:w="9061" w:type="dxa"/>
        <w:tblInd w:w="0" w:type="dxa"/>
        <w:tblCellMar>
          <w:top w:w="44" w:type="dxa"/>
          <w:left w:w="108" w:type="dxa"/>
          <w:bottom w:w="0" w:type="dxa"/>
          <w:right w:w="48" w:type="dxa"/>
        </w:tblCellMar>
        <w:tblLook w:val="04A0" w:firstRow="1" w:lastRow="0" w:firstColumn="1" w:lastColumn="0" w:noHBand="0" w:noVBand="1"/>
      </w:tblPr>
      <w:tblGrid>
        <w:gridCol w:w="2270"/>
        <w:gridCol w:w="970"/>
        <w:gridCol w:w="971"/>
        <w:gridCol w:w="971"/>
        <w:gridCol w:w="970"/>
        <w:gridCol w:w="970"/>
        <w:gridCol w:w="970"/>
        <w:gridCol w:w="969"/>
      </w:tblGrid>
      <w:tr w:rsidR="0004272D" w:rsidRPr="0004272D" w:rsidTr="003B6417">
        <w:trPr>
          <w:trHeight w:val="487"/>
        </w:trPr>
        <w:tc>
          <w:tcPr>
            <w:tcW w:w="2270" w:type="dxa"/>
            <w:tcBorders>
              <w:top w:val="single" w:sz="4" w:space="0" w:color="000000"/>
              <w:left w:val="single" w:sz="4" w:space="0" w:color="000000"/>
              <w:bottom w:val="single" w:sz="4" w:space="0" w:color="000000"/>
              <w:right w:val="single" w:sz="4" w:space="0" w:color="000000"/>
            </w:tcBorders>
            <w:shd w:val="clear" w:color="auto" w:fill="D9D9D9"/>
          </w:tcPr>
          <w:p w:rsidR="0004272D" w:rsidRPr="0004272D" w:rsidRDefault="0004272D" w:rsidP="0004272D">
            <w:pPr>
              <w:spacing w:after="160"/>
              <w:rPr>
                <w:rFonts w:ascii="Calibri" w:eastAsia="Calibri" w:hAnsi="Calibri" w:cs="Calibri"/>
                <w:color w:val="000000"/>
                <w:sz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D9D9D9"/>
          </w:tcPr>
          <w:p w:rsidR="0004272D" w:rsidRPr="0004272D" w:rsidRDefault="0004272D" w:rsidP="0004272D">
            <w:pPr>
              <w:rPr>
                <w:rFonts w:ascii="Calibri" w:eastAsia="Calibri" w:hAnsi="Calibri" w:cs="Calibri"/>
                <w:color w:val="000000"/>
                <w:sz w:val="24"/>
              </w:rPr>
            </w:pPr>
            <w:r w:rsidRPr="0004272D">
              <w:rPr>
                <w:rFonts w:ascii="Calibri" w:eastAsia="Calibri" w:hAnsi="Calibri" w:cs="Calibri"/>
                <w:color w:val="000000"/>
                <w:sz w:val="20"/>
              </w:rPr>
              <w:t xml:space="preserve">2010-2011 </w:t>
            </w:r>
          </w:p>
        </w:tc>
        <w:tc>
          <w:tcPr>
            <w:tcW w:w="971" w:type="dxa"/>
            <w:tcBorders>
              <w:top w:val="single" w:sz="4" w:space="0" w:color="000000"/>
              <w:left w:val="single" w:sz="4" w:space="0" w:color="000000"/>
              <w:bottom w:val="single" w:sz="4" w:space="0" w:color="000000"/>
              <w:right w:val="single" w:sz="4" w:space="0" w:color="000000"/>
            </w:tcBorders>
            <w:shd w:val="clear" w:color="auto" w:fill="D9D9D9"/>
          </w:tcPr>
          <w:p w:rsidR="0004272D" w:rsidRPr="0004272D" w:rsidRDefault="0004272D" w:rsidP="0004272D">
            <w:pPr>
              <w:ind w:left="2" w:right="7"/>
              <w:jc w:val="center"/>
              <w:rPr>
                <w:rFonts w:ascii="Calibri" w:eastAsia="Calibri" w:hAnsi="Calibri" w:cs="Calibri"/>
                <w:color w:val="000000"/>
                <w:sz w:val="24"/>
              </w:rPr>
            </w:pPr>
            <w:r w:rsidRPr="0004272D">
              <w:rPr>
                <w:rFonts w:ascii="Calibri" w:eastAsia="Calibri" w:hAnsi="Calibri" w:cs="Calibri"/>
                <w:color w:val="000000"/>
                <w:sz w:val="20"/>
              </w:rPr>
              <w:t xml:space="preserve">2011- 2012 </w:t>
            </w:r>
          </w:p>
        </w:tc>
        <w:tc>
          <w:tcPr>
            <w:tcW w:w="971" w:type="dxa"/>
            <w:tcBorders>
              <w:top w:val="single" w:sz="4" w:space="0" w:color="000000"/>
              <w:left w:val="single" w:sz="4" w:space="0" w:color="000000"/>
              <w:bottom w:val="single" w:sz="4" w:space="0" w:color="000000"/>
              <w:right w:val="single" w:sz="4" w:space="0" w:color="000000"/>
            </w:tcBorders>
            <w:shd w:val="clear" w:color="auto" w:fill="D9D9D9"/>
          </w:tcPr>
          <w:p w:rsidR="0004272D" w:rsidRPr="0004272D" w:rsidRDefault="0004272D" w:rsidP="0004272D">
            <w:pPr>
              <w:spacing w:after="5"/>
              <w:ind w:right="60"/>
              <w:jc w:val="center"/>
              <w:rPr>
                <w:rFonts w:ascii="Calibri" w:eastAsia="Calibri" w:hAnsi="Calibri" w:cs="Calibri"/>
                <w:color w:val="000000"/>
                <w:sz w:val="24"/>
              </w:rPr>
            </w:pPr>
            <w:r w:rsidRPr="0004272D">
              <w:rPr>
                <w:rFonts w:ascii="Calibri" w:eastAsia="Calibri" w:hAnsi="Calibri" w:cs="Calibri"/>
                <w:color w:val="000000"/>
                <w:sz w:val="20"/>
              </w:rPr>
              <w:t>2012-</w:t>
            </w:r>
          </w:p>
          <w:p w:rsidR="0004272D" w:rsidRPr="0004272D" w:rsidRDefault="0004272D" w:rsidP="0004272D">
            <w:pPr>
              <w:ind w:right="257"/>
              <w:jc w:val="right"/>
              <w:rPr>
                <w:rFonts w:ascii="Calibri" w:eastAsia="Calibri" w:hAnsi="Calibri" w:cs="Calibri"/>
                <w:color w:val="000000"/>
                <w:sz w:val="24"/>
              </w:rPr>
            </w:pPr>
            <w:r w:rsidRPr="0004272D">
              <w:rPr>
                <w:rFonts w:ascii="Calibri" w:eastAsia="Calibri" w:hAnsi="Calibri" w:cs="Calibri"/>
                <w:color w:val="000000"/>
                <w:sz w:val="20"/>
              </w:rPr>
              <w:t xml:space="preserve">2013  </w:t>
            </w:r>
          </w:p>
        </w:tc>
        <w:tc>
          <w:tcPr>
            <w:tcW w:w="970" w:type="dxa"/>
            <w:tcBorders>
              <w:top w:val="single" w:sz="4" w:space="0" w:color="000000"/>
              <w:left w:val="single" w:sz="4" w:space="0" w:color="000000"/>
              <w:bottom w:val="single" w:sz="4" w:space="0" w:color="000000"/>
              <w:right w:val="single" w:sz="4" w:space="0" w:color="000000"/>
            </w:tcBorders>
            <w:shd w:val="clear" w:color="auto" w:fill="D9D9D9"/>
          </w:tcPr>
          <w:p w:rsidR="0004272D" w:rsidRPr="0004272D" w:rsidRDefault="0004272D" w:rsidP="0004272D">
            <w:pPr>
              <w:spacing w:after="5"/>
              <w:ind w:right="61"/>
              <w:jc w:val="center"/>
              <w:rPr>
                <w:rFonts w:ascii="Calibri" w:eastAsia="Calibri" w:hAnsi="Calibri" w:cs="Calibri"/>
                <w:color w:val="000000"/>
                <w:sz w:val="24"/>
              </w:rPr>
            </w:pPr>
            <w:r w:rsidRPr="0004272D">
              <w:rPr>
                <w:rFonts w:ascii="Calibri" w:eastAsia="Calibri" w:hAnsi="Calibri" w:cs="Calibri"/>
                <w:color w:val="000000"/>
                <w:sz w:val="20"/>
              </w:rPr>
              <w:t>2013-</w:t>
            </w:r>
          </w:p>
          <w:p w:rsidR="0004272D" w:rsidRPr="0004272D" w:rsidRDefault="0004272D" w:rsidP="0004272D">
            <w:pPr>
              <w:ind w:right="258"/>
              <w:jc w:val="right"/>
              <w:rPr>
                <w:rFonts w:ascii="Calibri" w:eastAsia="Calibri" w:hAnsi="Calibri" w:cs="Calibri"/>
                <w:color w:val="000000"/>
                <w:sz w:val="24"/>
              </w:rPr>
            </w:pPr>
            <w:r w:rsidRPr="0004272D">
              <w:rPr>
                <w:rFonts w:ascii="Calibri" w:eastAsia="Calibri" w:hAnsi="Calibri" w:cs="Calibri"/>
                <w:color w:val="000000"/>
                <w:sz w:val="20"/>
              </w:rPr>
              <w:t xml:space="preserve">2014  </w:t>
            </w:r>
          </w:p>
        </w:tc>
        <w:tc>
          <w:tcPr>
            <w:tcW w:w="970" w:type="dxa"/>
            <w:tcBorders>
              <w:top w:val="single" w:sz="4" w:space="0" w:color="000000"/>
              <w:left w:val="single" w:sz="4" w:space="0" w:color="000000"/>
              <w:bottom w:val="single" w:sz="4" w:space="0" w:color="000000"/>
              <w:right w:val="single" w:sz="4" w:space="0" w:color="000000"/>
            </w:tcBorders>
            <w:shd w:val="clear" w:color="auto" w:fill="D9D9D9"/>
          </w:tcPr>
          <w:p w:rsidR="0004272D" w:rsidRPr="0004272D" w:rsidRDefault="0004272D" w:rsidP="0004272D">
            <w:pPr>
              <w:spacing w:after="5"/>
              <w:ind w:right="60"/>
              <w:jc w:val="center"/>
              <w:rPr>
                <w:rFonts w:ascii="Calibri" w:eastAsia="Calibri" w:hAnsi="Calibri" w:cs="Calibri"/>
                <w:color w:val="000000"/>
                <w:sz w:val="24"/>
              </w:rPr>
            </w:pPr>
            <w:r w:rsidRPr="0004272D">
              <w:rPr>
                <w:rFonts w:ascii="Calibri" w:eastAsia="Calibri" w:hAnsi="Calibri" w:cs="Calibri"/>
                <w:color w:val="000000"/>
                <w:sz w:val="20"/>
              </w:rPr>
              <w:t>2014-</w:t>
            </w:r>
          </w:p>
          <w:p w:rsidR="0004272D" w:rsidRPr="0004272D" w:rsidRDefault="0004272D" w:rsidP="0004272D">
            <w:pPr>
              <w:ind w:right="257"/>
              <w:jc w:val="right"/>
              <w:rPr>
                <w:rFonts w:ascii="Calibri" w:eastAsia="Calibri" w:hAnsi="Calibri" w:cs="Calibri"/>
                <w:color w:val="000000"/>
                <w:sz w:val="24"/>
              </w:rPr>
            </w:pPr>
            <w:r w:rsidRPr="0004272D">
              <w:rPr>
                <w:rFonts w:ascii="Calibri" w:eastAsia="Calibri" w:hAnsi="Calibri" w:cs="Calibri"/>
                <w:color w:val="000000"/>
                <w:sz w:val="20"/>
              </w:rPr>
              <w:t xml:space="preserve">2015  </w:t>
            </w:r>
          </w:p>
        </w:tc>
        <w:tc>
          <w:tcPr>
            <w:tcW w:w="970" w:type="dxa"/>
            <w:tcBorders>
              <w:top w:val="single" w:sz="4" w:space="0" w:color="000000"/>
              <w:left w:val="single" w:sz="4" w:space="0" w:color="000000"/>
              <w:bottom w:val="single" w:sz="4" w:space="0" w:color="000000"/>
              <w:right w:val="single" w:sz="4" w:space="0" w:color="000000"/>
            </w:tcBorders>
            <w:shd w:val="clear" w:color="auto" w:fill="D9D9D9"/>
          </w:tcPr>
          <w:p w:rsidR="0004272D" w:rsidRPr="0004272D" w:rsidRDefault="0004272D" w:rsidP="0004272D">
            <w:pPr>
              <w:spacing w:after="5"/>
              <w:ind w:right="61"/>
              <w:jc w:val="center"/>
              <w:rPr>
                <w:rFonts w:ascii="Calibri" w:eastAsia="Calibri" w:hAnsi="Calibri" w:cs="Calibri"/>
                <w:color w:val="000000"/>
                <w:sz w:val="24"/>
              </w:rPr>
            </w:pPr>
            <w:r w:rsidRPr="0004272D">
              <w:rPr>
                <w:rFonts w:ascii="Calibri" w:eastAsia="Calibri" w:hAnsi="Calibri" w:cs="Calibri"/>
                <w:color w:val="000000"/>
                <w:sz w:val="20"/>
              </w:rPr>
              <w:t>2015-</w:t>
            </w:r>
          </w:p>
          <w:p w:rsidR="0004272D" w:rsidRPr="0004272D" w:rsidRDefault="0004272D" w:rsidP="0004272D">
            <w:pPr>
              <w:ind w:right="257"/>
              <w:jc w:val="right"/>
              <w:rPr>
                <w:rFonts w:ascii="Calibri" w:eastAsia="Calibri" w:hAnsi="Calibri" w:cs="Calibri"/>
                <w:color w:val="000000"/>
                <w:sz w:val="24"/>
              </w:rPr>
            </w:pPr>
            <w:r w:rsidRPr="0004272D">
              <w:rPr>
                <w:rFonts w:ascii="Calibri" w:eastAsia="Calibri" w:hAnsi="Calibri" w:cs="Calibri"/>
                <w:color w:val="000000"/>
                <w:sz w:val="20"/>
              </w:rPr>
              <w:t xml:space="preserve">2016  </w:t>
            </w:r>
          </w:p>
        </w:tc>
        <w:tc>
          <w:tcPr>
            <w:tcW w:w="969" w:type="dxa"/>
            <w:tcBorders>
              <w:top w:val="single" w:sz="4" w:space="0" w:color="000000"/>
              <w:left w:val="single" w:sz="4" w:space="0" w:color="000000"/>
              <w:bottom w:val="single" w:sz="4" w:space="0" w:color="000000"/>
              <w:right w:val="single" w:sz="4" w:space="0" w:color="000000"/>
            </w:tcBorders>
            <w:shd w:val="clear" w:color="auto" w:fill="D9D9D9"/>
          </w:tcPr>
          <w:p w:rsidR="0004272D" w:rsidRPr="0004272D" w:rsidRDefault="0004272D" w:rsidP="0004272D">
            <w:pPr>
              <w:ind w:right="60"/>
              <w:jc w:val="center"/>
              <w:rPr>
                <w:rFonts w:ascii="Calibri" w:eastAsia="Calibri" w:hAnsi="Calibri" w:cs="Calibri"/>
                <w:color w:val="000000"/>
                <w:sz w:val="24"/>
              </w:rPr>
            </w:pPr>
            <w:r w:rsidRPr="0004272D">
              <w:rPr>
                <w:rFonts w:ascii="Calibri" w:eastAsia="Calibri" w:hAnsi="Calibri" w:cs="Calibri"/>
                <w:color w:val="000000"/>
                <w:sz w:val="20"/>
              </w:rPr>
              <w:t>2016-</w:t>
            </w:r>
          </w:p>
          <w:p w:rsidR="0004272D" w:rsidRPr="0004272D" w:rsidRDefault="0004272D" w:rsidP="0004272D">
            <w:pPr>
              <w:ind w:left="34"/>
              <w:rPr>
                <w:rFonts w:ascii="Calibri" w:eastAsia="Calibri" w:hAnsi="Calibri" w:cs="Calibri"/>
                <w:color w:val="000000"/>
                <w:sz w:val="24"/>
              </w:rPr>
            </w:pPr>
            <w:r w:rsidRPr="0004272D">
              <w:rPr>
                <w:rFonts w:ascii="Calibri" w:eastAsia="Calibri" w:hAnsi="Calibri" w:cs="Calibri"/>
                <w:color w:val="000000"/>
                <w:sz w:val="20"/>
              </w:rPr>
              <w:t xml:space="preserve">2017 (**)  </w:t>
            </w:r>
          </w:p>
        </w:tc>
      </w:tr>
      <w:tr w:rsidR="0004272D" w:rsidRPr="0004272D" w:rsidTr="003B6417">
        <w:trPr>
          <w:trHeight w:val="311"/>
        </w:trPr>
        <w:tc>
          <w:tcPr>
            <w:tcW w:w="22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rPr>
                <w:rFonts w:ascii="Calibri" w:eastAsia="Calibri" w:hAnsi="Calibri" w:cs="Calibri"/>
                <w:color w:val="000000"/>
                <w:sz w:val="24"/>
              </w:rPr>
            </w:pPr>
            <w:r w:rsidRPr="0004272D">
              <w:rPr>
                <w:rFonts w:ascii="Calibri" w:eastAsia="Calibri" w:hAnsi="Calibri" w:cs="Calibri"/>
                <w:color w:val="000000"/>
                <w:sz w:val="20"/>
              </w:rPr>
              <w:t xml:space="preserve">Kleuteronderwijs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1"/>
              <w:jc w:val="right"/>
              <w:rPr>
                <w:rFonts w:ascii="Calibri" w:eastAsia="Calibri" w:hAnsi="Calibri" w:cs="Calibri"/>
                <w:color w:val="000000"/>
                <w:sz w:val="24"/>
              </w:rPr>
            </w:pPr>
            <w:r w:rsidRPr="0004272D">
              <w:rPr>
                <w:rFonts w:ascii="Calibri" w:eastAsia="Calibri" w:hAnsi="Calibri" w:cs="Calibri"/>
                <w:color w:val="000000"/>
                <w:sz w:val="20"/>
              </w:rPr>
              <w:t xml:space="preserve">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2"/>
              <w:jc w:val="right"/>
              <w:rPr>
                <w:rFonts w:ascii="Calibri" w:eastAsia="Calibri" w:hAnsi="Calibri" w:cs="Calibri"/>
                <w:color w:val="000000"/>
                <w:sz w:val="24"/>
              </w:rPr>
            </w:pPr>
            <w:r w:rsidRPr="0004272D">
              <w:rPr>
                <w:rFonts w:ascii="Calibri" w:eastAsia="Calibri" w:hAnsi="Calibri" w:cs="Calibri"/>
                <w:color w:val="000000"/>
                <w:sz w:val="20"/>
              </w:rPr>
              <w:t xml:space="preserve">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spacing w:after="160"/>
              <w:rPr>
                <w:rFonts w:ascii="Calibri" w:eastAsia="Calibri" w:hAnsi="Calibri" w:cs="Calibri"/>
                <w:color w:val="000000"/>
                <w:sz w:val="24"/>
              </w:rPr>
            </w:pP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spacing w:after="160"/>
              <w:rPr>
                <w:rFonts w:ascii="Calibri" w:eastAsia="Calibri" w:hAnsi="Calibri" w:cs="Calibri"/>
                <w:color w:val="000000"/>
                <w:sz w:val="24"/>
              </w:rPr>
            </w:pP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spacing w:after="160"/>
              <w:rPr>
                <w:rFonts w:ascii="Calibri" w:eastAsia="Calibri" w:hAnsi="Calibri" w:cs="Calibri"/>
                <w:color w:val="000000"/>
                <w:sz w:val="24"/>
              </w:rPr>
            </w:pP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spacing w:after="160"/>
              <w:rPr>
                <w:rFonts w:ascii="Calibri" w:eastAsia="Calibri" w:hAnsi="Calibri" w:cs="Calibri"/>
                <w:color w:val="000000"/>
                <w:sz w:val="24"/>
              </w:rPr>
            </w:pPr>
          </w:p>
        </w:tc>
        <w:tc>
          <w:tcPr>
            <w:tcW w:w="969"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spacing w:after="160"/>
              <w:rPr>
                <w:rFonts w:ascii="Calibri" w:eastAsia="Calibri" w:hAnsi="Calibri" w:cs="Calibri"/>
                <w:color w:val="000000"/>
                <w:sz w:val="24"/>
              </w:rPr>
            </w:pPr>
          </w:p>
        </w:tc>
      </w:tr>
      <w:tr w:rsidR="0004272D" w:rsidRPr="0004272D" w:rsidTr="003B6417">
        <w:trPr>
          <w:trHeight w:val="310"/>
        </w:trPr>
        <w:tc>
          <w:tcPr>
            <w:tcW w:w="22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rPr>
                <w:rFonts w:ascii="Calibri" w:eastAsia="Calibri" w:hAnsi="Calibri" w:cs="Calibri"/>
                <w:color w:val="000000"/>
                <w:sz w:val="24"/>
              </w:rPr>
            </w:pPr>
            <w:r w:rsidRPr="0004272D">
              <w:rPr>
                <w:rFonts w:ascii="Calibri" w:eastAsia="Calibri" w:hAnsi="Calibri" w:cs="Calibri"/>
                <w:color w:val="000000"/>
                <w:sz w:val="20"/>
              </w:rPr>
              <w:t xml:space="preserve">   Gewoon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257.424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3"/>
              <w:jc w:val="right"/>
              <w:rPr>
                <w:rFonts w:ascii="Calibri" w:eastAsia="Calibri" w:hAnsi="Calibri" w:cs="Calibri"/>
                <w:color w:val="000000"/>
                <w:sz w:val="24"/>
              </w:rPr>
            </w:pPr>
            <w:r w:rsidRPr="0004272D">
              <w:rPr>
                <w:rFonts w:ascii="Calibri" w:eastAsia="Calibri" w:hAnsi="Calibri" w:cs="Calibri"/>
                <w:color w:val="000000"/>
                <w:sz w:val="20"/>
              </w:rPr>
              <w:t xml:space="preserve">262.603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265.953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269.197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268.453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267.756 </w:t>
            </w:r>
          </w:p>
        </w:tc>
        <w:tc>
          <w:tcPr>
            <w:tcW w:w="969"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267.538 </w:t>
            </w:r>
          </w:p>
        </w:tc>
      </w:tr>
      <w:tr w:rsidR="0004272D" w:rsidRPr="0004272D" w:rsidTr="003B6417">
        <w:trPr>
          <w:trHeight w:val="312"/>
        </w:trPr>
        <w:tc>
          <w:tcPr>
            <w:tcW w:w="22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rPr>
                <w:rFonts w:ascii="Calibri" w:eastAsia="Calibri" w:hAnsi="Calibri" w:cs="Calibri"/>
                <w:color w:val="000000"/>
                <w:sz w:val="24"/>
              </w:rPr>
            </w:pPr>
            <w:r w:rsidRPr="0004272D">
              <w:rPr>
                <w:rFonts w:ascii="Calibri" w:eastAsia="Calibri" w:hAnsi="Calibri" w:cs="Calibri"/>
                <w:color w:val="000000"/>
                <w:sz w:val="20"/>
              </w:rPr>
              <w:t xml:space="preserve">   Buitengewoon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1.975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3"/>
              <w:jc w:val="right"/>
              <w:rPr>
                <w:rFonts w:ascii="Calibri" w:eastAsia="Calibri" w:hAnsi="Calibri" w:cs="Calibri"/>
                <w:color w:val="000000"/>
                <w:sz w:val="24"/>
              </w:rPr>
            </w:pPr>
            <w:r w:rsidRPr="0004272D">
              <w:rPr>
                <w:rFonts w:ascii="Calibri" w:eastAsia="Calibri" w:hAnsi="Calibri" w:cs="Calibri"/>
                <w:color w:val="000000"/>
                <w:sz w:val="20"/>
              </w:rPr>
              <w:t xml:space="preserve">1.986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2.023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2.042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2.000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1.984 </w:t>
            </w:r>
          </w:p>
        </w:tc>
        <w:tc>
          <w:tcPr>
            <w:tcW w:w="969"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0"/>
              <w:jc w:val="right"/>
              <w:rPr>
                <w:rFonts w:ascii="Calibri" w:eastAsia="Calibri" w:hAnsi="Calibri" w:cs="Calibri"/>
                <w:color w:val="000000"/>
                <w:sz w:val="24"/>
              </w:rPr>
            </w:pPr>
            <w:r w:rsidRPr="0004272D">
              <w:rPr>
                <w:rFonts w:ascii="Calibri" w:eastAsia="Calibri" w:hAnsi="Calibri" w:cs="Calibri"/>
                <w:color w:val="000000"/>
                <w:sz w:val="20"/>
              </w:rPr>
              <w:t xml:space="preserve">2.045 </w:t>
            </w:r>
          </w:p>
        </w:tc>
      </w:tr>
      <w:tr w:rsidR="0004272D" w:rsidRPr="0004272D" w:rsidTr="003B6417">
        <w:trPr>
          <w:trHeight w:val="311"/>
        </w:trPr>
        <w:tc>
          <w:tcPr>
            <w:tcW w:w="22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rPr>
                <w:rFonts w:ascii="Calibri" w:eastAsia="Calibri" w:hAnsi="Calibri" w:cs="Calibri"/>
                <w:color w:val="000000"/>
                <w:sz w:val="24"/>
              </w:rPr>
            </w:pPr>
            <w:r w:rsidRPr="0004272D">
              <w:rPr>
                <w:rFonts w:ascii="Calibri" w:eastAsia="Calibri" w:hAnsi="Calibri" w:cs="Calibri"/>
                <w:color w:val="000000"/>
                <w:sz w:val="20"/>
              </w:rPr>
              <w:t xml:space="preserve">   Totaal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259.399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3"/>
              <w:jc w:val="right"/>
              <w:rPr>
                <w:rFonts w:ascii="Calibri" w:eastAsia="Calibri" w:hAnsi="Calibri" w:cs="Calibri"/>
                <w:color w:val="000000"/>
                <w:sz w:val="24"/>
              </w:rPr>
            </w:pPr>
            <w:r w:rsidRPr="0004272D">
              <w:rPr>
                <w:rFonts w:ascii="Calibri" w:eastAsia="Calibri" w:hAnsi="Calibri" w:cs="Calibri"/>
                <w:color w:val="000000"/>
                <w:sz w:val="20"/>
              </w:rPr>
              <w:t xml:space="preserve">264.589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267.976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271.239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270.453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269.740 </w:t>
            </w:r>
          </w:p>
        </w:tc>
        <w:tc>
          <w:tcPr>
            <w:tcW w:w="969"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269.583 </w:t>
            </w:r>
          </w:p>
        </w:tc>
      </w:tr>
      <w:tr w:rsidR="0004272D" w:rsidRPr="0004272D" w:rsidTr="003B6417">
        <w:trPr>
          <w:trHeight w:val="307"/>
        </w:trPr>
        <w:tc>
          <w:tcPr>
            <w:tcW w:w="2270"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rPr>
                <w:rFonts w:ascii="Calibri" w:eastAsia="Calibri" w:hAnsi="Calibri" w:cs="Calibri"/>
                <w:color w:val="000000"/>
                <w:sz w:val="24"/>
              </w:rPr>
            </w:pPr>
            <w:r w:rsidRPr="0004272D">
              <w:rPr>
                <w:rFonts w:ascii="Calibri" w:eastAsia="Calibri" w:hAnsi="Calibri" w:cs="Calibri"/>
                <w:color w:val="000000"/>
                <w:sz w:val="20"/>
              </w:rPr>
              <w:t xml:space="preserve">   % </w:t>
            </w:r>
            <w:proofErr w:type="spellStart"/>
            <w:r w:rsidRPr="0004272D">
              <w:rPr>
                <w:rFonts w:ascii="Calibri" w:eastAsia="Calibri" w:hAnsi="Calibri" w:cs="Calibri"/>
                <w:color w:val="000000"/>
                <w:sz w:val="20"/>
              </w:rPr>
              <w:t>buo</w:t>
            </w:r>
            <w:proofErr w:type="spellEnd"/>
            <w:r w:rsidRPr="0004272D">
              <w:rPr>
                <w:rFonts w:ascii="Calibri" w:eastAsia="Calibri" w:hAnsi="Calibri" w:cs="Calibri"/>
                <w:color w:val="000000"/>
                <w:sz w:val="20"/>
              </w:rPr>
              <w:t xml:space="preserve"> in kleuter </w:t>
            </w:r>
          </w:p>
        </w:tc>
        <w:tc>
          <w:tcPr>
            <w:tcW w:w="970"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5"/>
              <w:jc w:val="right"/>
              <w:rPr>
                <w:rFonts w:ascii="Calibri" w:eastAsia="Calibri" w:hAnsi="Calibri" w:cs="Calibri"/>
                <w:color w:val="000000"/>
                <w:sz w:val="24"/>
              </w:rPr>
            </w:pPr>
            <w:r w:rsidRPr="0004272D">
              <w:rPr>
                <w:rFonts w:ascii="Calibri" w:eastAsia="Calibri" w:hAnsi="Calibri" w:cs="Calibri"/>
                <w:color w:val="000000"/>
                <w:sz w:val="20"/>
              </w:rPr>
              <w:t xml:space="preserve">0,76% </w:t>
            </w:r>
          </w:p>
        </w:tc>
        <w:tc>
          <w:tcPr>
            <w:tcW w:w="971"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6"/>
              <w:jc w:val="right"/>
              <w:rPr>
                <w:rFonts w:ascii="Calibri" w:eastAsia="Calibri" w:hAnsi="Calibri" w:cs="Calibri"/>
                <w:color w:val="000000"/>
                <w:sz w:val="24"/>
              </w:rPr>
            </w:pPr>
            <w:r w:rsidRPr="0004272D">
              <w:rPr>
                <w:rFonts w:ascii="Calibri" w:eastAsia="Calibri" w:hAnsi="Calibri" w:cs="Calibri"/>
                <w:color w:val="000000"/>
                <w:sz w:val="20"/>
              </w:rPr>
              <w:t xml:space="preserve">0,75% </w:t>
            </w:r>
          </w:p>
        </w:tc>
        <w:tc>
          <w:tcPr>
            <w:tcW w:w="971"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5"/>
              <w:jc w:val="right"/>
              <w:rPr>
                <w:rFonts w:ascii="Calibri" w:eastAsia="Calibri" w:hAnsi="Calibri" w:cs="Calibri"/>
                <w:color w:val="000000"/>
                <w:sz w:val="24"/>
              </w:rPr>
            </w:pPr>
            <w:r w:rsidRPr="0004272D">
              <w:rPr>
                <w:rFonts w:ascii="Calibri" w:eastAsia="Calibri" w:hAnsi="Calibri" w:cs="Calibri"/>
                <w:color w:val="000000"/>
                <w:sz w:val="20"/>
              </w:rPr>
              <w:t xml:space="preserve">0,75% </w:t>
            </w:r>
          </w:p>
          <w:p w:rsidR="0004272D" w:rsidRPr="0004272D" w:rsidRDefault="0004272D" w:rsidP="0004272D">
            <w:pPr>
              <w:ind w:right="1"/>
              <w:jc w:val="right"/>
              <w:rPr>
                <w:rFonts w:ascii="Calibri" w:eastAsia="Calibri" w:hAnsi="Calibri" w:cs="Calibri"/>
                <w:color w:val="000000"/>
                <w:sz w:val="24"/>
              </w:rPr>
            </w:pPr>
            <w:r w:rsidRPr="0004272D">
              <w:rPr>
                <w:rFonts w:ascii="Calibri" w:eastAsia="Calibri" w:hAnsi="Calibri" w:cs="Calibri"/>
                <w:color w:val="000000"/>
                <w:sz w:val="20"/>
              </w:rP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5"/>
              <w:jc w:val="right"/>
              <w:rPr>
                <w:rFonts w:ascii="Calibri" w:eastAsia="Calibri" w:hAnsi="Calibri" w:cs="Calibri"/>
                <w:color w:val="000000"/>
                <w:sz w:val="24"/>
              </w:rPr>
            </w:pPr>
            <w:r w:rsidRPr="0004272D">
              <w:rPr>
                <w:rFonts w:ascii="Calibri" w:eastAsia="Calibri" w:hAnsi="Calibri" w:cs="Calibri"/>
                <w:color w:val="000000"/>
                <w:sz w:val="20"/>
              </w:rPr>
              <w:t xml:space="preserve">0,75% </w:t>
            </w:r>
          </w:p>
          <w:p w:rsidR="0004272D" w:rsidRPr="0004272D" w:rsidRDefault="0004272D" w:rsidP="0004272D">
            <w:pPr>
              <w:ind w:right="1"/>
              <w:jc w:val="right"/>
              <w:rPr>
                <w:rFonts w:ascii="Calibri" w:eastAsia="Calibri" w:hAnsi="Calibri" w:cs="Calibri"/>
                <w:color w:val="000000"/>
                <w:sz w:val="24"/>
              </w:rPr>
            </w:pPr>
            <w:r w:rsidRPr="0004272D">
              <w:rPr>
                <w:rFonts w:ascii="Calibri" w:eastAsia="Calibri" w:hAnsi="Calibri" w:cs="Calibri"/>
                <w:color w:val="000000"/>
                <w:sz w:val="20"/>
              </w:rP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5"/>
              <w:jc w:val="right"/>
              <w:rPr>
                <w:rFonts w:ascii="Calibri" w:eastAsia="Calibri" w:hAnsi="Calibri" w:cs="Calibri"/>
                <w:color w:val="000000"/>
                <w:sz w:val="24"/>
              </w:rPr>
            </w:pPr>
            <w:r w:rsidRPr="0004272D">
              <w:rPr>
                <w:rFonts w:ascii="Calibri" w:eastAsia="Calibri" w:hAnsi="Calibri" w:cs="Calibri"/>
                <w:color w:val="000000"/>
                <w:sz w:val="20"/>
              </w:rPr>
              <w:t xml:space="preserve">0,74% </w:t>
            </w:r>
          </w:p>
          <w:p w:rsidR="0004272D" w:rsidRPr="0004272D" w:rsidRDefault="0004272D" w:rsidP="0004272D">
            <w:pPr>
              <w:ind w:right="1"/>
              <w:jc w:val="right"/>
              <w:rPr>
                <w:rFonts w:ascii="Calibri" w:eastAsia="Calibri" w:hAnsi="Calibri" w:cs="Calibri"/>
                <w:color w:val="000000"/>
                <w:sz w:val="24"/>
              </w:rPr>
            </w:pPr>
            <w:r w:rsidRPr="0004272D">
              <w:rPr>
                <w:rFonts w:ascii="Calibri" w:eastAsia="Calibri" w:hAnsi="Calibri" w:cs="Calibri"/>
                <w:color w:val="000000"/>
                <w:sz w:val="20"/>
              </w:rP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5"/>
              <w:jc w:val="right"/>
              <w:rPr>
                <w:rFonts w:ascii="Calibri" w:eastAsia="Calibri" w:hAnsi="Calibri" w:cs="Calibri"/>
                <w:color w:val="000000"/>
                <w:sz w:val="24"/>
              </w:rPr>
            </w:pPr>
            <w:r w:rsidRPr="0004272D">
              <w:rPr>
                <w:rFonts w:ascii="Calibri" w:eastAsia="Calibri" w:hAnsi="Calibri" w:cs="Calibri"/>
                <w:color w:val="000000"/>
                <w:sz w:val="20"/>
              </w:rPr>
              <w:t xml:space="preserve">0,74% </w:t>
            </w:r>
          </w:p>
          <w:p w:rsidR="0004272D" w:rsidRPr="0004272D" w:rsidRDefault="0004272D" w:rsidP="0004272D">
            <w:pPr>
              <w:ind w:right="1"/>
              <w:jc w:val="right"/>
              <w:rPr>
                <w:rFonts w:ascii="Calibri" w:eastAsia="Calibri" w:hAnsi="Calibri" w:cs="Calibri"/>
                <w:color w:val="000000"/>
                <w:sz w:val="24"/>
              </w:rPr>
            </w:pPr>
            <w:r w:rsidRPr="0004272D">
              <w:rPr>
                <w:rFonts w:ascii="Calibri" w:eastAsia="Calibri" w:hAnsi="Calibri" w:cs="Calibri"/>
                <w:color w:val="000000"/>
                <w:sz w:val="20"/>
              </w:rP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4"/>
              <w:jc w:val="right"/>
              <w:rPr>
                <w:rFonts w:ascii="Calibri" w:eastAsia="Calibri" w:hAnsi="Calibri" w:cs="Calibri"/>
                <w:color w:val="000000"/>
                <w:sz w:val="24"/>
              </w:rPr>
            </w:pPr>
            <w:r w:rsidRPr="0004272D">
              <w:rPr>
                <w:rFonts w:ascii="Calibri" w:eastAsia="Calibri" w:hAnsi="Calibri" w:cs="Calibri"/>
                <w:color w:val="000000"/>
                <w:sz w:val="20"/>
              </w:rPr>
              <w:t xml:space="preserve">0,76% </w:t>
            </w:r>
          </w:p>
          <w:p w:rsidR="0004272D" w:rsidRPr="0004272D" w:rsidRDefault="0004272D" w:rsidP="0004272D">
            <w:pPr>
              <w:jc w:val="right"/>
              <w:rPr>
                <w:rFonts w:ascii="Calibri" w:eastAsia="Calibri" w:hAnsi="Calibri" w:cs="Calibri"/>
                <w:color w:val="000000"/>
                <w:sz w:val="24"/>
              </w:rPr>
            </w:pPr>
            <w:r w:rsidRPr="0004272D">
              <w:rPr>
                <w:rFonts w:ascii="Calibri" w:eastAsia="Calibri" w:hAnsi="Calibri" w:cs="Calibri"/>
                <w:color w:val="000000"/>
                <w:sz w:val="20"/>
              </w:rPr>
              <w:t xml:space="preserve"> </w:t>
            </w:r>
          </w:p>
        </w:tc>
      </w:tr>
      <w:tr w:rsidR="0004272D" w:rsidRPr="0004272D" w:rsidTr="003B6417">
        <w:trPr>
          <w:trHeight w:val="311"/>
        </w:trPr>
        <w:tc>
          <w:tcPr>
            <w:tcW w:w="22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rPr>
                <w:rFonts w:ascii="Calibri" w:eastAsia="Calibri" w:hAnsi="Calibri" w:cs="Calibri"/>
                <w:color w:val="000000"/>
                <w:sz w:val="24"/>
              </w:rPr>
            </w:pPr>
            <w:r w:rsidRPr="0004272D">
              <w:rPr>
                <w:rFonts w:ascii="Calibri" w:eastAsia="Calibri" w:hAnsi="Calibri" w:cs="Calibri"/>
                <w:color w:val="000000"/>
                <w:sz w:val="20"/>
              </w:rPr>
              <w:t xml:space="preserve">Lager onderwijs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1"/>
              <w:jc w:val="right"/>
              <w:rPr>
                <w:rFonts w:ascii="Calibri" w:eastAsia="Calibri" w:hAnsi="Calibri" w:cs="Calibri"/>
                <w:color w:val="000000"/>
                <w:sz w:val="24"/>
              </w:rPr>
            </w:pPr>
            <w:r w:rsidRPr="0004272D">
              <w:rPr>
                <w:rFonts w:ascii="Calibri" w:eastAsia="Calibri" w:hAnsi="Calibri" w:cs="Calibri"/>
                <w:color w:val="000000"/>
                <w:sz w:val="20"/>
              </w:rPr>
              <w:t xml:space="preserve">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2"/>
              <w:jc w:val="right"/>
              <w:rPr>
                <w:rFonts w:ascii="Calibri" w:eastAsia="Calibri" w:hAnsi="Calibri" w:cs="Calibri"/>
                <w:color w:val="000000"/>
                <w:sz w:val="24"/>
              </w:rPr>
            </w:pPr>
            <w:r w:rsidRPr="0004272D">
              <w:rPr>
                <w:rFonts w:ascii="Calibri" w:eastAsia="Calibri" w:hAnsi="Calibri" w:cs="Calibri"/>
                <w:color w:val="000000"/>
                <w:sz w:val="20"/>
              </w:rPr>
              <w:t xml:space="preserve">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spacing w:after="160"/>
              <w:rPr>
                <w:rFonts w:ascii="Calibri" w:eastAsia="Calibri" w:hAnsi="Calibri" w:cs="Calibri"/>
                <w:color w:val="000000"/>
                <w:sz w:val="24"/>
              </w:rPr>
            </w:pP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spacing w:after="160"/>
              <w:rPr>
                <w:rFonts w:ascii="Calibri" w:eastAsia="Calibri" w:hAnsi="Calibri" w:cs="Calibri"/>
                <w:color w:val="000000"/>
                <w:sz w:val="24"/>
              </w:rPr>
            </w:pP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spacing w:after="160"/>
              <w:rPr>
                <w:rFonts w:ascii="Calibri" w:eastAsia="Calibri" w:hAnsi="Calibri" w:cs="Calibri"/>
                <w:color w:val="000000"/>
                <w:sz w:val="24"/>
              </w:rPr>
            </w:pP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spacing w:after="160"/>
              <w:rPr>
                <w:rFonts w:ascii="Calibri" w:eastAsia="Calibri" w:hAnsi="Calibri" w:cs="Calibri"/>
                <w:color w:val="000000"/>
                <w:sz w:val="24"/>
              </w:rPr>
            </w:pPr>
          </w:p>
        </w:tc>
        <w:tc>
          <w:tcPr>
            <w:tcW w:w="969"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spacing w:after="160"/>
              <w:rPr>
                <w:rFonts w:ascii="Calibri" w:eastAsia="Calibri" w:hAnsi="Calibri" w:cs="Calibri"/>
                <w:color w:val="000000"/>
                <w:sz w:val="24"/>
              </w:rPr>
            </w:pPr>
          </w:p>
        </w:tc>
      </w:tr>
      <w:tr w:rsidR="0004272D" w:rsidRPr="0004272D" w:rsidTr="003B6417">
        <w:trPr>
          <w:trHeight w:val="310"/>
        </w:trPr>
        <w:tc>
          <w:tcPr>
            <w:tcW w:w="22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rPr>
                <w:rFonts w:ascii="Calibri" w:eastAsia="Calibri" w:hAnsi="Calibri" w:cs="Calibri"/>
                <w:color w:val="000000"/>
                <w:sz w:val="24"/>
              </w:rPr>
            </w:pPr>
            <w:r w:rsidRPr="0004272D">
              <w:rPr>
                <w:rFonts w:ascii="Calibri" w:eastAsia="Calibri" w:hAnsi="Calibri" w:cs="Calibri"/>
                <w:color w:val="000000"/>
                <w:sz w:val="20"/>
              </w:rPr>
              <w:t xml:space="preserve">   Gewoon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381.983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3"/>
              <w:jc w:val="right"/>
              <w:rPr>
                <w:rFonts w:ascii="Calibri" w:eastAsia="Calibri" w:hAnsi="Calibri" w:cs="Calibri"/>
                <w:color w:val="000000"/>
                <w:sz w:val="24"/>
              </w:rPr>
            </w:pPr>
            <w:r w:rsidRPr="0004272D">
              <w:rPr>
                <w:rFonts w:ascii="Calibri" w:eastAsia="Calibri" w:hAnsi="Calibri" w:cs="Calibri"/>
                <w:color w:val="000000"/>
                <w:sz w:val="20"/>
              </w:rPr>
              <w:t xml:space="preserve">386.696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392.351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399.729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411.097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422.911 </w:t>
            </w:r>
          </w:p>
        </w:tc>
        <w:tc>
          <w:tcPr>
            <w:tcW w:w="969"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434.356 </w:t>
            </w:r>
          </w:p>
        </w:tc>
      </w:tr>
      <w:tr w:rsidR="0004272D" w:rsidRPr="0004272D" w:rsidTr="003B6417">
        <w:trPr>
          <w:trHeight w:val="310"/>
        </w:trPr>
        <w:tc>
          <w:tcPr>
            <w:tcW w:w="22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rPr>
                <w:rFonts w:ascii="Calibri" w:eastAsia="Calibri" w:hAnsi="Calibri" w:cs="Calibri"/>
                <w:color w:val="000000"/>
                <w:sz w:val="24"/>
              </w:rPr>
            </w:pPr>
            <w:r w:rsidRPr="0004272D">
              <w:rPr>
                <w:rFonts w:ascii="Calibri" w:eastAsia="Calibri" w:hAnsi="Calibri" w:cs="Calibri"/>
                <w:color w:val="000000"/>
                <w:sz w:val="20"/>
              </w:rPr>
              <w:t xml:space="preserve">   Buitengewoon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28.225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3"/>
              <w:jc w:val="right"/>
              <w:rPr>
                <w:rFonts w:ascii="Calibri" w:eastAsia="Calibri" w:hAnsi="Calibri" w:cs="Calibri"/>
                <w:color w:val="000000"/>
                <w:sz w:val="24"/>
              </w:rPr>
            </w:pPr>
            <w:r w:rsidRPr="0004272D">
              <w:rPr>
                <w:rFonts w:ascii="Calibri" w:eastAsia="Calibri" w:hAnsi="Calibri" w:cs="Calibri"/>
                <w:color w:val="000000"/>
                <w:sz w:val="20"/>
              </w:rPr>
              <w:t xml:space="preserve">28.566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28.481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28.307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27.483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25.578 </w:t>
            </w:r>
          </w:p>
        </w:tc>
        <w:tc>
          <w:tcPr>
            <w:tcW w:w="969"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24.722 </w:t>
            </w:r>
          </w:p>
        </w:tc>
      </w:tr>
      <w:tr w:rsidR="0004272D" w:rsidRPr="0004272D" w:rsidTr="003B6417">
        <w:trPr>
          <w:trHeight w:val="313"/>
        </w:trPr>
        <w:tc>
          <w:tcPr>
            <w:tcW w:w="22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rPr>
                <w:rFonts w:ascii="Calibri" w:eastAsia="Calibri" w:hAnsi="Calibri" w:cs="Calibri"/>
                <w:color w:val="000000"/>
                <w:sz w:val="24"/>
              </w:rPr>
            </w:pPr>
            <w:r w:rsidRPr="0004272D">
              <w:rPr>
                <w:rFonts w:ascii="Calibri" w:eastAsia="Calibri" w:hAnsi="Calibri" w:cs="Calibri"/>
                <w:color w:val="000000"/>
                <w:sz w:val="20"/>
              </w:rPr>
              <w:t xml:space="preserve">   Totaal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410.208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3"/>
              <w:jc w:val="right"/>
              <w:rPr>
                <w:rFonts w:ascii="Calibri" w:eastAsia="Calibri" w:hAnsi="Calibri" w:cs="Calibri"/>
                <w:color w:val="000000"/>
                <w:sz w:val="24"/>
              </w:rPr>
            </w:pPr>
            <w:r w:rsidRPr="0004272D">
              <w:rPr>
                <w:rFonts w:ascii="Calibri" w:eastAsia="Calibri" w:hAnsi="Calibri" w:cs="Calibri"/>
                <w:color w:val="000000"/>
                <w:sz w:val="20"/>
              </w:rPr>
              <w:t xml:space="preserve">415.262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420.832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428.036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438.580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448.489 </w:t>
            </w:r>
          </w:p>
        </w:tc>
        <w:tc>
          <w:tcPr>
            <w:tcW w:w="969"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459.078 </w:t>
            </w:r>
          </w:p>
        </w:tc>
      </w:tr>
      <w:tr w:rsidR="0004272D" w:rsidRPr="0004272D" w:rsidTr="003B6417">
        <w:trPr>
          <w:trHeight w:val="307"/>
        </w:trPr>
        <w:tc>
          <w:tcPr>
            <w:tcW w:w="2270"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rPr>
                <w:rFonts w:ascii="Calibri" w:eastAsia="Calibri" w:hAnsi="Calibri" w:cs="Calibri"/>
                <w:color w:val="000000"/>
                <w:sz w:val="24"/>
              </w:rPr>
            </w:pPr>
            <w:r w:rsidRPr="0004272D">
              <w:rPr>
                <w:rFonts w:ascii="Calibri" w:eastAsia="Calibri" w:hAnsi="Calibri" w:cs="Calibri"/>
                <w:color w:val="000000"/>
                <w:sz w:val="20"/>
              </w:rPr>
              <w:t xml:space="preserve">   % </w:t>
            </w:r>
            <w:proofErr w:type="spellStart"/>
            <w:r w:rsidRPr="0004272D">
              <w:rPr>
                <w:rFonts w:ascii="Calibri" w:eastAsia="Calibri" w:hAnsi="Calibri" w:cs="Calibri"/>
                <w:color w:val="000000"/>
                <w:sz w:val="20"/>
              </w:rPr>
              <w:t>buo</w:t>
            </w:r>
            <w:proofErr w:type="spellEnd"/>
            <w:r w:rsidRPr="0004272D">
              <w:rPr>
                <w:rFonts w:ascii="Calibri" w:eastAsia="Calibri" w:hAnsi="Calibri" w:cs="Calibri"/>
                <w:color w:val="000000"/>
                <w:sz w:val="20"/>
              </w:rPr>
              <w:t xml:space="preserve"> in lager </w:t>
            </w:r>
          </w:p>
        </w:tc>
        <w:tc>
          <w:tcPr>
            <w:tcW w:w="970"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5"/>
              <w:jc w:val="right"/>
              <w:rPr>
                <w:rFonts w:ascii="Calibri" w:eastAsia="Calibri" w:hAnsi="Calibri" w:cs="Calibri"/>
                <w:color w:val="000000"/>
                <w:sz w:val="24"/>
              </w:rPr>
            </w:pPr>
            <w:r w:rsidRPr="0004272D">
              <w:rPr>
                <w:rFonts w:ascii="Calibri" w:eastAsia="Calibri" w:hAnsi="Calibri" w:cs="Calibri"/>
                <w:color w:val="000000"/>
                <w:sz w:val="20"/>
              </w:rPr>
              <w:t xml:space="preserve">6,88% </w:t>
            </w:r>
          </w:p>
        </w:tc>
        <w:tc>
          <w:tcPr>
            <w:tcW w:w="971"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6"/>
              <w:jc w:val="right"/>
              <w:rPr>
                <w:rFonts w:ascii="Calibri" w:eastAsia="Calibri" w:hAnsi="Calibri" w:cs="Calibri"/>
                <w:color w:val="000000"/>
                <w:sz w:val="24"/>
              </w:rPr>
            </w:pPr>
            <w:r w:rsidRPr="0004272D">
              <w:rPr>
                <w:rFonts w:ascii="Calibri" w:eastAsia="Calibri" w:hAnsi="Calibri" w:cs="Calibri"/>
                <w:color w:val="000000"/>
                <w:sz w:val="20"/>
              </w:rPr>
              <w:t xml:space="preserve">6,88% </w:t>
            </w:r>
          </w:p>
        </w:tc>
        <w:tc>
          <w:tcPr>
            <w:tcW w:w="971"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5"/>
              <w:jc w:val="right"/>
              <w:rPr>
                <w:rFonts w:ascii="Calibri" w:eastAsia="Calibri" w:hAnsi="Calibri" w:cs="Calibri"/>
                <w:color w:val="000000"/>
                <w:sz w:val="24"/>
              </w:rPr>
            </w:pPr>
            <w:r w:rsidRPr="0004272D">
              <w:rPr>
                <w:rFonts w:ascii="Calibri" w:eastAsia="Calibri" w:hAnsi="Calibri" w:cs="Calibri"/>
                <w:color w:val="000000"/>
                <w:sz w:val="20"/>
              </w:rPr>
              <w:t xml:space="preserve">6,77% </w:t>
            </w:r>
          </w:p>
        </w:tc>
        <w:tc>
          <w:tcPr>
            <w:tcW w:w="970"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5"/>
              <w:jc w:val="right"/>
              <w:rPr>
                <w:rFonts w:ascii="Calibri" w:eastAsia="Calibri" w:hAnsi="Calibri" w:cs="Calibri"/>
                <w:color w:val="000000"/>
                <w:sz w:val="24"/>
              </w:rPr>
            </w:pPr>
            <w:r w:rsidRPr="0004272D">
              <w:rPr>
                <w:rFonts w:ascii="Calibri" w:eastAsia="Calibri" w:hAnsi="Calibri" w:cs="Calibri"/>
                <w:color w:val="000000"/>
                <w:sz w:val="20"/>
              </w:rPr>
              <w:t xml:space="preserve">6,61% </w:t>
            </w:r>
          </w:p>
        </w:tc>
        <w:tc>
          <w:tcPr>
            <w:tcW w:w="970"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5"/>
              <w:jc w:val="right"/>
              <w:rPr>
                <w:rFonts w:ascii="Calibri" w:eastAsia="Calibri" w:hAnsi="Calibri" w:cs="Calibri"/>
                <w:color w:val="000000"/>
                <w:sz w:val="24"/>
              </w:rPr>
            </w:pPr>
            <w:r w:rsidRPr="0004272D">
              <w:rPr>
                <w:rFonts w:ascii="Calibri" w:eastAsia="Calibri" w:hAnsi="Calibri" w:cs="Calibri"/>
                <w:color w:val="000000"/>
                <w:sz w:val="20"/>
              </w:rPr>
              <w:t xml:space="preserve">6,27% </w:t>
            </w:r>
          </w:p>
        </w:tc>
        <w:tc>
          <w:tcPr>
            <w:tcW w:w="970"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5"/>
              <w:jc w:val="right"/>
              <w:rPr>
                <w:rFonts w:ascii="Calibri" w:eastAsia="Calibri" w:hAnsi="Calibri" w:cs="Calibri"/>
                <w:color w:val="000000"/>
                <w:sz w:val="24"/>
              </w:rPr>
            </w:pPr>
            <w:r w:rsidRPr="0004272D">
              <w:rPr>
                <w:rFonts w:ascii="Calibri" w:eastAsia="Calibri" w:hAnsi="Calibri" w:cs="Calibri"/>
                <w:color w:val="000000"/>
                <w:sz w:val="20"/>
              </w:rPr>
              <w:t xml:space="preserve">5,70% </w:t>
            </w:r>
          </w:p>
        </w:tc>
        <w:tc>
          <w:tcPr>
            <w:tcW w:w="969"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4"/>
              <w:jc w:val="right"/>
              <w:rPr>
                <w:rFonts w:ascii="Calibri" w:eastAsia="Calibri" w:hAnsi="Calibri" w:cs="Calibri"/>
                <w:color w:val="000000"/>
                <w:sz w:val="24"/>
              </w:rPr>
            </w:pPr>
            <w:r w:rsidRPr="0004272D">
              <w:rPr>
                <w:rFonts w:ascii="Calibri" w:eastAsia="Calibri" w:hAnsi="Calibri" w:cs="Calibri"/>
                <w:color w:val="000000"/>
                <w:sz w:val="20"/>
              </w:rPr>
              <w:t xml:space="preserve">5,39% </w:t>
            </w:r>
          </w:p>
        </w:tc>
      </w:tr>
      <w:tr w:rsidR="0004272D" w:rsidRPr="0004272D" w:rsidTr="003B6417">
        <w:trPr>
          <w:trHeight w:val="311"/>
        </w:trPr>
        <w:tc>
          <w:tcPr>
            <w:tcW w:w="22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rPr>
                <w:rFonts w:ascii="Calibri" w:eastAsia="Calibri" w:hAnsi="Calibri" w:cs="Calibri"/>
                <w:color w:val="000000"/>
                <w:sz w:val="24"/>
              </w:rPr>
            </w:pPr>
            <w:r w:rsidRPr="0004272D">
              <w:rPr>
                <w:rFonts w:ascii="Calibri" w:eastAsia="Calibri" w:hAnsi="Calibri" w:cs="Calibri"/>
                <w:color w:val="000000"/>
                <w:sz w:val="20"/>
              </w:rPr>
              <w:t xml:space="preserve">   TOTAAL BASIS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669.607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4"/>
              <w:jc w:val="right"/>
              <w:rPr>
                <w:rFonts w:ascii="Calibri" w:eastAsia="Calibri" w:hAnsi="Calibri" w:cs="Calibri"/>
                <w:color w:val="000000"/>
                <w:sz w:val="24"/>
              </w:rPr>
            </w:pPr>
            <w:r w:rsidRPr="0004272D">
              <w:rPr>
                <w:rFonts w:ascii="Calibri" w:eastAsia="Calibri" w:hAnsi="Calibri" w:cs="Calibri"/>
                <w:color w:val="000000"/>
                <w:sz w:val="20"/>
              </w:rPr>
              <w:t xml:space="preserve">679.851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688.808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699.275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709.033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718.229 </w:t>
            </w:r>
          </w:p>
        </w:tc>
        <w:tc>
          <w:tcPr>
            <w:tcW w:w="969"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728.661 </w:t>
            </w:r>
          </w:p>
        </w:tc>
      </w:tr>
      <w:tr w:rsidR="0004272D" w:rsidRPr="0004272D" w:rsidTr="003B6417">
        <w:trPr>
          <w:trHeight w:val="311"/>
        </w:trPr>
        <w:tc>
          <w:tcPr>
            <w:tcW w:w="22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rPr>
                <w:rFonts w:ascii="Calibri" w:eastAsia="Calibri" w:hAnsi="Calibri" w:cs="Calibri"/>
                <w:color w:val="000000"/>
                <w:sz w:val="24"/>
              </w:rPr>
            </w:pPr>
            <w:r w:rsidRPr="0004272D">
              <w:rPr>
                <w:rFonts w:ascii="Calibri" w:eastAsia="Calibri" w:hAnsi="Calibri" w:cs="Calibri"/>
                <w:color w:val="000000"/>
                <w:sz w:val="20"/>
              </w:rPr>
              <w:t xml:space="preserve">   Totaal </w:t>
            </w:r>
            <w:proofErr w:type="spellStart"/>
            <w:r w:rsidRPr="0004272D">
              <w:rPr>
                <w:rFonts w:ascii="Calibri" w:eastAsia="Calibri" w:hAnsi="Calibri" w:cs="Calibri"/>
                <w:color w:val="000000"/>
                <w:sz w:val="20"/>
              </w:rPr>
              <w:t>buo</w:t>
            </w:r>
            <w:proofErr w:type="spellEnd"/>
            <w:r w:rsidRPr="0004272D">
              <w:rPr>
                <w:rFonts w:ascii="Calibri" w:eastAsia="Calibri" w:hAnsi="Calibri" w:cs="Calibri"/>
                <w:color w:val="000000"/>
                <w:sz w:val="20"/>
              </w:rPr>
              <w:t xml:space="preserve"> in basis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30.200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3"/>
              <w:jc w:val="right"/>
              <w:rPr>
                <w:rFonts w:ascii="Calibri" w:eastAsia="Calibri" w:hAnsi="Calibri" w:cs="Calibri"/>
                <w:color w:val="000000"/>
                <w:sz w:val="24"/>
              </w:rPr>
            </w:pPr>
            <w:r w:rsidRPr="0004272D">
              <w:rPr>
                <w:rFonts w:ascii="Calibri" w:eastAsia="Calibri" w:hAnsi="Calibri" w:cs="Calibri"/>
                <w:color w:val="000000"/>
                <w:sz w:val="20"/>
              </w:rPr>
              <w:t xml:space="preserve">30.552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30.504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30.349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29.483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27.562 </w:t>
            </w:r>
          </w:p>
        </w:tc>
        <w:tc>
          <w:tcPr>
            <w:tcW w:w="969"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26.767 </w:t>
            </w:r>
          </w:p>
        </w:tc>
      </w:tr>
      <w:tr w:rsidR="0004272D" w:rsidRPr="0004272D" w:rsidTr="003B6417">
        <w:trPr>
          <w:trHeight w:val="307"/>
        </w:trPr>
        <w:tc>
          <w:tcPr>
            <w:tcW w:w="2270"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rPr>
                <w:rFonts w:ascii="Calibri" w:eastAsia="Calibri" w:hAnsi="Calibri" w:cs="Calibri"/>
                <w:color w:val="000000"/>
                <w:sz w:val="24"/>
              </w:rPr>
            </w:pPr>
            <w:r w:rsidRPr="0004272D">
              <w:rPr>
                <w:rFonts w:ascii="Calibri" w:eastAsia="Calibri" w:hAnsi="Calibri" w:cs="Calibri"/>
                <w:color w:val="000000"/>
                <w:sz w:val="20"/>
              </w:rPr>
              <w:t xml:space="preserve">   % </w:t>
            </w:r>
            <w:proofErr w:type="spellStart"/>
            <w:r w:rsidRPr="0004272D">
              <w:rPr>
                <w:rFonts w:ascii="Calibri" w:eastAsia="Calibri" w:hAnsi="Calibri" w:cs="Calibri"/>
                <w:color w:val="000000"/>
                <w:sz w:val="20"/>
              </w:rPr>
              <w:t>buo</w:t>
            </w:r>
            <w:proofErr w:type="spellEnd"/>
            <w:r w:rsidRPr="0004272D">
              <w:rPr>
                <w:rFonts w:ascii="Calibri" w:eastAsia="Calibri" w:hAnsi="Calibri" w:cs="Calibri"/>
                <w:color w:val="000000"/>
                <w:sz w:val="20"/>
              </w:rPr>
              <w:t xml:space="preserve"> in basis </w:t>
            </w:r>
          </w:p>
        </w:tc>
        <w:tc>
          <w:tcPr>
            <w:tcW w:w="970"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5"/>
              <w:jc w:val="right"/>
              <w:rPr>
                <w:rFonts w:ascii="Calibri" w:eastAsia="Calibri" w:hAnsi="Calibri" w:cs="Calibri"/>
                <w:color w:val="000000"/>
                <w:sz w:val="24"/>
              </w:rPr>
            </w:pPr>
            <w:r w:rsidRPr="0004272D">
              <w:rPr>
                <w:rFonts w:ascii="Calibri" w:eastAsia="Calibri" w:hAnsi="Calibri" w:cs="Calibri"/>
                <w:color w:val="000000"/>
                <w:sz w:val="20"/>
              </w:rPr>
              <w:t xml:space="preserve">4,51% </w:t>
            </w:r>
          </w:p>
        </w:tc>
        <w:tc>
          <w:tcPr>
            <w:tcW w:w="971"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6"/>
              <w:jc w:val="right"/>
              <w:rPr>
                <w:rFonts w:ascii="Calibri" w:eastAsia="Calibri" w:hAnsi="Calibri" w:cs="Calibri"/>
                <w:color w:val="000000"/>
                <w:sz w:val="24"/>
              </w:rPr>
            </w:pPr>
            <w:r w:rsidRPr="0004272D">
              <w:rPr>
                <w:rFonts w:ascii="Calibri" w:eastAsia="Calibri" w:hAnsi="Calibri" w:cs="Calibri"/>
                <w:color w:val="000000"/>
                <w:sz w:val="20"/>
              </w:rPr>
              <w:t xml:space="preserve">4,49% </w:t>
            </w:r>
          </w:p>
        </w:tc>
        <w:tc>
          <w:tcPr>
            <w:tcW w:w="971"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5"/>
              <w:jc w:val="right"/>
              <w:rPr>
                <w:rFonts w:ascii="Calibri" w:eastAsia="Calibri" w:hAnsi="Calibri" w:cs="Calibri"/>
                <w:color w:val="000000"/>
                <w:sz w:val="24"/>
              </w:rPr>
            </w:pPr>
            <w:r w:rsidRPr="0004272D">
              <w:rPr>
                <w:rFonts w:ascii="Calibri" w:eastAsia="Calibri" w:hAnsi="Calibri" w:cs="Calibri"/>
                <w:color w:val="000000"/>
                <w:sz w:val="20"/>
              </w:rPr>
              <w:t xml:space="preserve">4,43% </w:t>
            </w:r>
          </w:p>
          <w:p w:rsidR="0004272D" w:rsidRPr="0004272D" w:rsidRDefault="0004272D" w:rsidP="0004272D">
            <w:pPr>
              <w:ind w:right="1"/>
              <w:jc w:val="right"/>
              <w:rPr>
                <w:rFonts w:ascii="Calibri" w:eastAsia="Calibri" w:hAnsi="Calibri" w:cs="Calibri"/>
                <w:color w:val="000000"/>
                <w:sz w:val="24"/>
              </w:rPr>
            </w:pPr>
            <w:r w:rsidRPr="0004272D">
              <w:rPr>
                <w:rFonts w:ascii="Calibri" w:eastAsia="Calibri" w:hAnsi="Calibri" w:cs="Calibri"/>
                <w:color w:val="000000"/>
                <w:sz w:val="20"/>
              </w:rP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5"/>
              <w:jc w:val="right"/>
              <w:rPr>
                <w:rFonts w:ascii="Calibri" w:eastAsia="Calibri" w:hAnsi="Calibri" w:cs="Calibri"/>
                <w:color w:val="000000"/>
                <w:sz w:val="24"/>
              </w:rPr>
            </w:pPr>
            <w:r w:rsidRPr="0004272D">
              <w:rPr>
                <w:rFonts w:ascii="Calibri" w:eastAsia="Calibri" w:hAnsi="Calibri" w:cs="Calibri"/>
                <w:color w:val="000000"/>
                <w:sz w:val="20"/>
              </w:rPr>
              <w:t xml:space="preserve">4,34% </w:t>
            </w:r>
          </w:p>
          <w:p w:rsidR="0004272D" w:rsidRPr="0004272D" w:rsidRDefault="0004272D" w:rsidP="0004272D">
            <w:pPr>
              <w:ind w:right="1"/>
              <w:jc w:val="right"/>
              <w:rPr>
                <w:rFonts w:ascii="Calibri" w:eastAsia="Calibri" w:hAnsi="Calibri" w:cs="Calibri"/>
                <w:color w:val="000000"/>
                <w:sz w:val="24"/>
              </w:rPr>
            </w:pPr>
            <w:r w:rsidRPr="0004272D">
              <w:rPr>
                <w:rFonts w:ascii="Calibri" w:eastAsia="Calibri" w:hAnsi="Calibri" w:cs="Calibri"/>
                <w:color w:val="000000"/>
                <w:sz w:val="20"/>
              </w:rP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5"/>
              <w:jc w:val="right"/>
              <w:rPr>
                <w:rFonts w:ascii="Calibri" w:eastAsia="Calibri" w:hAnsi="Calibri" w:cs="Calibri"/>
                <w:color w:val="000000"/>
                <w:sz w:val="24"/>
              </w:rPr>
            </w:pPr>
            <w:r w:rsidRPr="0004272D">
              <w:rPr>
                <w:rFonts w:ascii="Calibri" w:eastAsia="Calibri" w:hAnsi="Calibri" w:cs="Calibri"/>
                <w:color w:val="000000"/>
                <w:sz w:val="20"/>
              </w:rPr>
              <w:t xml:space="preserve">4,16% </w:t>
            </w:r>
          </w:p>
          <w:p w:rsidR="0004272D" w:rsidRPr="0004272D" w:rsidRDefault="0004272D" w:rsidP="0004272D">
            <w:pPr>
              <w:ind w:right="1"/>
              <w:jc w:val="right"/>
              <w:rPr>
                <w:rFonts w:ascii="Calibri" w:eastAsia="Calibri" w:hAnsi="Calibri" w:cs="Calibri"/>
                <w:color w:val="000000"/>
                <w:sz w:val="24"/>
              </w:rPr>
            </w:pPr>
            <w:r w:rsidRPr="0004272D">
              <w:rPr>
                <w:rFonts w:ascii="Calibri" w:eastAsia="Calibri" w:hAnsi="Calibri" w:cs="Calibri"/>
                <w:color w:val="000000"/>
                <w:sz w:val="20"/>
              </w:rPr>
              <w:t xml:space="preserve"> </w:t>
            </w:r>
          </w:p>
        </w:tc>
        <w:tc>
          <w:tcPr>
            <w:tcW w:w="970"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4"/>
              <w:jc w:val="right"/>
              <w:rPr>
                <w:rFonts w:ascii="Calibri" w:eastAsia="Calibri" w:hAnsi="Calibri" w:cs="Calibri"/>
                <w:color w:val="000000"/>
                <w:sz w:val="24"/>
              </w:rPr>
            </w:pPr>
            <w:r w:rsidRPr="0004272D">
              <w:rPr>
                <w:rFonts w:ascii="Calibri" w:eastAsia="Calibri" w:hAnsi="Calibri" w:cs="Calibri"/>
                <w:color w:val="000000"/>
                <w:sz w:val="20"/>
              </w:rPr>
              <w:t xml:space="preserve">3,84% </w:t>
            </w:r>
          </w:p>
          <w:p w:rsidR="0004272D" w:rsidRPr="0004272D" w:rsidRDefault="0004272D" w:rsidP="0004272D">
            <w:pPr>
              <w:ind w:right="1"/>
              <w:jc w:val="right"/>
              <w:rPr>
                <w:rFonts w:ascii="Calibri" w:eastAsia="Calibri" w:hAnsi="Calibri" w:cs="Calibri"/>
                <w:color w:val="000000"/>
                <w:sz w:val="24"/>
              </w:rPr>
            </w:pPr>
            <w:r w:rsidRPr="0004272D">
              <w:rPr>
                <w:rFonts w:ascii="Calibri" w:eastAsia="Calibri" w:hAnsi="Calibri" w:cs="Calibri"/>
                <w:color w:val="000000"/>
                <w:sz w:val="20"/>
              </w:rP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4"/>
              <w:jc w:val="right"/>
              <w:rPr>
                <w:rFonts w:ascii="Calibri" w:eastAsia="Calibri" w:hAnsi="Calibri" w:cs="Calibri"/>
                <w:color w:val="000000"/>
                <w:sz w:val="24"/>
              </w:rPr>
            </w:pPr>
            <w:r w:rsidRPr="0004272D">
              <w:rPr>
                <w:rFonts w:ascii="Calibri" w:eastAsia="Calibri" w:hAnsi="Calibri" w:cs="Calibri"/>
                <w:color w:val="000000"/>
                <w:sz w:val="20"/>
              </w:rPr>
              <w:t xml:space="preserve">3,67% </w:t>
            </w:r>
          </w:p>
          <w:p w:rsidR="0004272D" w:rsidRPr="0004272D" w:rsidRDefault="0004272D" w:rsidP="0004272D">
            <w:pPr>
              <w:jc w:val="right"/>
              <w:rPr>
                <w:rFonts w:ascii="Calibri" w:eastAsia="Calibri" w:hAnsi="Calibri" w:cs="Calibri"/>
                <w:color w:val="000000"/>
                <w:sz w:val="24"/>
              </w:rPr>
            </w:pPr>
            <w:r w:rsidRPr="0004272D">
              <w:rPr>
                <w:rFonts w:ascii="Calibri" w:eastAsia="Calibri" w:hAnsi="Calibri" w:cs="Calibri"/>
                <w:color w:val="000000"/>
                <w:sz w:val="20"/>
              </w:rPr>
              <w:t xml:space="preserve"> </w:t>
            </w:r>
          </w:p>
        </w:tc>
      </w:tr>
      <w:tr w:rsidR="0004272D" w:rsidRPr="0004272D" w:rsidTr="003B6417">
        <w:trPr>
          <w:trHeight w:val="311"/>
        </w:trPr>
        <w:tc>
          <w:tcPr>
            <w:tcW w:w="22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rPr>
                <w:rFonts w:ascii="Calibri" w:eastAsia="Calibri" w:hAnsi="Calibri" w:cs="Calibri"/>
                <w:color w:val="000000"/>
                <w:sz w:val="24"/>
              </w:rPr>
            </w:pPr>
            <w:r w:rsidRPr="0004272D">
              <w:rPr>
                <w:rFonts w:ascii="Calibri" w:eastAsia="Calibri" w:hAnsi="Calibri" w:cs="Calibri"/>
                <w:color w:val="000000"/>
                <w:sz w:val="20"/>
              </w:rPr>
              <w:t xml:space="preserve">Secundair onderwijs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1"/>
              <w:jc w:val="right"/>
              <w:rPr>
                <w:rFonts w:ascii="Calibri" w:eastAsia="Calibri" w:hAnsi="Calibri" w:cs="Calibri"/>
                <w:color w:val="000000"/>
                <w:sz w:val="24"/>
              </w:rPr>
            </w:pPr>
            <w:r w:rsidRPr="0004272D">
              <w:rPr>
                <w:rFonts w:ascii="Calibri" w:eastAsia="Calibri" w:hAnsi="Calibri" w:cs="Calibri"/>
                <w:color w:val="000000"/>
                <w:sz w:val="20"/>
              </w:rPr>
              <w:t xml:space="preserve">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2"/>
              <w:jc w:val="right"/>
              <w:rPr>
                <w:rFonts w:ascii="Calibri" w:eastAsia="Calibri" w:hAnsi="Calibri" w:cs="Calibri"/>
                <w:color w:val="000000"/>
                <w:sz w:val="24"/>
              </w:rPr>
            </w:pPr>
            <w:r w:rsidRPr="0004272D">
              <w:rPr>
                <w:rFonts w:ascii="Calibri" w:eastAsia="Calibri" w:hAnsi="Calibri" w:cs="Calibri"/>
                <w:color w:val="000000"/>
                <w:sz w:val="20"/>
              </w:rPr>
              <w:t xml:space="preserve">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spacing w:after="160"/>
              <w:rPr>
                <w:rFonts w:ascii="Calibri" w:eastAsia="Calibri" w:hAnsi="Calibri" w:cs="Calibri"/>
                <w:color w:val="000000"/>
                <w:sz w:val="24"/>
              </w:rPr>
            </w:pP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spacing w:after="160"/>
              <w:rPr>
                <w:rFonts w:ascii="Calibri" w:eastAsia="Calibri" w:hAnsi="Calibri" w:cs="Calibri"/>
                <w:color w:val="000000"/>
                <w:sz w:val="24"/>
              </w:rPr>
            </w:pP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spacing w:after="160"/>
              <w:rPr>
                <w:rFonts w:ascii="Calibri" w:eastAsia="Calibri" w:hAnsi="Calibri" w:cs="Calibri"/>
                <w:color w:val="000000"/>
                <w:sz w:val="24"/>
              </w:rPr>
            </w:pP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spacing w:after="160"/>
              <w:rPr>
                <w:rFonts w:ascii="Calibri" w:eastAsia="Calibri" w:hAnsi="Calibri" w:cs="Calibri"/>
                <w:color w:val="000000"/>
                <w:sz w:val="24"/>
              </w:rPr>
            </w:pPr>
          </w:p>
        </w:tc>
        <w:tc>
          <w:tcPr>
            <w:tcW w:w="969"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spacing w:after="160"/>
              <w:rPr>
                <w:rFonts w:ascii="Calibri" w:eastAsia="Calibri" w:hAnsi="Calibri" w:cs="Calibri"/>
                <w:color w:val="000000"/>
                <w:sz w:val="24"/>
              </w:rPr>
            </w:pPr>
          </w:p>
        </w:tc>
      </w:tr>
      <w:tr w:rsidR="0004272D" w:rsidRPr="0004272D" w:rsidTr="003B6417">
        <w:trPr>
          <w:trHeight w:val="492"/>
        </w:trPr>
        <w:tc>
          <w:tcPr>
            <w:tcW w:w="22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21"/>
              <w:rPr>
                <w:rFonts w:ascii="Calibri" w:eastAsia="Calibri" w:hAnsi="Calibri" w:cs="Calibri"/>
                <w:color w:val="000000"/>
                <w:sz w:val="24"/>
              </w:rPr>
            </w:pPr>
            <w:r w:rsidRPr="0004272D">
              <w:rPr>
                <w:rFonts w:ascii="Calibri" w:eastAsia="Calibri" w:hAnsi="Calibri" w:cs="Calibri"/>
                <w:color w:val="000000"/>
                <w:sz w:val="20"/>
              </w:rPr>
              <w:t xml:space="preserve">   Totaal gewoon </w:t>
            </w:r>
            <w:proofErr w:type="spellStart"/>
            <w:r w:rsidRPr="0004272D">
              <w:rPr>
                <w:rFonts w:ascii="Calibri" w:eastAsia="Calibri" w:hAnsi="Calibri" w:cs="Calibri"/>
                <w:color w:val="000000"/>
                <w:sz w:val="20"/>
              </w:rPr>
              <w:t>secund</w:t>
            </w:r>
            <w:proofErr w:type="spellEnd"/>
            <w:r w:rsidRPr="0004272D">
              <w:rPr>
                <w:rFonts w:ascii="Calibri" w:eastAsia="Calibri" w:hAnsi="Calibri" w:cs="Calibri"/>
                <w:color w:val="000000"/>
                <w:sz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424.820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3"/>
              <w:jc w:val="right"/>
              <w:rPr>
                <w:rFonts w:ascii="Calibri" w:eastAsia="Calibri" w:hAnsi="Calibri" w:cs="Calibri"/>
                <w:color w:val="000000"/>
                <w:sz w:val="24"/>
              </w:rPr>
            </w:pPr>
            <w:r w:rsidRPr="0004272D">
              <w:rPr>
                <w:rFonts w:ascii="Calibri" w:eastAsia="Calibri" w:hAnsi="Calibri" w:cs="Calibri"/>
                <w:color w:val="000000"/>
                <w:sz w:val="20"/>
              </w:rPr>
              <w:t xml:space="preserve">420.685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418.817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417.469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416.847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418.228 </w:t>
            </w:r>
          </w:p>
        </w:tc>
        <w:tc>
          <w:tcPr>
            <w:tcW w:w="969"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426.568 </w:t>
            </w:r>
          </w:p>
        </w:tc>
      </w:tr>
      <w:tr w:rsidR="0004272D" w:rsidRPr="0004272D" w:rsidTr="003B6417">
        <w:trPr>
          <w:trHeight w:val="310"/>
        </w:trPr>
        <w:tc>
          <w:tcPr>
            <w:tcW w:w="22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rPr>
                <w:rFonts w:ascii="Calibri" w:eastAsia="Calibri" w:hAnsi="Calibri" w:cs="Calibri"/>
                <w:color w:val="000000"/>
                <w:sz w:val="24"/>
              </w:rPr>
            </w:pPr>
            <w:r w:rsidRPr="0004272D">
              <w:rPr>
                <w:rFonts w:ascii="Calibri" w:eastAsia="Calibri" w:hAnsi="Calibri" w:cs="Calibri"/>
                <w:color w:val="000000"/>
                <w:sz w:val="20"/>
              </w:rPr>
              <w:t xml:space="preserve">   Totaal </w:t>
            </w:r>
            <w:proofErr w:type="spellStart"/>
            <w:r w:rsidRPr="0004272D">
              <w:rPr>
                <w:rFonts w:ascii="Calibri" w:eastAsia="Calibri" w:hAnsi="Calibri" w:cs="Calibri"/>
                <w:color w:val="000000"/>
                <w:sz w:val="20"/>
              </w:rPr>
              <w:t>buo</w:t>
            </w:r>
            <w:proofErr w:type="spellEnd"/>
            <w:r w:rsidRPr="0004272D">
              <w:rPr>
                <w:rFonts w:ascii="Calibri" w:eastAsia="Calibri" w:hAnsi="Calibri" w:cs="Calibri"/>
                <w:color w:val="000000"/>
                <w:sz w:val="20"/>
              </w:rPr>
              <w:t xml:space="preserve"> in </w:t>
            </w:r>
            <w:proofErr w:type="spellStart"/>
            <w:r w:rsidRPr="0004272D">
              <w:rPr>
                <w:rFonts w:ascii="Calibri" w:eastAsia="Calibri" w:hAnsi="Calibri" w:cs="Calibri"/>
                <w:color w:val="000000"/>
                <w:sz w:val="20"/>
              </w:rPr>
              <w:t>secund</w:t>
            </w:r>
            <w:proofErr w:type="spellEnd"/>
            <w:r w:rsidRPr="0004272D">
              <w:rPr>
                <w:rFonts w:ascii="Calibri" w:eastAsia="Calibri" w:hAnsi="Calibri" w:cs="Calibri"/>
                <w:color w:val="000000"/>
                <w:sz w:val="20"/>
              </w:rPr>
              <w:t xml:space="preserve">.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19.487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3"/>
              <w:jc w:val="right"/>
              <w:rPr>
                <w:rFonts w:ascii="Calibri" w:eastAsia="Calibri" w:hAnsi="Calibri" w:cs="Calibri"/>
                <w:color w:val="000000"/>
                <w:sz w:val="24"/>
              </w:rPr>
            </w:pPr>
            <w:r w:rsidRPr="0004272D">
              <w:rPr>
                <w:rFonts w:ascii="Calibri" w:eastAsia="Calibri" w:hAnsi="Calibri" w:cs="Calibri"/>
                <w:color w:val="000000"/>
                <w:sz w:val="20"/>
              </w:rPr>
              <w:t xml:space="preserve">19.835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3"/>
              <w:jc w:val="right"/>
              <w:rPr>
                <w:rFonts w:ascii="Calibri" w:eastAsia="Calibri" w:hAnsi="Calibri" w:cs="Calibri"/>
                <w:color w:val="000000"/>
                <w:sz w:val="24"/>
              </w:rPr>
            </w:pPr>
            <w:r w:rsidRPr="0004272D">
              <w:rPr>
                <w:rFonts w:ascii="Calibri" w:eastAsia="Calibri" w:hAnsi="Calibri" w:cs="Calibri"/>
                <w:color w:val="000000"/>
                <w:sz w:val="20"/>
              </w:rPr>
              <w:t xml:space="preserve">20.177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20.495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20.661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20.333 </w:t>
            </w:r>
          </w:p>
        </w:tc>
        <w:tc>
          <w:tcPr>
            <w:tcW w:w="969"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0"/>
              <w:jc w:val="right"/>
              <w:rPr>
                <w:rFonts w:ascii="Calibri" w:eastAsia="Calibri" w:hAnsi="Calibri" w:cs="Calibri"/>
                <w:color w:val="000000"/>
                <w:sz w:val="24"/>
              </w:rPr>
            </w:pPr>
            <w:r w:rsidRPr="0004272D">
              <w:rPr>
                <w:rFonts w:ascii="Calibri" w:eastAsia="Calibri" w:hAnsi="Calibri" w:cs="Calibri"/>
                <w:color w:val="000000"/>
                <w:sz w:val="20"/>
              </w:rPr>
              <w:t xml:space="preserve">20.343 </w:t>
            </w:r>
          </w:p>
        </w:tc>
      </w:tr>
      <w:tr w:rsidR="0004272D" w:rsidRPr="0004272D" w:rsidTr="003B6417">
        <w:trPr>
          <w:trHeight w:val="311"/>
        </w:trPr>
        <w:tc>
          <w:tcPr>
            <w:tcW w:w="22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rPr>
                <w:rFonts w:ascii="Calibri" w:eastAsia="Calibri" w:hAnsi="Calibri" w:cs="Calibri"/>
                <w:color w:val="000000"/>
                <w:sz w:val="24"/>
              </w:rPr>
            </w:pPr>
            <w:r w:rsidRPr="0004272D">
              <w:rPr>
                <w:rFonts w:ascii="Calibri" w:eastAsia="Calibri" w:hAnsi="Calibri" w:cs="Calibri"/>
                <w:color w:val="000000"/>
                <w:sz w:val="20"/>
              </w:rPr>
              <w:t xml:space="preserve">   TOTAAL SECUNDAIR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444.307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4"/>
              <w:jc w:val="right"/>
              <w:rPr>
                <w:rFonts w:ascii="Calibri" w:eastAsia="Calibri" w:hAnsi="Calibri" w:cs="Calibri"/>
                <w:color w:val="000000"/>
                <w:sz w:val="24"/>
              </w:rPr>
            </w:pPr>
            <w:r w:rsidRPr="0004272D">
              <w:rPr>
                <w:rFonts w:ascii="Calibri" w:eastAsia="Calibri" w:hAnsi="Calibri" w:cs="Calibri"/>
                <w:color w:val="000000"/>
                <w:sz w:val="20"/>
              </w:rPr>
              <w:t xml:space="preserve">440.520 </w:t>
            </w:r>
          </w:p>
        </w:tc>
        <w:tc>
          <w:tcPr>
            <w:tcW w:w="971"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438.994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437.964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437.508 </w:t>
            </w:r>
          </w:p>
        </w:tc>
        <w:tc>
          <w:tcPr>
            <w:tcW w:w="970"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2"/>
              <w:jc w:val="right"/>
              <w:rPr>
                <w:rFonts w:ascii="Calibri" w:eastAsia="Calibri" w:hAnsi="Calibri" w:cs="Calibri"/>
                <w:color w:val="000000"/>
                <w:sz w:val="24"/>
              </w:rPr>
            </w:pPr>
            <w:r w:rsidRPr="0004272D">
              <w:rPr>
                <w:rFonts w:ascii="Calibri" w:eastAsia="Calibri" w:hAnsi="Calibri" w:cs="Calibri"/>
                <w:color w:val="000000"/>
                <w:sz w:val="20"/>
              </w:rPr>
              <w:t xml:space="preserve">438.561 </w:t>
            </w:r>
          </w:p>
        </w:tc>
        <w:tc>
          <w:tcPr>
            <w:tcW w:w="969" w:type="dxa"/>
            <w:tcBorders>
              <w:top w:val="single" w:sz="4" w:space="0" w:color="000000"/>
              <w:left w:val="single" w:sz="4" w:space="0" w:color="000000"/>
              <w:bottom w:val="single" w:sz="4" w:space="0" w:color="000000"/>
              <w:right w:val="single" w:sz="4" w:space="0" w:color="000000"/>
            </w:tcBorders>
          </w:tcPr>
          <w:p w:rsidR="0004272D" w:rsidRPr="0004272D" w:rsidRDefault="0004272D" w:rsidP="0004272D">
            <w:pPr>
              <w:ind w:right="61"/>
              <w:jc w:val="right"/>
              <w:rPr>
                <w:rFonts w:ascii="Calibri" w:eastAsia="Calibri" w:hAnsi="Calibri" w:cs="Calibri"/>
                <w:color w:val="000000"/>
                <w:sz w:val="24"/>
              </w:rPr>
            </w:pPr>
            <w:r w:rsidRPr="0004272D">
              <w:rPr>
                <w:rFonts w:ascii="Calibri" w:eastAsia="Calibri" w:hAnsi="Calibri" w:cs="Calibri"/>
                <w:color w:val="000000"/>
                <w:sz w:val="20"/>
              </w:rPr>
              <w:t xml:space="preserve">446.911 </w:t>
            </w:r>
          </w:p>
        </w:tc>
      </w:tr>
      <w:tr w:rsidR="0004272D" w:rsidRPr="0004272D" w:rsidTr="003B6417">
        <w:trPr>
          <w:trHeight w:val="308"/>
        </w:trPr>
        <w:tc>
          <w:tcPr>
            <w:tcW w:w="2270"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rPr>
                <w:rFonts w:ascii="Calibri" w:eastAsia="Calibri" w:hAnsi="Calibri" w:cs="Calibri"/>
                <w:color w:val="000000"/>
                <w:sz w:val="24"/>
              </w:rPr>
            </w:pPr>
            <w:r w:rsidRPr="0004272D">
              <w:rPr>
                <w:rFonts w:ascii="Calibri" w:eastAsia="Calibri" w:hAnsi="Calibri" w:cs="Calibri"/>
                <w:color w:val="000000"/>
                <w:sz w:val="20"/>
              </w:rPr>
              <w:t xml:space="preserve">   % </w:t>
            </w:r>
            <w:proofErr w:type="spellStart"/>
            <w:r w:rsidRPr="0004272D">
              <w:rPr>
                <w:rFonts w:ascii="Calibri" w:eastAsia="Calibri" w:hAnsi="Calibri" w:cs="Calibri"/>
                <w:color w:val="000000"/>
                <w:sz w:val="20"/>
              </w:rPr>
              <w:t>buo</w:t>
            </w:r>
            <w:proofErr w:type="spellEnd"/>
            <w:r w:rsidRPr="0004272D">
              <w:rPr>
                <w:rFonts w:ascii="Calibri" w:eastAsia="Calibri" w:hAnsi="Calibri" w:cs="Calibri"/>
                <w:color w:val="000000"/>
                <w:sz w:val="20"/>
              </w:rPr>
              <w:t xml:space="preserve"> in secundair </w:t>
            </w:r>
          </w:p>
        </w:tc>
        <w:tc>
          <w:tcPr>
            <w:tcW w:w="970"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5"/>
              <w:jc w:val="right"/>
              <w:rPr>
                <w:rFonts w:ascii="Calibri" w:eastAsia="Calibri" w:hAnsi="Calibri" w:cs="Calibri"/>
                <w:color w:val="000000"/>
                <w:sz w:val="24"/>
              </w:rPr>
            </w:pPr>
            <w:r w:rsidRPr="0004272D">
              <w:rPr>
                <w:rFonts w:ascii="Calibri" w:eastAsia="Calibri" w:hAnsi="Calibri" w:cs="Calibri"/>
                <w:color w:val="000000"/>
                <w:sz w:val="20"/>
              </w:rPr>
              <w:t xml:space="preserve">4,38% </w:t>
            </w:r>
          </w:p>
        </w:tc>
        <w:tc>
          <w:tcPr>
            <w:tcW w:w="971"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6"/>
              <w:jc w:val="right"/>
              <w:rPr>
                <w:rFonts w:ascii="Calibri" w:eastAsia="Calibri" w:hAnsi="Calibri" w:cs="Calibri"/>
                <w:color w:val="000000"/>
                <w:sz w:val="24"/>
              </w:rPr>
            </w:pPr>
            <w:r w:rsidRPr="0004272D">
              <w:rPr>
                <w:rFonts w:ascii="Calibri" w:eastAsia="Calibri" w:hAnsi="Calibri" w:cs="Calibri"/>
                <w:color w:val="000000"/>
                <w:sz w:val="20"/>
              </w:rPr>
              <w:t xml:space="preserve">4,50% </w:t>
            </w:r>
          </w:p>
        </w:tc>
        <w:tc>
          <w:tcPr>
            <w:tcW w:w="971"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5"/>
              <w:jc w:val="right"/>
              <w:rPr>
                <w:rFonts w:ascii="Calibri" w:eastAsia="Calibri" w:hAnsi="Calibri" w:cs="Calibri"/>
                <w:color w:val="000000"/>
                <w:sz w:val="24"/>
              </w:rPr>
            </w:pPr>
            <w:r w:rsidRPr="0004272D">
              <w:rPr>
                <w:rFonts w:ascii="Calibri" w:eastAsia="Calibri" w:hAnsi="Calibri" w:cs="Calibri"/>
                <w:color w:val="000000"/>
                <w:sz w:val="20"/>
              </w:rPr>
              <w:t xml:space="preserve">4,60% </w:t>
            </w:r>
          </w:p>
        </w:tc>
        <w:tc>
          <w:tcPr>
            <w:tcW w:w="970"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5"/>
              <w:jc w:val="right"/>
              <w:rPr>
                <w:rFonts w:ascii="Calibri" w:eastAsia="Calibri" w:hAnsi="Calibri" w:cs="Calibri"/>
                <w:color w:val="000000"/>
                <w:sz w:val="24"/>
              </w:rPr>
            </w:pPr>
            <w:r w:rsidRPr="0004272D">
              <w:rPr>
                <w:rFonts w:ascii="Calibri" w:eastAsia="Calibri" w:hAnsi="Calibri" w:cs="Calibri"/>
                <w:color w:val="000000"/>
                <w:sz w:val="20"/>
              </w:rPr>
              <w:t xml:space="preserve">4,68% </w:t>
            </w:r>
          </w:p>
        </w:tc>
        <w:tc>
          <w:tcPr>
            <w:tcW w:w="970"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4"/>
              <w:jc w:val="right"/>
              <w:rPr>
                <w:rFonts w:ascii="Calibri" w:eastAsia="Calibri" w:hAnsi="Calibri" w:cs="Calibri"/>
                <w:color w:val="000000"/>
                <w:sz w:val="24"/>
              </w:rPr>
            </w:pPr>
            <w:r w:rsidRPr="0004272D">
              <w:rPr>
                <w:rFonts w:ascii="Calibri" w:eastAsia="Calibri" w:hAnsi="Calibri" w:cs="Calibri"/>
                <w:color w:val="000000"/>
                <w:sz w:val="20"/>
              </w:rPr>
              <w:t xml:space="preserve">4,72% </w:t>
            </w:r>
          </w:p>
        </w:tc>
        <w:tc>
          <w:tcPr>
            <w:tcW w:w="970"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5"/>
              <w:jc w:val="right"/>
              <w:rPr>
                <w:rFonts w:ascii="Calibri" w:eastAsia="Calibri" w:hAnsi="Calibri" w:cs="Calibri"/>
                <w:color w:val="000000"/>
                <w:sz w:val="24"/>
              </w:rPr>
            </w:pPr>
            <w:r w:rsidRPr="0004272D">
              <w:rPr>
                <w:rFonts w:ascii="Calibri" w:eastAsia="Calibri" w:hAnsi="Calibri" w:cs="Calibri"/>
                <w:color w:val="000000"/>
                <w:sz w:val="20"/>
              </w:rPr>
              <w:t xml:space="preserve">4,64% </w:t>
            </w:r>
          </w:p>
        </w:tc>
        <w:tc>
          <w:tcPr>
            <w:tcW w:w="969" w:type="dxa"/>
            <w:tcBorders>
              <w:top w:val="single" w:sz="4" w:space="0" w:color="000000"/>
              <w:left w:val="single" w:sz="4" w:space="0" w:color="000000"/>
              <w:bottom w:val="single" w:sz="4" w:space="0" w:color="000000"/>
              <w:right w:val="single" w:sz="4" w:space="0" w:color="000000"/>
            </w:tcBorders>
            <w:shd w:val="clear" w:color="auto" w:fill="E5E5E5"/>
          </w:tcPr>
          <w:p w:rsidR="0004272D" w:rsidRPr="0004272D" w:rsidRDefault="0004272D" w:rsidP="0004272D">
            <w:pPr>
              <w:ind w:right="54"/>
              <w:jc w:val="right"/>
              <w:rPr>
                <w:rFonts w:ascii="Calibri" w:eastAsia="Calibri" w:hAnsi="Calibri" w:cs="Calibri"/>
                <w:color w:val="000000"/>
                <w:sz w:val="24"/>
              </w:rPr>
            </w:pPr>
            <w:r w:rsidRPr="0004272D">
              <w:rPr>
                <w:rFonts w:ascii="Calibri" w:eastAsia="Calibri" w:hAnsi="Calibri" w:cs="Calibri"/>
                <w:color w:val="000000"/>
                <w:sz w:val="20"/>
              </w:rPr>
              <w:t xml:space="preserve">4,55% </w:t>
            </w:r>
          </w:p>
        </w:tc>
      </w:tr>
    </w:tbl>
    <w:p w:rsidR="003B6417" w:rsidRPr="003B6417" w:rsidRDefault="003B6417" w:rsidP="003B6417">
      <w:pPr>
        <w:spacing w:after="3" w:line="266" w:lineRule="auto"/>
        <w:ind w:left="15" w:right="558" w:hanging="10"/>
        <w:rPr>
          <w:rFonts w:ascii="Calibri" w:eastAsia="Calibri" w:hAnsi="Calibri" w:cs="Calibri"/>
          <w:color w:val="000000"/>
          <w:sz w:val="24"/>
          <w:lang w:eastAsia="nl-BE"/>
        </w:rPr>
      </w:pPr>
      <w:r w:rsidRPr="003B6417">
        <w:rPr>
          <w:rFonts w:ascii="Calibri" w:eastAsia="Calibri" w:hAnsi="Calibri" w:cs="Calibri"/>
          <w:color w:val="000000"/>
          <w:sz w:val="18"/>
          <w:lang w:eastAsia="nl-BE"/>
        </w:rPr>
        <w:t xml:space="preserve">(*) Type 5 wordt niet meegenomen om dubbeltellingen te vermijden. Leerlingen die in een ziekenhuis, een </w:t>
      </w:r>
      <w:proofErr w:type="spellStart"/>
      <w:r w:rsidRPr="003B6417">
        <w:rPr>
          <w:rFonts w:ascii="Calibri" w:eastAsia="Calibri" w:hAnsi="Calibri" w:cs="Calibri"/>
          <w:color w:val="000000"/>
          <w:sz w:val="18"/>
          <w:lang w:eastAsia="nl-BE"/>
        </w:rPr>
        <w:t>preventorium</w:t>
      </w:r>
      <w:proofErr w:type="spellEnd"/>
      <w:r w:rsidRPr="003B6417">
        <w:rPr>
          <w:rFonts w:ascii="Calibri" w:eastAsia="Calibri" w:hAnsi="Calibri" w:cs="Calibri"/>
          <w:color w:val="000000"/>
          <w:sz w:val="18"/>
          <w:lang w:eastAsia="nl-BE"/>
        </w:rPr>
        <w:t xml:space="preserve"> of een residentiële setting onderwijs volgen blijven immers ook ingeschreven in hun oorspronkelijke school. </w:t>
      </w:r>
    </w:p>
    <w:p w:rsidR="003B6417" w:rsidRDefault="003B6417" w:rsidP="003B6417">
      <w:pPr>
        <w:spacing w:after="52" w:line="266" w:lineRule="auto"/>
        <w:ind w:left="15" w:right="3117" w:hanging="10"/>
        <w:rPr>
          <w:rFonts w:ascii="Calibri" w:eastAsia="Calibri" w:hAnsi="Calibri" w:cs="Calibri"/>
          <w:color w:val="000000"/>
          <w:sz w:val="19"/>
          <w:lang w:eastAsia="nl-BE"/>
        </w:rPr>
      </w:pPr>
      <w:r w:rsidRPr="003B6417">
        <w:rPr>
          <w:rFonts w:ascii="Calibri" w:eastAsia="Calibri" w:hAnsi="Calibri" w:cs="Calibri"/>
          <w:color w:val="000000"/>
          <w:sz w:val="18"/>
          <w:lang w:eastAsia="nl-BE"/>
        </w:rPr>
        <w:t xml:space="preserve">(**) De cijfers van het laatste schooljaar zijn voorlopige cijfers, nog niet geverifieerd. BRON: Statistisch Jaarboek &amp; </w:t>
      </w:r>
      <w:proofErr w:type="spellStart"/>
      <w:r w:rsidRPr="003B6417">
        <w:rPr>
          <w:rFonts w:ascii="Calibri" w:eastAsia="Calibri" w:hAnsi="Calibri" w:cs="Calibri"/>
          <w:color w:val="000000"/>
          <w:sz w:val="18"/>
          <w:lang w:eastAsia="nl-BE"/>
        </w:rPr>
        <w:t>AgOD</w:t>
      </w:r>
      <w:r w:rsidRPr="003B6417">
        <w:rPr>
          <w:rFonts w:ascii="Calibri" w:eastAsia="Calibri" w:hAnsi="Calibri" w:cs="Calibri"/>
          <w:color w:val="000000"/>
          <w:sz w:val="19"/>
          <w:lang w:eastAsia="nl-BE"/>
        </w:rPr>
        <w:t>i</w:t>
      </w:r>
      <w:proofErr w:type="spellEnd"/>
      <w:r w:rsidRPr="003B6417">
        <w:rPr>
          <w:rFonts w:ascii="Calibri" w:eastAsia="Calibri" w:hAnsi="Calibri" w:cs="Calibri"/>
          <w:color w:val="000000"/>
          <w:sz w:val="19"/>
          <w:lang w:eastAsia="nl-BE"/>
        </w:rPr>
        <w:t xml:space="preserve"> </w:t>
      </w:r>
    </w:p>
    <w:p w:rsidR="003B028E" w:rsidRDefault="003B028E" w:rsidP="003B6417">
      <w:pPr>
        <w:spacing w:after="52" w:line="266" w:lineRule="auto"/>
        <w:ind w:left="15" w:right="3117" w:hanging="10"/>
        <w:rPr>
          <w:rFonts w:ascii="Calibri" w:eastAsia="Calibri" w:hAnsi="Calibri" w:cs="Calibri"/>
          <w:color w:val="000000"/>
          <w:sz w:val="24"/>
          <w:lang w:eastAsia="nl-BE"/>
        </w:rPr>
      </w:pPr>
    </w:p>
    <w:p w:rsidR="003B028E" w:rsidRPr="003B6417" w:rsidRDefault="003B028E" w:rsidP="00BF0467">
      <w:pPr>
        <w:spacing w:line="266" w:lineRule="auto"/>
        <w:rPr>
          <w:rFonts w:ascii="Calibri" w:eastAsia="Calibri" w:hAnsi="Calibri" w:cs="Calibri"/>
          <w:color w:val="000000"/>
          <w:sz w:val="24"/>
          <w:lang w:eastAsia="nl-BE"/>
        </w:rPr>
      </w:pPr>
      <w:r w:rsidRPr="003B028E">
        <w:rPr>
          <w:rFonts w:ascii="Calibri" w:eastAsia="Calibri" w:hAnsi="Calibri" w:cs="Calibri"/>
          <w:color w:val="000000"/>
          <w:sz w:val="24"/>
          <w:lang w:eastAsia="nl-BE"/>
        </w:rPr>
        <w:t xml:space="preserve">Onderwijs Vlaanderen. (2017). </w:t>
      </w:r>
      <w:r w:rsidRPr="006A21A2">
        <w:rPr>
          <w:rFonts w:ascii="Calibri" w:eastAsia="Calibri" w:hAnsi="Calibri" w:cs="Calibri"/>
          <w:i/>
          <w:color w:val="000000"/>
          <w:sz w:val="24"/>
          <w:lang w:eastAsia="nl-BE"/>
        </w:rPr>
        <w:t>Tabel 7: aandeel buitengewoon onderwijs naar onderwijsniveau (op teldatum van de eerste schooldag van februari, exclusief type 5 (*)).</w:t>
      </w:r>
      <w:r>
        <w:rPr>
          <w:rFonts w:ascii="Calibri" w:eastAsia="Calibri" w:hAnsi="Calibri" w:cs="Calibri"/>
          <w:color w:val="000000"/>
          <w:sz w:val="24"/>
          <w:lang w:eastAsia="nl-BE"/>
        </w:rPr>
        <w:t xml:space="preserve"> Geraadpleegd op 24</w:t>
      </w:r>
      <w:r w:rsidR="00B831DE">
        <w:rPr>
          <w:rFonts w:ascii="Calibri" w:eastAsia="Calibri" w:hAnsi="Calibri" w:cs="Calibri"/>
          <w:color w:val="000000"/>
          <w:sz w:val="24"/>
          <w:lang w:eastAsia="nl-BE"/>
        </w:rPr>
        <w:t xml:space="preserve"> </w:t>
      </w:r>
      <w:r>
        <w:rPr>
          <w:rFonts w:ascii="Calibri" w:eastAsia="Calibri" w:hAnsi="Calibri" w:cs="Calibri"/>
          <w:color w:val="000000"/>
          <w:sz w:val="24"/>
          <w:lang w:eastAsia="nl-BE"/>
        </w:rPr>
        <w:t>maart 2018</w:t>
      </w:r>
      <w:r w:rsidRPr="003B028E">
        <w:rPr>
          <w:rFonts w:ascii="Calibri" w:eastAsia="Calibri" w:hAnsi="Calibri" w:cs="Calibri"/>
          <w:color w:val="000000"/>
          <w:sz w:val="24"/>
          <w:lang w:eastAsia="nl-BE"/>
        </w:rPr>
        <w:t xml:space="preserve"> op https://onderwijs.vlaanderen.be/sites/default/files/atoms/files/Synthese%20tussentijdse%20evaluatie%20M-decreet.pdf</w:t>
      </w:r>
    </w:p>
    <w:p w:rsidR="00527978" w:rsidRPr="00DA7F1F" w:rsidRDefault="00F25BA6" w:rsidP="003B028E">
      <w:r w:rsidRPr="00F25BA6">
        <w:rPr>
          <w:rFonts w:ascii="Calibri" w:eastAsia="Calibri" w:hAnsi="Calibri" w:cs="Calibri"/>
          <w:noProof/>
          <w:color w:val="000000"/>
          <w:lang w:eastAsia="nl-BE"/>
        </w:rPr>
        <w:lastRenderedPageBreak/>
        <mc:AlternateContent>
          <mc:Choice Requires="wpg">
            <w:drawing>
              <wp:inline distT="0" distB="0" distL="0" distR="0" wp14:anchorId="65BE3F4D" wp14:editId="4E8F519A">
                <wp:extent cx="4742053" cy="3071303"/>
                <wp:effectExtent l="0" t="0" r="0" b="0"/>
                <wp:docPr id="68122" name="Group 68122"/>
                <wp:cNvGraphicFramePr/>
                <a:graphic xmlns:a="http://schemas.openxmlformats.org/drawingml/2006/main">
                  <a:graphicData uri="http://schemas.microsoft.com/office/word/2010/wordprocessingGroup">
                    <wpg:wgp>
                      <wpg:cNvGrpSpPr/>
                      <wpg:grpSpPr>
                        <a:xfrm>
                          <a:off x="0" y="0"/>
                          <a:ext cx="4742053" cy="3071303"/>
                          <a:chOff x="0" y="0"/>
                          <a:chExt cx="4742053" cy="3071303"/>
                        </a:xfrm>
                      </wpg:grpSpPr>
                      <wps:wsp>
                        <wps:cNvPr id="8699" name="Rectangle 8699"/>
                        <wps:cNvSpPr/>
                        <wps:spPr>
                          <a:xfrm>
                            <a:off x="4710367" y="2928493"/>
                            <a:ext cx="42143" cy="189937"/>
                          </a:xfrm>
                          <a:prstGeom prst="rect">
                            <a:avLst/>
                          </a:prstGeom>
                          <a:ln>
                            <a:noFill/>
                          </a:ln>
                        </wps:spPr>
                        <wps:txbx>
                          <w:txbxContent>
                            <w:p w:rsidR="00F25BA6" w:rsidRDefault="00F25BA6" w:rsidP="00F25BA6">
                              <w:r>
                                <w:t xml:space="preserve"> </w:t>
                              </w:r>
                            </w:p>
                          </w:txbxContent>
                        </wps:txbx>
                        <wps:bodyPr horzOverflow="overflow" vert="horz" lIns="0" tIns="0" rIns="0" bIns="0" rtlCol="0">
                          <a:noAutofit/>
                        </wps:bodyPr>
                      </wps:wsp>
                      <pic:pic xmlns:pic="http://schemas.openxmlformats.org/drawingml/2006/picture">
                        <pic:nvPicPr>
                          <pic:cNvPr id="8778" name="Picture 8778"/>
                          <pic:cNvPicPr/>
                        </pic:nvPicPr>
                        <pic:blipFill>
                          <a:blip r:embed="rId29"/>
                          <a:stretch>
                            <a:fillRect/>
                          </a:stretch>
                        </pic:blipFill>
                        <pic:spPr>
                          <a:xfrm>
                            <a:off x="4763" y="4699"/>
                            <a:ext cx="4676775" cy="3009900"/>
                          </a:xfrm>
                          <a:prstGeom prst="rect">
                            <a:avLst/>
                          </a:prstGeom>
                        </pic:spPr>
                      </pic:pic>
                      <wps:wsp>
                        <wps:cNvPr id="8779" name="Shape 8779"/>
                        <wps:cNvSpPr/>
                        <wps:spPr>
                          <a:xfrm>
                            <a:off x="0" y="0"/>
                            <a:ext cx="4686300" cy="3019425"/>
                          </a:xfrm>
                          <a:custGeom>
                            <a:avLst/>
                            <a:gdLst/>
                            <a:ahLst/>
                            <a:cxnLst/>
                            <a:rect l="0" t="0" r="0" b="0"/>
                            <a:pathLst>
                              <a:path w="4686300" h="3019425">
                                <a:moveTo>
                                  <a:pt x="0" y="3019425"/>
                                </a:moveTo>
                                <a:lnTo>
                                  <a:pt x="4686300" y="3019425"/>
                                </a:lnTo>
                                <a:lnTo>
                                  <a:pt x="4686300" y="0"/>
                                </a:lnTo>
                                <a:lnTo>
                                  <a:pt x="0" y="0"/>
                                </a:lnTo>
                                <a:close/>
                              </a:path>
                            </a:pathLst>
                          </a:custGeom>
                          <a:noFill/>
                          <a:ln w="9525" cap="flat" cmpd="sng" algn="ctr">
                            <a:solidFill>
                              <a:srgbClr val="BFBFBF"/>
                            </a:solidFill>
                            <a:prstDash val="solid"/>
                            <a:round/>
                          </a:ln>
                          <a:effectLst/>
                        </wps:spPr>
                        <wps:bodyPr/>
                      </wps:wsp>
                    </wpg:wgp>
                  </a:graphicData>
                </a:graphic>
              </wp:inline>
            </w:drawing>
          </mc:Choice>
          <mc:Fallback>
            <w:pict>
              <v:group w14:anchorId="65BE3F4D" id="Group 68122" o:spid="_x0000_s1026" style="width:373.4pt;height:241.85pt;mso-position-horizontal-relative:char;mso-position-vertical-relative:line" coordsize="47420,307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">
                <v:rect id="Rectangle 8699" o:spid="_x0000_s1027" style="position:absolute;left:47103;top:2928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" filled="f" stroked="f">
                  <v:textbox inset="0,0,0,0">
                    <w:txbxContent>
                      <w:p w:rsidR="00F25BA6" w:rsidRDefault="00F25BA6" w:rsidP="00F25BA6">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78" o:spid="_x0000_s1028" type="#_x0000_t75" style="position:absolute;left:47;top:46;width:46768;height:30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">
                  <v:imagedata r:id="rId30" o:title=""/>
                </v:shape>
                <v:shape id="Shape 8779" o:spid="_x0000_s1029" style="position:absolute;width:46863;height:30194;visibility:visible;mso-wrap-style:square;v-text-anchor:top" coordsize="4686300,3019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" path="m,3019425r4686300,l4686300,,,,,3019425xe" filled="f" strokecolor="#bfbfbf">
                  <v:path arrowok="t" textboxrect="0,0,4686300,3019425"/>
                </v:shape>
                <w10:anchorlock/>
              </v:group>
            </w:pict>
          </mc:Fallback>
        </mc:AlternateContent>
      </w:r>
    </w:p>
    <w:p w:rsidR="00D33366" w:rsidRPr="003D43BF" w:rsidRDefault="00D33366" w:rsidP="00D33366">
      <w:pPr>
        <w:pStyle w:val="Lijstalinea"/>
      </w:pPr>
    </w:p>
    <w:p w:rsidR="003D43BF" w:rsidRDefault="006A21A2" w:rsidP="003D43BF">
      <w:r>
        <w:t xml:space="preserve">Unia (juni 2016). </w:t>
      </w:r>
      <w:r w:rsidRPr="006A21A2">
        <w:rPr>
          <w:i/>
        </w:rPr>
        <w:t xml:space="preserve">Inclusief onderwijs in </w:t>
      </w:r>
      <w:proofErr w:type="spellStart"/>
      <w:r w:rsidRPr="006A21A2">
        <w:rPr>
          <w:i/>
        </w:rPr>
        <w:t>vlaanderen</w:t>
      </w:r>
      <w:proofErr w:type="spellEnd"/>
      <w:r>
        <w:rPr>
          <w:i/>
        </w:rPr>
        <w:t>:</w:t>
      </w:r>
      <w:r w:rsidRPr="006A21A2">
        <w:rPr>
          <w:i/>
        </w:rPr>
        <w:t xml:space="preserve"> een tussentijdse analyse.</w:t>
      </w:r>
      <w:r>
        <w:t xml:space="preserve"> Geraadpleegd op 24 maart 2018 op </w:t>
      </w:r>
      <w:r w:rsidRPr="006A21A2">
        <w:t>https://www.unia.be/files/Documenten/Tussentijdse_analyse_inclusief_onderwijs-CRPD.pdf</w:t>
      </w:r>
    </w:p>
    <w:p w:rsidR="006A21A2" w:rsidRDefault="006A21A2" w:rsidP="008A7E68">
      <w:r>
        <w:t xml:space="preserve">In deze laatste grafiek, geeft men het aantal dossiers weer dat men behandeld heeft binnen Unia. Dit waren dossiers waar er sprake was van discriminatie ten opzichte </w:t>
      </w:r>
      <w:r w:rsidR="00BB2EF9">
        <w:t>van leerlingen met een of andere vorm van een handicap.</w:t>
      </w:r>
    </w:p>
    <w:p w:rsidR="00BB2EF9" w:rsidRPr="00B029FF" w:rsidRDefault="00BB2EF9" w:rsidP="003D43BF"/>
    <w:p w:rsidR="00B029FF" w:rsidRPr="00B029FF" w:rsidRDefault="00B029FF" w:rsidP="00B029FF"/>
    <w:p w:rsidR="0054391E" w:rsidRDefault="0054391E" w:rsidP="00537C97"/>
    <w:p w:rsidR="0054391E" w:rsidRDefault="0054391E" w:rsidP="00537C97"/>
    <w:p w:rsidR="00537C97" w:rsidRPr="00537C97" w:rsidRDefault="00537C97" w:rsidP="00537C97"/>
    <w:p w:rsidR="00537C97" w:rsidRPr="00537C97" w:rsidRDefault="00537C97" w:rsidP="00537C97"/>
    <w:p w:rsidR="00537C97" w:rsidRDefault="00537C97" w:rsidP="00BB63B4">
      <w:pPr>
        <w:pStyle w:val="Lijstalinea"/>
        <w:rPr>
          <w:color w:val="000000" w:themeColor="text1"/>
        </w:rPr>
      </w:pPr>
    </w:p>
    <w:p w:rsidR="00537C97" w:rsidRDefault="00537C97" w:rsidP="00BB63B4">
      <w:pPr>
        <w:pStyle w:val="Lijstalinea"/>
        <w:rPr>
          <w:color w:val="000000" w:themeColor="text1"/>
        </w:rPr>
      </w:pPr>
    </w:p>
    <w:p w:rsidR="00724F4B" w:rsidRDefault="00724F4B" w:rsidP="00BB63B4">
      <w:pPr>
        <w:pStyle w:val="Lijstalinea"/>
        <w:rPr>
          <w:color w:val="000000" w:themeColor="text1"/>
        </w:rPr>
      </w:pPr>
    </w:p>
    <w:p w:rsidR="00724F4B" w:rsidRDefault="00724F4B" w:rsidP="00BB63B4">
      <w:pPr>
        <w:pStyle w:val="Lijstalinea"/>
        <w:rPr>
          <w:color w:val="000000" w:themeColor="text1"/>
        </w:rPr>
      </w:pPr>
    </w:p>
    <w:p w:rsidR="004C10E0" w:rsidRDefault="004C10E0" w:rsidP="00BB63B4">
      <w:pPr>
        <w:pStyle w:val="Lijstalinea"/>
        <w:rPr>
          <w:color w:val="000000" w:themeColor="text1"/>
        </w:rPr>
      </w:pPr>
    </w:p>
    <w:p w:rsidR="004C10E0" w:rsidRDefault="004C10E0" w:rsidP="00BB63B4">
      <w:pPr>
        <w:pStyle w:val="Lijstalinea"/>
        <w:rPr>
          <w:color w:val="000000" w:themeColor="text1"/>
        </w:rPr>
      </w:pPr>
    </w:p>
    <w:p w:rsidR="000A6418" w:rsidRDefault="000A6418" w:rsidP="00A025D7">
      <w:pPr>
        <w:pStyle w:val="Lijstalinea"/>
        <w:rPr>
          <w:color w:val="000000" w:themeColor="text1"/>
        </w:rPr>
      </w:pPr>
    </w:p>
    <w:p w:rsidR="00460682" w:rsidRDefault="00460682" w:rsidP="00A025D7">
      <w:pPr>
        <w:pStyle w:val="Lijstalinea"/>
        <w:rPr>
          <w:color w:val="000000" w:themeColor="text1"/>
        </w:rPr>
      </w:pPr>
    </w:p>
    <w:p w:rsidR="00B523E6" w:rsidRDefault="00B523E6" w:rsidP="00B523E6">
      <w:pPr>
        <w:pStyle w:val="Lijstalinea"/>
        <w:rPr>
          <w:color w:val="000000" w:themeColor="text1"/>
        </w:rPr>
      </w:pPr>
    </w:p>
    <w:p w:rsidR="00B523E6" w:rsidRPr="00B523E6" w:rsidRDefault="00B523E6" w:rsidP="00B523E6">
      <w:pPr>
        <w:pStyle w:val="Lijstalinea"/>
        <w:rPr>
          <w:color w:val="000000" w:themeColor="text1"/>
        </w:rPr>
      </w:pPr>
    </w:p>
    <w:p w:rsidR="00362200" w:rsidRPr="00DE6FD3" w:rsidRDefault="00362200" w:rsidP="00362200">
      <w:pPr>
        <w:pStyle w:val="Lijstalinea"/>
      </w:pPr>
    </w:p>
    <w:p w:rsidR="00DE6FD3" w:rsidRPr="00DE6FD3" w:rsidRDefault="00DE6FD3" w:rsidP="00172D7A">
      <w:pPr>
        <w:pStyle w:val="Lijstalinea"/>
        <w:rPr>
          <w:color w:val="C00000"/>
        </w:rPr>
      </w:pPr>
    </w:p>
    <w:p w:rsidR="00C62440" w:rsidRDefault="00455D88" w:rsidP="00455D88">
      <w:pPr>
        <w:pStyle w:val="Kop2"/>
        <w:numPr>
          <w:ilvl w:val="0"/>
          <w:numId w:val="1"/>
        </w:numPr>
        <w:rPr>
          <w:b/>
          <w:sz w:val="40"/>
          <w:szCs w:val="40"/>
        </w:rPr>
      </w:pPr>
      <w:bookmarkStart w:id="37" w:name="_Toc513201188"/>
      <w:r>
        <w:rPr>
          <w:b/>
          <w:sz w:val="40"/>
          <w:szCs w:val="40"/>
        </w:rPr>
        <w:lastRenderedPageBreak/>
        <w:t>Persoonlijk besluit bij de opdracht</w:t>
      </w:r>
      <w:bookmarkEnd w:id="37"/>
    </w:p>
    <w:p w:rsidR="00455D88" w:rsidRDefault="00455D88" w:rsidP="00455D88"/>
    <w:p w:rsidR="008A7E68" w:rsidRDefault="008A7E68" w:rsidP="00455D88">
      <w:r>
        <w:t>Deze opdracht was voor mij zeer leerrijk en boeiend, daar ik van een beroepsrichting kom uit het middelbaar en dit dus mijn eerste echte paper is.</w:t>
      </w:r>
    </w:p>
    <w:p w:rsidR="008A7E68" w:rsidRDefault="008A7E68" w:rsidP="008A7E68">
      <w:pPr>
        <w:spacing w:line="240" w:lineRule="auto"/>
      </w:pPr>
      <w:r>
        <w:t xml:space="preserve">Vooral de eerste stappen op de databanken en het specifieke opzoekingswerk verliepen traag. Ook alles bijhouden en op verschillende werkdocumenten tegelijk werken waren nieuw voor mij maar ze boden </w:t>
      </w:r>
      <w:r w:rsidR="00B80056">
        <w:t xml:space="preserve">me </w:t>
      </w:r>
      <w:r>
        <w:t xml:space="preserve">wel de nodige structuur om het overzicht te bewaren. Ik ben ruim op tijd begonnen met deze opdracht maar dit bleek wel nodig om nu en dan eens afstand te kunnen nemen ervan en dan met een frisse blik erop terug verder te kunnen. Alle hulpmiddelen die in de online klas ter beschikking staan heb ik </w:t>
      </w:r>
      <w:r w:rsidR="00B80056">
        <w:t xml:space="preserve">ook zeer goed kunnen gebruiken. </w:t>
      </w:r>
    </w:p>
    <w:p w:rsidR="00B80056" w:rsidRDefault="00B80056" w:rsidP="008A7E68">
      <w:pPr>
        <w:spacing w:line="240" w:lineRule="auto"/>
      </w:pPr>
      <w:r>
        <w:t>Ik vond heel veel informatie over mijn thema, maar al snel bleek dat niet alles even betrouwbaar bleek, er waren heel veel persoonlijke meningen en ervaringen te vinden.</w:t>
      </w:r>
    </w:p>
    <w:p w:rsidR="00B80056" w:rsidRDefault="00B80056" w:rsidP="008A7E68">
      <w:pPr>
        <w:spacing w:line="240" w:lineRule="auto"/>
      </w:pPr>
      <w:r>
        <w:t>Gelukkig waren er ook betrouwbare bronnen beschikbaar, dit is een heel actueel en levendig thema, dat momenteel erg in de belangstelling staat.</w:t>
      </w:r>
    </w:p>
    <w:p w:rsidR="00B80056" w:rsidRDefault="00B80056" w:rsidP="008A7E68">
      <w:pPr>
        <w:spacing w:line="240" w:lineRule="auto"/>
      </w:pPr>
      <w:r>
        <w:t xml:space="preserve">Ik zal zeker in de toekomst alles beter nagaan op echtheid zowel voor school als voor mijn privé , dat is 1iets dat me zeker bijblijft, verder zal ik ook zeker </w:t>
      </w:r>
      <w:r w:rsidR="00CB1F94">
        <w:t>de vademecums rond APA/bronvermelding en soorten bronnen niet ver weg leggen voor opdrachten in de toekomst.</w:t>
      </w:r>
    </w:p>
    <w:p w:rsidR="00CB1F94" w:rsidRPr="00455D88" w:rsidRDefault="00CB1F94" w:rsidP="008A7E68">
      <w:pPr>
        <w:spacing w:line="240" w:lineRule="auto"/>
      </w:pPr>
      <w:r>
        <w:t>Verder vond ik de opdracht interessant omdat je zelf u thema mag kiezen, en veel vrijheid krijgt, je kan je eigen interesses op deze manier in de opdracht kwijt, wanneer je de docent nodig hebt om iets te verduidelijken heb je ook vlug respons. Enig minpunt voor mij is het samenwerken met andere studenten, niet per se het samenwerken op zich maar het lang wachten op elkaar of op respons. In het dagonderwijs ligt dit vermoedelijk anders, daar deze studenten elkaar meer zien.</w:t>
      </w:r>
      <w:bookmarkStart w:id="38" w:name="_GoBack"/>
      <w:bookmarkEnd w:id="38"/>
    </w:p>
    <w:p w:rsidR="00C62440" w:rsidRPr="00C62440" w:rsidRDefault="00C62440" w:rsidP="00C62440"/>
    <w:p w:rsidR="00297858" w:rsidRPr="00297858" w:rsidRDefault="00297858" w:rsidP="00297858"/>
    <w:p w:rsidR="00C7572C" w:rsidRDefault="00C7572C" w:rsidP="00BF42D7">
      <w:pPr>
        <w:rPr>
          <w:rFonts w:asciiTheme="majorHAnsi" w:hAnsiTheme="majorHAnsi" w:cstheme="majorHAnsi"/>
          <w:sz w:val="24"/>
          <w:szCs w:val="24"/>
        </w:rPr>
      </w:pPr>
    </w:p>
    <w:p w:rsidR="007D5AC2" w:rsidRDefault="007D5AC2" w:rsidP="00BF42D7">
      <w:pPr>
        <w:rPr>
          <w:rFonts w:asciiTheme="majorHAnsi" w:hAnsiTheme="majorHAnsi" w:cstheme="majorHAnsi"/>
          <w:sz w:val="24"/>
          <w:szCs w:val="24"/>
        </w:rPr>
      </w:pPr>
    </w:p>
    <w:p w:rsidR="00F17D72" w:rsidRDefault="00F17D72" w:rsidP="00BF42D7">
      <w:pPr>
        <w:rPr>
          <w:rFonts w:asciiTheme="majorHAnsi" w:hAnsiTheme="majorHAnsi" w:cstheme="majorHAnsi"/>
          <w:sz w:val="24"/>
          <w:szCs w:val="24"/>
        </w:rPr>
      </w:pPr>
    </w:p>
    <w:p w:rsidR="00063012" w:rsidRPr="00063012" w:rsidRDefault="00063012" w:rsidP="00BF42D7">
      <w:pPr>
        <w:rPr>
          <w:rFonts w:asciiTheme="majorHAnsi" w:hAnsiTheme="majorHAnsi" w:cstheme="majorHAnsi"/>
          <w:sz w:val="24"/>
          <w:szCs w:val="24"/>
        </w:rPr>
      </w:pPr>
    </w:p>
    <w:p w:rsidR="006C3CCE" w:rsidRPr="006C3CCE" w:rsidRDefault="006C3CCE" w:rsidP="00BF42D7">
      <w:pPr>
        <w:rPr>
          <w:rFonts w:asciiTheme="majorHAnsi" w:hAnsiTheme="majorHAnsi" w:cstheme="majorHAnsi"/>
          <w:sz w:val="24"/>
          <w:szCs w:val="24"/>
        </w:rPr>
      </w:pPr>
    </w:p>
    <w:p w:rsidR="00513C2E" w:rsidRPr="00513C2E" w:rsidRDefault="00513C2E" w:rsidP="00BF42D7">
      <w:pPr>
        <w:rPr>
          <w:b/>
          <w:sz w:val="24"/>
          <w:szCs w:val="24"/>
        </w:rPr>
      </w:pPr>
    </w:p>
    <w:p w:rsidR="00721199" w:rsidRPr="00721199" w:rsidRDefault="00721199" w:rsidP="00BF42D7">
      <w:pPr>
        <w:rPr>
          <w:sz w:val="32"/>
          <w:szCs w:val="32"/>
        </w:rPr>
      </w:pPr>
    </w:p>
    <w:p w:rsidR="00BF42D7" w:rsidRPr="00BF42D7" w:rsidRDefault="00BF42D7" w:rsidP="00BF42D7"/>
    <w:p w:rsidR="00C65D2D" w:rsidRDefault="00C65D2D" w:rsidP="00B04E7A">
      <w:pPr>
        <w:pStyle w:val="Lijstalinea"/>
      </w:pPr>
    </w:p>
    <w:p w:rsidR="004C2731" w:rsidRPr="00A14787" w:rsidRDefault="004C2731" w:rsidP="004C2731"/>
    <w:p w:rsidR="005D193B" w:rsidRPr="00820F98" w:rsidRDefault="005D193B" w:rsidP="008B619B"/>
    <w:p w:rsidR="006B78B0" w:rsidRDefault="006B78B0" w:rsidP="006B78B0"/>
    <w:p w:rsidR="006B78B0" w:rsidRPr="006B78B0" w:rsidRDefault="006B78B0" w:rsidP="006B78B0"/>
    <w:p w:rsidR="00676419" w:rsidRPr="00676419" w:rsidRDefault="00676419" w:rsidP="00676419"/>
    <w:p w:rsidR="002E5590" w:rsidRPr="002E5590" w:rsidRDefault="002E5590" w:rsidP="002E5590"/>
    <w:p w:rsidR="00BD4A5B" w:rsidRPr="009F4A95" w:rsidRDefault="00BD4A5B" w:rsidP="00BD4A5B"/>
    <w:p w:rsidR="005B6222" w:rsidRPr="005B6222" w:rsidRDefault="005B6222" w:rsidP="005B6222"/>
    <w:p w:rsidR="005B6222" w:rsidRPr="005B6222" w:rsidRDefault="005B6222" w:rsidP="005B6222"/>
    <w:p w:rsidR="000E4752" w:rsidRPr="000E4752" w:rsidRDefault="000E4752" w:rsidP="000E4752">
      <w:pPr>
        <w:rPr>
          <w:color w:val="4472C4" w:themeColor="accent1"/>
        </w:rPr>
      </w:pPr>
    </w:p>
    <w:sectPr w:rsidR="000E4752" w:rsidRPr="000E4752" w:rsidSect="00F10BF6">
      <w:footerReference w:type="default" r:id="rId31"/>
      <w:pgSz w:w="11906" w:h="16838"/>
      <w:pgMar w:top="1417" w:right="1417" w:bottom="1417" w:left="1417" w:header="567" w:footer="567"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07A" w:rsidRDefault="0049607A" w:rsidP="00F10BF6">
      <w:pPr>
        <w:spacing w:after="0" w:line="240" w:lineRule="auto"/>
      </w:pPr>
      <w:r>
        <w:separator/>
      </w:r>
    </w:p>
  </w:endnote>
  <w:endnote w:type="continuationSeparator" w:id="0">
    <w:p w:rsidR="0049607A" w:rsidRDefault="0049607A" w:rsidP="00F1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5"/>
      <w:gridCol w:w="4517"/>
    </w:tblGrid>
    <w:tr w:rsidR="007139A5">
      <w:trPr>
        <w:trHeight w:hRule="exact" w:val="115"/>
        <w:jc w:val="center"/>
      </w:trPr>
      <w:tc>
        <w:tcPr>
          <w:tcW w:w="4686" w:type="dxa"/>
          <w:shd w:val="clear" w:color="auto" w:fill="4472C4" w:themeFill="accent1"/>
          <w:tcMar>
            <w:top w:w="0" w:type="dxa"/>
            <w:bottom w:w="0" w:type="dxa"/>
          </w:tcMar>
        </w:tcPr>
        <w:p w:rsidR="007139A5" w:rsidRDefault="007139A5">
          <w:pPr>
            <w:pStyle w:val="Koptekst"/>
            <w:rPr>
              <w:caps/>
              <w:sz w:val="18"/>
            </w:rPr>
          </w:pPr>
        </w:p>
      </w:tc>
      <w:tc>
        <w:tcPr>
          <w:tcW w:w="4674" w:type="dxa"/>
          <w:shd w:val="clear" w:color="auto" w:fill="4472C4" w:themeFill="accent1"/>
          <w:tcMar>
            <w:top w:w="0" w:type="dxa"/>
            <w:bottom w:w="0" w:type="dxa"/>
          </w:tcMar>
        </w:tcPr>
        <w:p w:rsidR="007139A5" w:rsidRDefault="007139A5">
          <w:pPr>
            <w:pStyle w:val="Koptekst"/>
            <w:jc w:val="right"/>
            <w:rPr>
              <w:caps/>
              <w:sz w:val="18"/>
            </w:rPr>
          </w:pPr>
        </w:p>
      </w:tc>
    </w:tr>
    <w:tr w:rsidR="007139A5">
      <w:trPr>
        <w:jc w:val="center"/>
      </w:trPr>
      <w:sdt>
        <w:sdtPr>
          <w:rPr>
            <w:caps/>
            <w:color w:val="808080" w:themeColor="background1" w:themeShade="80"/>
            <w:sz w:val="18"/>
            <w:szCs w:val="18"/>
          </w:rPr>
          <w:alias w:val="Auteur"/>
          <w:tag w:val=""/>
          <w:id w:val="1534151868"/>
          <w:placeholder>
            <w:docPart w:val="4A5EA4D3D3D84BD1BE33509230EB386D"/>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7139A5" w:rsidRDefault="007139A5">
              <w:pPr>
                <w:pStyle w:val="Voettekst"/>
                <w:rPr>
                  <w:caps/>
                  <w:color w:val="808080" w:themeColor="background1" w:themeShade="80"/>
                  <w:sz w:val="18"/>
                  <w:szCs w:val="18"/>
                </w:rPr>
              </w:pPr>
              <w:r>
                <w:rPr>
                  <w:caps/>
                  <w:color w:val="808080" w:themeColor="background1" w:themeShade="80"/>
                  <w:sz w:val="18"/>
                  <w:szCs w:val="18"/>
                </w:rPr>
                <w:t>Kelly Lescroart 1BaSW AO</w:t>
              </w:r>
            </w:p>
          </w:tc>
        </w:sdtContent>
      </w:sdt>
      <w:tc>
        <w:tcPr>
          <w:tcW w:w="4674" w:type="dxa"/>
          <w:shd w:val="clear" w:color="auto" w:fill="auto"/>
          <w:vAlign w:val="center"/>
        </w:tcPr>
        <w:p w:rsidR="007139A5" w:rsidRDefault="007139A5">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Pr="00C62440">
            <w:rPr>
              <w:caps/>
              <w:noProof/>
              <w:color w:val="808080" w:themeColor="background1" w:themeShade="80"/>
              <w:sz w:val="18"/>
              <w:szCs w:val="18"/>
              <w:lang w:val="nl-NL"/>
            </w:rPr>
            <w:t>18</w:t>
          </w:r>
          <w:r>
            <w:rPr>
              <w:caps/>
              <w:color w:val="808080" w:themeColor="background1" w:themeShade="80"/>
              <w:sz w:val="18"/>
              <w:szCs w:val="18"/>
            </w:rPr>
            <w:fldChar w:fldCharType="end"/>
          </w:r>
        </w:p>
      </w:tc>
    </w:tr>
  </w:tbl>
  <w:p w:rsidR="007139A5" w:rsidRDefault="007139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07A" w:rsidRDefault="0049607A" w:rsidP="00F10BF6">
      <w:pPr>
        <w:spacing w:after="0" w:line="240" w:lineRule="auto"/>
      </w:pPr>
      <w:r>
        <w:separator/>
      </w:r>
    </w:p>
  </w:footnote>
  <w:footnote w:type="continuationSeparator" w:id="0">
    <w:p w:rsidR="0049607A" w:rsidRDefault="0049607A" w:rsidP="00F10BF6">
      <w:pPr>
        <w:spacing w:after="0" w:line="240" w:lineRule="auto"/>
      </w:pPr>
      <w:r>
        <w:continuationSeparator/>
      </w:r>
    </w:p>
  </w:footnote>
  <w:footnote w:id="1">
    <w:p w:rsidR="007139A5" w:rsidRDefault="007139A5">
      <w:pPr>
        <w:pStyle w:val="Voetnoottekst"/>
      </w:pPr>
      <w:r>
        <w:rPr>
          <w:rStyle w:val="Voetnootmarkering"/>
        </w:rPr>
        <w:footnoteRef/>
      </w:r>
      <w:r>
        <w:t xml:space="preserve"> </w:t>
      </w:r>
      <w:r w:rsidRPr="00F85881">
        <w:t xml:space="preserve">https://www.linkedin.com/in/annelies-mervielde-8100425b/  </w:t>
      </w:r>
    </w:p>
  </w:footnote>
  <w:footnote w:id="2">
    <w:p w:rsidR="007139A5" w:rsidRDefault="007139A5">
      <w:pPr>
        <w:pStyle w:val="Voetnoottekst"/>
      </w:pPr>
      <w:r>
        <w:rPr>
          <w:rStyle w:val="Voetnootmarkering"/>
        </w:rPr>
        <w:footnoteRef/>
      </w:r>
      <w:r>
        <w:t xml:space="preserve"> Website organisatie 398 woorden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195"/>
    <w:multiLevelType w:val="multilevel"/>
    <w:tmpl w:val="ACAE072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1" w15:restartNumberingAfterBreak="0">
    <w:nsid w:val="0AC564A3"/>
    <w:multiLevelType w:val="hybridMultilevel"/>
    <w:tmpl w:val="FB7EB34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3612CB5"/>
    <w:multiLevelType w:val="hybridMultilevel"/>
    <w:tmpl w:val="89B0AEC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88A0E0D"/>
    <w:multiLevelType w:val="multilevel"/>
    <w:tmpl w:val="ACAE072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4" w15:restartNumberingAfterBreak="0">
    <w:nsid w:val="19396114"/>
    <w:multiLevelType w:val="hybridMultilevel"/>
    <w:tmpl w:val="9CD056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C8D7C9C"/>
    <w:multiLevelType w:val="multilevel"/>
    <w:tmpl w:val="ACAE072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6" w15:restartNumberingAfterBreak="0">
    <w:nsid w:val="1D895A81"/>
    <w:multiLevelType w:val="hybridMultilevel"/>
    <w:tmpl w:val="B4046A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ECD466A"/>
    <w:multiLevelType w:val="hybridMultilevel"/>
    <w:tmpl w:val="199E385A"/>
    <w:lvl w:ilvl="0" w:tplc="0813000F">
      <w:start w:val="1"/>
      <w:numFmt w:val="decimal"/>
      <w:lvlText w:val="%1."/>
      <w:lvlJc w:val="left"/>
      <w:pPr>
        <w:ind w:left="1245" w:hanging="360"/>
      </w:pPr>
    </w:lvl>
    <w:lvl w:ilvl="1" w:tplc="08130019" w:tentative="1">
      <w:start w:val="1"/>
      <w:numFmt w:val="lowerLetter"/>
      <w:lvlText w:val="%2."/>
      <w:lvlJc w:val="left"/>
      <w:pPr>
        <w:ind w:left="1965" w:hanging="360"/>
      </w:pPr>
    </w:lvl>
    <w:lvl w:ilvl="2" w:tplc="0813001B" w:tentative="1">
      <w:start w:val="1"/>
      <w:numFmt w:val="lowerRoman"/>
      <w:lvlText w:val="%3."/>
      <w:lvlJc w:val="right"/>
      <w:pPr>
        <w:ind w:left="2685" w:hanging="180"/>
      </w:pPr>
    </w:lvl>
    <w:lvl w:ilvl="3" w:tplc="0813000F" w:tentative="1">
      <w:start w:val="1"/>
      <w:numFmt w:val="decimal"/>
      <w:lvlText w:val="%4."/>
      <w:lvlJc w:val="left"/>
      <w:pPr>
        <w:ind w:left="3405" w:hanging="360"/>
      </w:pPr>
    </w:lvl>
    <w:lvl w:ilvl="4" w:tplc="08130019" w:tentative="1">
      <w:start w:val="1"/>
      <w:numFmt w:val="lowerLetter"/>
      <w:lvlText w:val="%5."/>
      <w:lvlJc w:val="left"/>
      <w:pPr>
        <w:ind w:left="4125" w:hanging="360"/>
      </w:pPr>
    </w:lvl>
    <w:lvl w:ilvl="5" w:tplc="0813001B" w:tentative="1">
      <w:start w:val="1"/>
      <w:numFmt w:val="lowerRoman"/>
      <w:lvlText w:val="%6."/>
      <w:lvlJc w:val="right"/>
      <w:pPr>
        <w:ind w:left="4845" w:hanging="180"/>
      </w:pPr>
    </w:lvl>
    <w:lvl w:ilvl="6" w:tplc="0813000F" w:tentative="1">
      <w:start w:val="1"/>
      <w:numFmt w:val="decimal"/>
      <w:lvlText w:val="%7."/>
      <w:lvlJc w:val="left"/>
      <w:pPr>
        <w:ind w:left="5565" w:hanging="360"/>
      </w:pPr>
    </w:lvl>
    <w:lvl w:ilvl="7" w:tplc="08130019" w:tentative="1">
      <w:start w:val="1"/>
      <w:numFmt w:val="lowerLetter"/>
      <w:lvlText w:val="%8."/>
      <w:lvlJc w:val="left"/>
      <w:pPr>
        <w:ind w:left="6285" w:hanging="360"/>
      </w:pPr>
    </w:lvl>
    <w:lvl w:ilvl="8" w:tplc="0813001B" w:tentative="1">
      <w:start w:val="1"/>
      <w:numFmt w:val="lowerRoman"/>
      <w:lvlText w:val="%9."/>
      <w:lvlJc w:val="right"/>
      <w:pPr>
        <w:ind w:left="7005" w:hanging="180"/>
      </w:pPr>
    </w:lvl>
  </w:abstractNum>
  <w:abstractNum w:abstractNumId="8" w15:restartNumberingAfterBreak="0">
    <w:nsid w:val="20162B3F"/>
    <w:multiLevelType w:val="multilevel"/>
    <w:tmpl w:val="ACAE072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9" w15:restartNumberingAfterBreak="0">
    <w:nsid w:val="20D71122"/>
    <w:multiLevelType w:val="hybridMultilevel"/>
    <w:tmpl w:val="01C08A4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A65301F"/>
    <w:multiLevelType w:val="multilevel"/>
    <w:tmpl w:val="ACAE072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11" w15:restartNumberingAfterBreak="0">
    <w:nsid w:val="2A750B1B"/>
    <w:multiLevelType w:val="hybridMultilevel"/>
    <w:tmpl w:val="5C40761A"/>
    <w:lvl w:ilvl="0" w:tplc="FC4ED37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C2002C4"/>
    <w:multiLevelType w:val="hybridMultilevel"/>
    <w:tmpl w:val="A7CCF0D4"/>
    <w:lvl w:ilvl="0" w:tplc="08130005">
      <w:start w:val="1"/>
      <w:numFmt w:val="bullet"/>
      <w:lvlText w:val=""/>
      <w:lvlJc w:val="left"/>
      <w:pPr>
        <w:ind w:left="765" w:hanging="360"/>
      </w:pPr>
      <w:rPr>
        <w:rFonts w:ascii="Wingdings" w:hAnsi="Wingdings"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3" w15:restartNumberingAfterBreak="0">
    <w:nsid w:val="2C58686D"/>
    <w:multiLevelType w:val="hybridMultilevel"/>
    <w:tmpl w:val="37B6A5B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2FE4738D"/>
    <w:multiLevelType w:val="hybridMultilevel"/>
    <w:tmpl w:val="4D4A969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09C12A8"/>
    <w:multiLevelType w:val="hybridMultilevel"/>
    <w:tmpl w:val="1166E19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2B57A41"/>
    <w:multiLevelType w:val="hybridMultilevel"/>
    <w:tmpl w:val="C19C12A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A4457A"/>
    <w:multiLevelType w:val="hybridMultilevel"/>
    <w:tmpl w:val="1ED42FC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407B6C0E"/>
    <w:multiLevelType w:val="hybridMultilevel"/>
    <w:tmpl w:val="263E97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2EC0D6F"/>
    <w:multiLevelType w:val="multilevel"/>
    <w:tmpl w:val="ACAE072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20" w15:restartNumberingAfterBreak="0">
    <w:nsid w:val="5D734509"/>
    <w:multiLevelType w:val="hybridMultilevel"/>
    <w:tmpl w:val="2CAABCA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2DB3264"/>
    <w:multiLevelType w:val="hybridMultilevel"/>
    <w:tmpl w:val="B96E4A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4987201"/>
    <w:multiLevelType w:val="multilevel"/>
    <w:tmpl w:val="AB98571C"/>
    <w:lvl w:ilvl="0">
      <w:start w:val="1"/>
      <w:numFmt w:val="decimal"/>
      <w:lvlText w:val="%1."/>
      <w:lvlJc w:val="left"/>
      <w:pPr>
        <w:ind w:left="720" w:hanging="360"/>
      </w:pPr>
      <w:rPr>
        <w:rFonts w:hint="default"/>
        <w:b/>
        <w:color w:val="2F5496" w:themeColor="accent1" w:themeShade="BF"/>
        <w:sz w:val="40"/>
        <w:szCs w:val="40"/>
      </w:rPr>
    </w:lvl>
    <w:lvl w:ilvl="1">
      <w:start w:val="1"/>
      <w:numFmt w:val="decimal"/>
      <w:isLgl/>
      <w:lvlText w:val="%1.%2."/>
      <w:lvlJc w:val="left"/>
      <w:pPr>
        <w:ind w:left="1287" w:hanging="720"/>
      </w:pPr>
      <w:rPr>
        <w:rFonts w:hint="default"/>
        <w:color w:val="2F5496" w:themeColor="accent1" w:themeShade="BF"/>
        <w:sz w:val="32"/>
        <w:szCs w:val="32"/>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23" w15:restartNumberingAfterBreak="0">
    <w:nsid w:val="77FA08D0"/>
    <w:multiLevelType w:val="hybridMultilevel"/>
    <w:tmpl w:val="16E465F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93F3B6C"/>
    <w:multiLevelType w:val="hybridMultilevel"/>
    <w:tmpl w:val="B16646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7"/>
  </w:num>
  <w:num w:numId="4">
    <w:abstractNumId w:val="6"/>
  </w:num>
  <w:num w:numId="5">
    <w:abstractNumId w:val="18"/>
  </w:num>
  <w:num w:numId="6">
    <w:abstractNumId w:val="0"/>
  </w:num>
  <w:num w:numId="7">
    <w:abstractNumId w:val="19"/>
  </w:num>
  <w:num w:numId="8">
    <w:abstractNumId w:val="5"/>
  </w:num>
  <w:num w:numId="9">
    <w:abstractNumId w:val="3"/>
  </w:num>
  <w:num w:numId="10">
    <w:abstractNumId w:val="10"/>
  </w:num>
  <w:num w:numId="11">
    <w:abstractNumId w:val="8"/>
  </w:num>
  <w:num w:numId="12">
    <w:abstractNumId w:val="21"/>
  </w:num>
  <w:num w:numId="13">
    <w:abstractNumId w:val="15"/>
  </w:num>
  <w:num w:numId="14">
    <w:abstractNumId w:val="17"/>
  </w:num>
  <w:num w:numId="15">
    <w:abstractNumId w:val="1"/>
  </w:num>
  <w:num w:numId="16">
    <w:abstractNumId w:val="13"/>
  </w:num>
  <w:num w:numId="17">
    <w:abstractNumId w:val="14"/>
  </w:num>
  <w:num w:numId="18">
    <w:abstractNumId w:val="16"/>
  </w:num>
  <w:num w:numId="19">
    <w:abstractNumId w:val="12"/>
  </w:num>
  <w:num w:numId="20">
    <w:abstractNumId w:val="11"/>
  </w:num>
  <w:num w:numId="21">
    <w:abstractNumId w:val="24"/>
  </w:num>
  <w:num w:numId="22">
    <w:abstractNumId w:val="4"/>
  </w:num>
  <w:num w:numId="23">
    <w:abstractNumId w:val="20"/>
  </w:num>
  <w:num w:numId="24">
    <w:abstractNumId w:val="2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ED"/>
    <w:rsid w:val="00003DDF"/>
    <w:rsid w:val="00010AA0"/>
    <w:rsid w:val="0002060F"/>
    <w:rsid w:val="000260A7"/>
    <w:rsid w:val="0004272D"/>
    <w:rsid w:val="000479FA"/>
    <w:rsid w:val="000545C3"/>
    <w:rsid w:val="0006223C"/>
    <w:rsid w:val="00063012"/>
    <w:rsid w:val="00064208"/>
    <w:rsid w:val="00076848"/>
    <w:rsid w:val="00082C08"/>
    <w:rsid w:val="0009039E"/>
    <w:rsid w:val="000A1865"/>
    <w:rsid w:val="000A3C0C"/>
    <w:rsid w:val="000A6418"/>
    <w:rsid w:val="000C5738"/>
    <w:rsid w:val="000E4752"/>
    <w:rsid w:val="000F129B"/>
    <w:rsid w:val="000F5F4A"/>
    <w:rsid w:val="00112C1E"/>
    <w:rsid w:val="00113195"/>
    <w:rsid w:val="00120A5A"/>
    <w:rsid w:val="00123C7C"/>
    <w:rsid w:val="00144BDC"/>
    <w:rsid w:val="00146D5A"/>
    <w:rsid w:val="0015182D"/>
    <w:rsid w:val="001562A2"/>
    <w:rsid w:val="00157C8C"/>
    <w:rsid w:val="00172D7A"/>
    <w:rsid w:val="001844E0"/>
    <w:rsid w:val="001A0708"/>
    <w:rsid w:val="001B6719"/>
    <w:rsid w:val="001E0D95"/>
    <w:rsid w:val="001F4575"/>
    <w:rsid w:val="00212FCA"/>
    <w:rsid w:val="00221887"/>
    <w:rsid w:val="00235F13"/>
    <w:rsid w:val="00237FC3"/>
    <w:rsid w:val="00240401"/>
    <w:rsid w:val="00252F55"/>
    <w:rsid w:val="00262353"/>
    <w:rsid w:val="002627F7"/>
    <w:rsid w:val="00287F6D"/>
    <w:rsid w:val="00291585"/>
    <w:rsid w:val="00293740"/>
    <w:rsid w:val="00297858"/>
    <w:rsid w:val="002B4F8D"/>
    <w:rsid w:val="002B63C4"/>
    <w:rsid w:val="002C2781"/>
    <w:rsid w:val="002D12A0"/>
    <w:rsid w:val="002D7227"/>
    <w:rsid w:val="002E0170"/>
    <w:rsid w:val="002E5590"/>
    <w:rsid w:val="002E6450"/>
    <w:rsid w:val="002E7021"/>
    <w:rsid w:val="002F6A6C"/>
    <w:rsid w:val="002F7C21"/>
    <w:rsid w:val="00300B46"/>
    <w:rsid w:val="003012A6"/>
    <w:rsid w:val="00320B09"/>
    <w:rsid w:val="0032276A"/>
    <w:rsid w:val="00333B0D"/>
    <w:rsid w:val="00334582"/>
    <w:rsid w:val="00335DAE"/>
    <w:rsid w:val="00355AB1"/>
    <w:rsid w:val="00362200"/>
    <w:rsid w:val="00367D83"/>
    <w:rsid w:val="00374735"/>
    <w:rsid w:val="00375538"/>
    <w:rsid w:val="00376EA4"/>
    <w:rsid w:val="003774C8"/>
    <w:rsid w:val="00386B56"/>
    <w:rsid w:val="00386DC6"/>
    <w:rsid w:val="003A0D4E"/>
    <w:rsid w:val="003A1264"/>
    <w:rsid w:val="003B028E"/>
    <w:rsid w:val="003B1FC0"/>
    <w:rsid w:val="003B3524"/>
    <w:rsid w:val="003B3A0A"/>
    <w:rsid w:val="003B6417"/>
    <w:rsid w:val="003C1B74"/>
    <w:rsid w:val="003D43BF"/>
    <w:rsid w:val="003E7D65"/>
    <w:rsid w:val="00401976"/>
    <w:rsid w:val="004162A3"/>
    <w:rsid w:val="0043009E"/>
    <w:rsid w:val="00434616"/>
    <w:rsid w:val="00436133"/>
    <w:rsid w:val="004439AE"/>
    <w:rsid w:val="00450259"/>
    <w:rsid w:val="00455D88"/>
    <w:rsid w:val="00460682"/>
    <w:rsid w:val="00462DFA"/>
    <w:rsid w:val="00463A0B"/>
    <w:rsid w:val="0046502F"/>
    <w:rsid w:val="00482FF9"/>
    <w:rsid w:val="004923D6"/>
    <w:rsid w:val="00492BD3"/>
    <w:rsid w:val="00492FBD"/>
    <w:rsid w:val="0049607A"/>
    <w:rsid w:val="004A4ABB"/>
    <w:rsid w:val="004B3FE4"/>
    <w:rsid w:val="004C10E0"/>
    <w:rsid w:val="004C2731"/>
    <w:rsid w:val="004D10F0"/>
    <w:rsid w:val="004D12B0"/>
    <w:rsid w:val="004E0205"/>
    <w:rsid w:val="004E10BA"/>
    <w:rsid w:val="004E12A9"/>
    <w:rsid w:val="004E7FA9"/>
    <w:rsid w:val="004F027F"/>
    <w:rsid w:val="004F555F"/>
    <w:rsid w:val="00507E9C"/>
    <w:rsid w:val="00510C08"/>
    <w:rsid w:val="00513C2E"/>
    <w:rsid w:val="00514996"/>
    <w:rsid w:val="0052000F"/>
    <w:rsid w:val="0052029B"/>
    <w:rsid w:val="00527978"/>
    <w:rsid w:val="00537C97"/>
    <w:rsid w:val="0054391E"/>
    <w:rsid w:val="005440F4"/>
    <w:rsid w:val="00560E02"/>
    <w:rsid w:val="00565A44"/>
    <w:rsid w:val="00573720"/>
    <w:rsid w:val="005748AA"/>
    <w:rsid w:val="005751B9"/>
    <w:rsid w:val="00580013"/>
    <w:rsid w:val="005942F3"/>
    <w:rsid w:val="005A05F5"/>
    <w:rsid w:val="005B6222"/>
    <w:rsid w:val="005C75F7"/>
    <w:rsid w:val="005D193B"/>
    <w:rsid w:val="005D5FE2"/>
    <w:rsid w:val="005E6571"/>
    <w:rsid w:val="005E7D4A"/>
    <w:rsid w:val="005F1364"/>
    <w:rsid w:val="00615B89"/>
    <w:rsid w:val="00664937"/>
    <w:rsid w:val="00666715"/>
    <w:rsid w:val="00676419"/>
    <w:rsid w:val="006766AD"/>
    <w:rsid w:val="00691BB8"/>
    <w:rsid w:val="006A21A2"/>
    <w:rsid w:val="006A24DA"/>
    <w:rsid w:val="006B78B0"/>
    <w:rsid w:val="006C3CCE"/>
    <w:rsid w:val="006E75BF"/>
    <w:rsid w:val="006E7E87"/>
    <w:rsid w:val="006F1C91"/>
    <w:rsid w:val="00710847"/>
    <w:rsid w:val="007139A5"/>
    <w:rsid w:val="00717676"/>
    <w:rsid w:val="00721199"/>
    <w:rsid w:val="0072222A"/>
    <w:rsid w:val="007230F8"/>
    <w:rsid w:val="00724F4B"/>
    <w:rsid w:val="00725D4E"/>
    <w:rsid w:val="00727160"/>
    <w:rsid w:val="0073619E"/>
    <w:rsid w:val="00747C43"/>
    <w:rsid w:val="00756694"/>
    <w:rsid w:val="00776998"/>
    <w:rsid w:val="00780001"/>
    <w:rsid w:val="007910ED"/>
    <w:rsid w:val="007A0C56"/>
    <w:rsid w:val="007A0CA6"/>
    <w:rsid w:val="007A5D95"/>
    <w:rsid w:val="007B56D3"/>
    <w:rsid w:val="007C2E42"/>
    <w:rsid w:val="007D5AC2"/>
    <w:rsid w:val="007E02F1"/>
    <w:rsid w:val="00803DA4"/>
    <w:rsid w:val="00820F98"/>
    <w:rsid w:val="00821FD6"/>
    <w:rsid w:val="008459E5"/>
    <w:rsid w:val="00857F93"/>
    <w:rsid w:val="0087585B"/>
    <w:rsid w:val="008815F6"/>
    <w:rsid w:val="008A770C"/>
    <w:rsid w:val="008A7E68"/>
    <w:rsid w:val="008B619B"/>
    <w:rsid w:val="008D1263"/>
    <w:rsid w:val="008D39F6"/>
    <w:rsid w:val="008F1F1E"/>
    <w:rsid w:val="008F348F"/>
    <w:rsid w:val="008F3BD6"/>
    <w:rsid w:val="009000BF"/>
    <w:rsid w:val="00901222"/>
    <w:rsid w:val="00921500"/>
    <w:rsid w:val="00924ADD"/>
    <w:rsid w:val="009346BC"/>
    <w:rsid w:val="00941C7C"/>
    <w:rsid w:val="00942BBB"/>
    <w:rsid w:val="00964E29"/>
    <w:rsid w:val="00966EAA"/>
    <w:rsid w:val="0096796C"/>
    <w:rsid w:val="00975555"/>
    <w:rsid w:val="00986649"/>
    <w:rsid w:val="00997709"/>
    <w:rsid w:val="009B1E94"/>
    <w:rsid w:val="009B7003"/>
    <w:rsid w:val="009D695D"/>
    <w:rsid w:val="009F4A95"/>
    <w:rsid w:val="00A025D7"/>
    <w:rsid w:val="00A14787"/>
    <w:rsid w:val="00A22E9C"/>
    <w:rsid w:val="00A42A94"/>
    <w:rsid w:val="00A430C7"/>
    <w:rsid w:val="00A5373D"/>
    <w:rsid w:val="00A74796"/>
    <w:rsid w:val="00A90355"/>
    <w:rsid w:val="00A94440"/>
    <w:rsid w:val="00A94E5E"/>
    <w:rsid w:val="00A96D9B"/>
    <w:rsid w:val="00AA045C"/>
    <w:rsid w:val="00AA7EDB"/>
    <w:rsid w:val="00AB4B8A"/>
    <w:rsid w:val="00AE2139"/>
    <w:rsid w:val="00AE645B"/>
    <w:rsid w:val="00B029FF"/>
    <w:rsid w:val="00B04E7A"/>
    <w:rsid w:val="00B05566"/>
    <w:rsid w:val="00B07F4C"/>
    <w:rsid w:val="00B16BA3"/>
    <w:rsid w:val="00B22DF1"/>
    <w:rsid w:val="00B23C8B"/>
    <w:rsid w:val="00B45ED7"/>
    <w:rsid w:val="00B5215D"/>
    <w:rsid w:val="00B523E6"/>
    <w:rsid w:val="00B52ED4"/>
    <w:rsid w:val="00B53768"/>
    <w:rsid w:val="00B7005E"/>
    <w:rsid w:val="00B80056"/>
    <w:rsid w:val="00B831DE"/>
    <w:rsid w:val="00B8442E"/>
    <w:rsid w:val="00B84EE0"/>
    <w:rsid w:val="00B926F8"/>
    <w:rsid w:val="00B968E8"/>
    <w:rsid w:val="00BA7BFD"/>
    <w:rsid w:val="00BB2EF9"/>
    <w:rsid w:val="00BB38E4"/>
    <w:rsid w:val="00BB5AA3"/>
    <w:rsid w:val="00BB63B4"/>
    <w:rsid w:val="00BB7BB0"/>
    <w:rsid w:val="00BD4A5B"/>
    <w:rsid w:val="00BD586F"/>
    <w:rsid w:val="00BE335C"/>
    <w:rsid w:val="00BE3423"/>
    <w:rsid w:val="00BE5210"/>
    <w:rsid w:val="00BF0467"/>
    <w:rsid w:val="00BF38B8"/>
    <w:rsid w:val="00BF42D7"/>
    <w:rsid w:val="00C12FB0"/>
    <w:rsid w:val="00C3059E"/>
    <w:rsid w:val="00C351E2"/>
    <w:rsid w:val="00C35234"/>
    <w:rsid w:val="00C40982"/>
    <w:rsid w:val="00C431BD"/>
    <w:rsid w:val="00C54DED"/>
    <w:rsid w:val="00C60B8C"/>
    <w:rsid w:val="00C60C1A"/>
    <w:rsid w:val="00C62440"/>
    <w:rsid w:val="00C62910"/>
    <w:rsid w:val="00C65D2D"/>
    <w:rsid w:val="00C7572C"/>
    <w:rsid w:val="00CB1F94"/>
    <w:rsid w:val="00CB78E8"/>
    <w:rsid w:val="00CC3183"/>
    <w:rsid w:val="00CC6611"/>
    <w:rsid w:val="00CE70F4"/>
    <w:rsid w:val="00CF20AA"/>
    <w:rsid w:val="00CF703D"/>
    <w:rsid w:val="00D00D6B"/>
    <w:rsid w:val="00D01173"/>
    <w:rsid w:val="00D0419D"/>
    <w:rsid w:val="00D21720"/>
    <w:rsid w:val="00D33366"/>
    <w:rsid w:val="00D37607"/>
    <w:rsid w:val="00D51F0D"/>
    <w:rsid w:val="00D52EA7"/>
    <w:rsid w:val="00D55854"/>
    <w:rsid w:val="00D56163"/>
    <w:rsid w:val="00D6002B"/>
    <w:rsid w:val="00D6511A"/>
    <w:rsid w:val="00D719FA"/>
    <w:rsid w:val="00D72C4F"/>
    <w:rsid w:val="00D74853"/>
    <w:rsid w:val="00DA155A"/>
    <w:rsid w:val="00DA32EE"/>
    <w:rsid w:val="00DA7F1F"/>
    <w:rsid w:val="00DB4BF8"/>
    <w:rsid w:val="00DC6A88"/>
    <w:rsid w:val="00DE61FB"/>
    <w:rsid w:val="00DE6FD3"/>
    <w:rsid w:val="00DF0B93"/>
    <w:rsid w:val="00DF5B22"/>
    <w:rsid w:val="00E003FE"/>
    <w:rsid w:val="00E20768"/>
    <w:rsid w:val="00E2089C"/>
    <w:rsid w:val="00E20A5D"/>
    <w:rsid w:val="00E2595A"/>
    <w:rsid w:val="00E321E4"/>
    <w:rsid w:val="00E74E31"/>
    <w:rsid w:val="00E8296A"/>
    <w:rsid w:val="00E86F45"/>
    <w:rsid w:val="00E90D31"/>
    <w:rsid w:val="00E91705"/>
    <w:rsid w:val="00E919CF"/>
    <w:rsid w:val="00E92D9A"/>
    <w:rsid w:val="00EA456B"/>
    <w:rsid w:val="00EB76FE"/>
    <w:rsid w:val="00ED0DA5"/>
    <w:rsid w:val="00ED4D83"/>
    <w:rsid w:val="00ED4E23"/>
    <w:rsid w:val="00EE77C1"/>
    <w:rsid w:val="00F10BF6"/>
    <w:rsid w:val="00F17D72"/>
    <w:rsid w:val="00F25BA6"/>
    <w:rsid w:val="00F34A6F"/>
    <w:rsid w:val="00F40DB1"/>
    <w:rsid w:val="00F4701D"/>
    <w:rsid w:val="00F47C5F"/>
    <w:rsid w:val="00F56ABD"/>
    <w:rsid w:val="00F73399"/>
    <w:rsid w:val="00F76F57"/>
    <w:rsid w:val="00F81F40"/>
    <w:rsid w:val="00F85881"/>
    <w:rsid w:val="00F9040F"/>
    <w:rsid w:val="00F917CC"/>
    <w:rsid w:val="00F92D02"/>
    <w:rsid w:val="00F93733"/>
    <w:rsid w:val="00FA2BB8"/>
    <w:rsid w:val="00FA5344"/>
    <w:rsid w:val="00FA5DF9"/>
    <w:rsid w:val="00FC3112"/>
    <w:rsid w:val="00FC6003"/>
    <w:rsid w:val="00FD0268"/>
    <w:rsid w:val="00FE3A82"/>
    <w:rsid w:val="00FE437E"/>
    <w:rsid w:val="00FF2498"/>
    <w:rsid w:val="00FF44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3ACC"/>
  <w15:chartTrackingRefBased/>
  <w15:docId w15:val="{C4E7745A-E790-4D26-BD9C-FF48839D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8296A"/>
  </w:style>
  <w:style w:type="paragraph" w:styleId="Kop1">
    <w:name w:val="heading 1"/>
    <w:basedOn w:val="Standaard"/>
    <w:next w:val="Standaard"/>
    <w:link w:val="Kop1Char"/>
    <w:uiPriority w:val="9"/>
    <w:qFormat/>
    <w:rsid w:val="001B6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B67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459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54DED"/>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C54DED"/>
    <w:rPr>
      <w:rFonts w:eastAsiaTheme="minorEastAsia"/>
      <w:lang w:eastAsia="nl-BE"/>
    </w:rPr>
  </w:style>
  <w:style w:type="paragraph" w:styleId="Inhopg2">
    <w:name w:val="toc 2"/>
    <w:basedOn w:val="Standaard"/>
    <w:next w:val="Standaard"/>
    <w:autoRedefine/>
    <w:uiPriority w:val="39"/>
    <w:unhideWhenUsed/>
    <w:rsid w:val="00D719FA"/>
    <w:pPr>
      <w:spacing w:after="0"/>
      <w:ind w:left="220"/>
    </w:pPr>
    <w:rPr>
      <w:rFonts w:cstheme="minorHAnsi"/>
      <w:smallCaps/>
      <w:sz w:val="20"/>
      <w:szCs w:val="20"/>
    </w:rPr>
  </w:style>
  <w:style w:type="paragraph" w:styleId="Inhopg1">
    <w:name w:val="toc 1"/>
    <w:basedOn w:val="Standaard"/>
    <w:next w:val="Standaard"/>
    <w:autoRedefine/>
    <w:uiPriority w:val="39"/>
    <w:unhideWhenUsed/>
    <w:rsid w:val="00E2595A"/>
    <w:pPr>
      <w:tabs>
        <w:tab w:val="left" w:pos="440"/>
        <w:tab w:val="right" w:leader="dot" w:pos="9062"/>
      </w:tabs>
      <w:spacing w:before="120" w:after="120"/>
    </w:pPr>
    <w:rPr>
      <w:rFonts w:cstheme="minorHAnsi"/>
      <w:b/>
      <w:bCs/>
      <w:caps/>
      <w:noProof/>
      <w:sz w:val="20"/>
      <w:szCs w:val="20"/>
    </w:rPr>
  </w:style>
  <w:style w:type="paragraph" w:styleId="Inhopg3">
    <w:name w:val="toc 3"/>
    <w:basedOn w:val="Standaard"/>
    <w:next w:val="Standaard"/>
    <w:autoRedefine/>
    <w:uiPriority w:val="39"/>
    <w:unhideWhenUsed/>
    <w:rsid w:val="00D719FA"/>
    <w:pPr>
      <w:spacing w:after="0"/>
      <w:ind w:left="440"/>
    </w:pPr>
    <w:rPr>
      <w:rFonts w:cstheme="minorHAnsi"/>
      <w:i/>
      <w:iCs/>
      <w:sz w:val="20"/>
      <w:szCs w:val="20"/>
    </w:rPr>
  </w:style>
  <w:style w:type="paragraph" w:styleId="Inhopg4">
    <w:name w:val="toc 4"/>
    <w:basedOn w:val="Standaard"/>
    <w:next w:val="Standaard"/>
    <w:autoRedefine/>
    <w:uiPriority w:val="39"/>
    <w:unhideWhenUsed/>
    <w:rsid w:val="00D719FA"/>
    <w:pPr>
      <w:spacing w:after="0"/>
      <w:ind w:left="660"/>
    </w:pPr>
    <w:rPr>
      <w:rFonts w:cstheme="minorHAnsi"/>
      <w:sz w:val="18"/>
      <w:szCs w:val="18"/>
    </w:rPr>
  </w:style>
  <w:style w:type="paragraph" w:styleId="Inhopg5">
    <w:name w:val="toc 5"/>
    <w:basedOn w:val="Standaard"/>
    <w:next w:val="Standaard"/>
    <w:autoRedefine/>
    <w:uiPriority w:val="39"/>
    <w:unhideWhenUsed/>
    <w:rsid w:val="00D719FA"/>
    <w:pPr>
      <w:spacing w:after="0"/>
      <w:ind w:left="880"/>
    </w:pPr>
    <w:rPr>
      <w:rFonts w:cstheme="minorHAnsi"/>
      <w:sz w:val="18"/>
      <w:szCs w:val="18"/>
    </w:rPr>
  </w:style>
  <w:style w:type="paragraph" w:styleId="Inhopg6">
    <w:name w:val="toc 6"/>
    <w:basedOn w:val="Standaard"/>
    <w:next w:val="Standaard"/>
    <w:autoRedefine/>
    <w:uiPriority w:val="39"/>
    <w:unhideWhenUsed/>
    <w:rsid w:val="00D719FA"/>
    <w:pPr>
      <w:spacing w:after="0"/>
      <w:ind w:left="1100"/>
    </w:pPr>
    <w:rPr>
      <w:rFonts w:cstheme="minorHAnsi"/>
      <w:sz w:val="18"/>
      <w:szCs w:val="18"/>
    </w:rPr>
  </w:style>
  <w:style w:type="paragraph" w:styleId="Inhopg7">
    <w:name w:val="toc 7"/>
    <w:basedOn w:val="Standaard"/>
    <w:next w:val="Standaard"/>
    <w:autoRedefine/>
    <w:uiPriority w:val="39"/>
    <w:unhideWhenUsed/>
    <w:rsid w:val="00D719FA"/>
    <w:pPr>
      <w:spacing w:after="0"/>
      <w:ind w:left="1320"/>
    </w:pPr>
    <w:rPr>
      <w:rFonts w:cstheme="minorHAnsi"/>
      <w:sz w:val="18"/>
      <w:szCs w:val="18"/>
    </w:rPr>
  </w:style>
  <w:style w:type="paragraph" w:styleId="Inhopg8">
    <w:name w:val="toc 8"/>
    <w:basedOn w:val="Standaard"/>
    <w:next w:val="Standaard"/>
    <w:autoRedefine/>
    <w:uiPriority w:val="39"/>
    <w:unhideWhenUsed/>
    <w:rsid w:val="00D719FA"/>
    <w:pPr>
      <w:spacing w:after="0"/>
      <w:ind w:left="1540"/>
    </w:pPr>
    <w:rPr>
      <w:rFonts w:cstheme="minorHAnsi"/>
      <w:sz w:val="18"/>
      <w:szCs w:val="18"/>
    </w:rPr>
  </w:style>
  <w:style w:type="paragraph" w:styleId="Inhopg9">
    <w:name w:val="toc 9"/>
    <w:basedOn w:val="Standaard"/>
    <w:next w:val="Standaard"/>
    <w:autoRedefine/>
    <w:uiPriority w:val="39"/>
    <w:unhideWhenUsed/>
    <w:rsid w:val="00D719FA"/>
    <w:pPr>
      <w:spacing w:after="0"/>
      <w:ind w:left="1760"/>
    </w:pPr>
    <w:rPr>
      <w:rFonts w:cstheme="minorHAnsi"/>
      <w:sz w:val="18"/>
      <w:szCs w:val="18"/>
    </w:rPr>
  </w:style>
  <w:style w:type="character" w:customStyle="1" w:styleId="Kop1Char">
    <w:name w:val="Kop 1 Char"/>
    <w:basedOn w:val="Standaardalinea-lettertype"/>
    <w:link w:val="Kop1"/>
    <w:uiPriority w:val="9"/>
    <w:rsid w:val="001B671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B6719"/>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10B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0BF6"/>
  </w:style>
  <w:style w:type="paragraph" w:styleId="Voettekst">
    <w:name w:val="footer"/>
    <w:basedOn w:val="Standaard"/>
    <w:link w:val="VoettekstChar"/>
    <w:uiPriority w:val="99"/>
    <w:unhideWhenUsed/>
    <w:rsid w:val="00F10B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0BF6"/>
  </w:style>
  <w:style w:type="paragraph" w:styleId="Ondertitel">
    <w:name w:val="Subtitle"/>
    <w:basedOn w:val="Standaard"/>
    <w:next w:val="Standaard"/>
    <w:link w:val="OndertitelChar"/>
    <w:uiPriority w:val="11"/>
    <w:qFormat/>
    <w:rsid w:val="008459E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459E5"/>
    <w:rPr>
      <w:rFonts w:eastAsiaTheme="minorEastAsia"/>
      <w:color w:val="5A5A5A" w:themeColor="text1" w:themeTint="A5"/>
      <w:spacing w:val="15"/>
    </w:rPr>
  </w:style>
  <w:style w:type="character" w:customStyle="1" w:styleId="Kop3Char">
    <w:name w:val="Kop 3 Char"/>
    <w:basedOn w:val="Standaardalinea-lettertype"/>
    <w:link w:val="Kop3"/>
    <w:uiPriority w:val="9"/>
    <w:rsid w:val="008459E5"/>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C12FB0"/>
    <w:pPr>
      <w:ind w:left="720"/>
      <w:contextualSpacing/>
    </w:pPr>
  </w:style>
  <w:style w:type="table" w:customStyle="1" w:styleId="Tabelraster1">
    <w:name w:val="Tabelraster1"/>
    <w:basedOn w:val="Standaardtabel"/>
    <w:next w:val="Tabelraster"/>
    <w:uiPriority w:val="39"/>
    <w:rsid w:val="008F3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8F3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8F3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E4752"/>
    <w:rPr>
      <w:color w:val="0563C1" w:themeColor="hyperlink"/>
      <w:u w:val="single"/>
    </w:rPr>
  </w:style>
  <w:style w:type="character" w:styleId="Onopgelostemelding">
    <w:name w:val="Unresolved Mention"/>
    <w:basedOn w:val="Standaardalinea-lettertype"/>
    <w:uiPriority w:val="99"/>
    <w:semiHidden/>
    <w:unhideWhenUsed/>
    <w:rsid w:val="000E4752"/>
    <w:rPr>
      <w:color w:val="808080"/>
      <w:shd w:val="clear" w:color="auto" w:fill="E6E6E6"/>
    </w:rPr>
  </w:style>
  <w:style w:type="character" w:styleId="GevolgdeHyperlink">
    <w:name w:val="FollowedHyperlink"/>
    <w:basedOn w:val="Standaardalinea-lettertype"/>
    <w:uiPriority w:val="99"/>
    <w:semiHidden/>
    <w:unhideWhenUsed/>
    <w:rsid w:val="00A14787"/>
    <w:rPr>
      <w:color w:val="954F72" w:themeColor="followedHyperlink"/>
      <w:u w:val="single"/>
    </w:rPr>
  </w:style>
  <w:style w:type="paragraph" w:styleId="Bijschrift">
    <w:name w:val="caption"/>
    <w:basedOn w:val="Standaard"/>
    <w:next w:val="Standaard"/>
    <w:uiPriority w:val="35"/>
    <w:semiHidden/>
    <w:unhideWhenUsed/>
    <w:qFormat/>
    <w:rsid w:val="009346BC"/>
    <w:pPr>
      <w:spacing w:after="200" w:line="240" w:lineRule="auto"/>
    </w:pPr>
    <w:rPr>
      <w:i/>
      <w:iCs/>
      <w:color w:val="44546A" w:themeColor="text2"/>
      <w:sz w:val="18"/>
      <w:szCs w:val="18"/>
    </w:rPr>
  </w:style>
  <w:style w:type="paragraph" w:styleId="Voetnoottekst">
    <w:name w:val="footnote text"/>
    <w:basedOn w:val="Standaard"/>
    <w:link w:val="VoetnoottekstChar"/>
    <w:uiPriority w:val="99"/>
    <w:semiHidden/>
    <w:unhideWhenUsed/>
    <w:rsid w:val="000260A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60A7"/>
    <w:rPr>
      <w:sz w:val="20"/>
      <w:szCs w:val="20"/>
    </w:rPr>
  </w:style>
  <w:style w:type="character" w:styleId="Voetnootmarkering">
    <w:name w:val="footnote reference"/>
    <w:basedOn w:val="Standaardalinea-lettertype"/>
    <w:uiPriority w:val="99"/>
    <w:semiHidden/>
    <w:unhideWhenUsed/>
    <w:rsid w:val="000260A7"/>
    <w:rPr>
      <w:vertAlign w:val="superscript"/>
    </w:rPr>
  </w:style>
  <w:style w:type="table" w:styleId="Tabelrasterlicht">
    <w:name w:val="Grid Table Light"/>
    <w:basedOn w:val="Standaardtabel"/>
    <w:uiPriority w:val="40"/>
    <w:rsid w:val="00AB4B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AB4B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AB4B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B4B8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04272D"/>
    <w:pPr>
      <w:spacing w:after="0" w:line="240" w:lineRule="auto"/>
    </w:pPr>
    <w:rPr>
      <w:rFonts w:eastAsia="Times New Roman"/>
      <w:lang w:eastAsia="nl-B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71769">
      <w:bodyDiv w:val="1"/>
      <w:marLeft w:val="0"/>
      <w:marRight w:val="0"/>
      <w:marTop w:val="0"/>
      <w:marBottom w:val="0"/>
      <w:divBdr>
        <w:top w:val="none" w:sz="0" w:space="0" w:color="auto"/>
        <w:left w:val="none" w:sz="0" w:space="0" w:color="auto"/>
        <w:bottom w:val="none" w:sz="0" w:space="0" w:color="auto"/>
        <w:right w:val="none" w:sz="0" w:space="0" w:color="auto"/>
      </w:divBdr>
      <w:divsChild>
        <w:div w:id="648750917">
          <w:marLeft w:val="4635"/>
          <w:marRight w:val="0"/>
          <w:marTop w:val="0"/>
          <w:marBottom w:val="0"/>
          <w:divBdr>
            <w:top w:val="none" w:sz="0" w:space="0" w:color="auto"/>
            <w:left w:val="none" w:sz="0" w:space="0" w:color="auto"/>
            <w:bottom w:val="none" w:sz="0" w:space="0" w:color="auto"/>
            <w:right w:val="none" w:sz="0" w:space="0" w:color="auto"/>
          </w:divBdr>
          <w:divsChild>
            <w:div w:id="1725983562">
              <w:marLeft w:val="0"/>
              <w:marRight w:val="0"/>
              <w:marTop w:val="0"/>
              <w:marBottom w:val="0"/>
              <w:divBdr>
                <w:top w:val="none" w:sz="0" w:space="0" w:color="auto"/>
                <w:left w:val="none" w:sz="0" w:space="0" w:color="auto"/>
                <w:bottom w:val="none" w:sz="0" w:space="0" w:color="auto"/>
                <w:right w:val="none" w:sz="0" w:space="0" w:color="auto"/>
              </w:divBdr>
              <w:divsChild>
                <w:div w:id="192961850">
                  <w:marLeft w:val="0"/>
                  <w:marRight w:val="0"/>
                  <w:marTop w:val="0"/>
                  <w:marBottom w:val="0"/>
                  <w:divBdr>
                    <w:top w:val="none" w:sz="0" w:space="0" w:color="auto"/>
                    <w:left w:val="none" w:sz="0" w:space="0" w:color="auto"/>
                    <w:bottom w:val="none" w:sz="0" w:space="0" w:color="auto"/>
                    <w:right w:val="none" w:sz="0" w:space="0" w:color="auto"/>
                  </w:divBdr>
                  <w:divsChild>
                    <w:div w:id="1907184866">
                      <w:marLeft w:val="0"/>
                      <w:marRight w:val="0"/>
                      <w:marTop w:val="0"/>
                      <w:marBottom w:val="0"/>
                      <w:divBdr>
                        <w:top w:val="none" w:sz="0" w:space="0" w:color="auto"/>
                        <w:left w:val="none" w:sz="0" w:space="0" w:color="auto"/>
                        <w:bottom w:val="none" w:sz="0" w:space="0" w:color="auto"/>
                        <w:right w:val="none" w:sz="0" w:space="0" w:color="auto"/>
                      </w:divBdr>
                      <w:divsChild>
                        <w:div w:id="1323897757">
                          <w:marLeft w:val="579"/>
                          <w:marRight w:val="0"/>
                          <w:marTop w:val="0"/>
                          <w:marBottom w:val="0"/>
                          <w:divBdr>
                            <w:top w:val="none" w:sz="0" w:space="0" w:color="auto"/>
                            <w:left w:val="none" w:sz="0" w:space="0" w:color="auto"/>
                            <w:bottom w:val="none" w:sz="0" w:space="0" w:color="auto"/>
                            <w:right w:val="none" w:sz="0" w:space="0" w:color="auto"/>
                          </w:divBdr>
                          <w:divsChild>
                            <w:div w:id="1804537942">
                              <w:marLeft w:val="0"/>
                              <w:marRight w:val="0"/>
                              <w:marTop w:val="0"/>
                              <w:marBottom w:val="0"/>
                              <w:divBdr>
                                <w:top w:val="none" w:sz="0" w:space="0" w:color="auto"/>
                                <w:left w:val="none" w:sz="0" w:space="0" w:color="auto"/>
                                <w:bottom w:val="none" w:sz="0" w:space="0" w:color="auto"/>
                                <w:right w:val="none" w:sz="0" w:space="0" w:color="auto"/>
                              </w:divBdr>
                              <w:divsChild>
                                <w:div w:id="1463424488">
                                  <w:marLeft w:val="0"/>
                                  <w:marRight w:val="0"/>
                                  <w:marTop w:val="0"/>
                                  <w:marBottom w:val="0"/>
                                  <w:divBdr>
                                    <w:top w:val="none" w:sz="0" w:space="0" w:color="auto"/>
                                    <w:left w:val="none" w:sz="0" w:space="0" w:color="auto"/>
                                    <w:bottom w:val="none" w:sz="0" w:space="0" w:color="auto"/>
                                    <w:right w:val="none" w:sz="0" w:space="0" w:color="auto"/>
                                  </w:divBdr>
                                  <w:divsChild>
                                    <w:div w:id="20872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6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0273">
                  <w:marLeft w:val="0"/>
                  <w:marRight w:val="0"/>
                  <w:marTop w:val="0"/>
                  <w:marBottom w:val="0"/>
                  <w:divBdr>
                    <w:top w:val="none" w:sz="0" w:space="0" w:color="auto"/>
                    <w:left w:val="none" w:sz="0" w:space="0" w:color="auto"/>
                    <w:bottom w:val="none" w:sz="0" w:space="0" w:color="auto"/>
                    <w:right w:val="none" w:sz="0" w:space="0" w:color="auto"/>
                  </w:divBdr>
                  <w:divsChild>
                    <w:div w:id="1863857644">
                      <w:marLeft w:val="0"/>
                      <w:marRight w:val="0"/>
                      <w:marTop w:val="0"/>
                      <w:marBottom w:val="0"/>
                      <w:divBdr>
                        <w:top w:val="none" w:sz="0" w:space="0" w:color="auto"/>
                        <w:left w:val="none" w:sz="0" w:space="0" w:color="auto"/>
                        <w:bottom w:val="none" w:sz="0" w:space="0" w:color="auto"/>
                        <w:right w:val="none" w:sz="0" w:space="0" w:color="auto"/>
                      </w:divBdr>
                      <w:divsChild>
                        <w:div w:id="605425801">
                          <w:marLeft w:val="579"/>
                          <w:marRight w:val="0"/>
                          <w:marTop w:val="0"/>
                          <w:marBottom w:val="0"/>
                          <w:divBdr>
                            <w:top w:val="none" w:sz="0" w:space="0" w:color="auto"/>
                            <w:left w:val="none" w:sz="0" w:space="0" w:color="auto"/>
                            <w:bottom w:val="none" w:sz="0" w:space="0" w:color="auto"/>
                            <w:right w:val="none" w:sz="0" w:space="0" w:color="auto"/>
                          </w:divBdr>
                          <w:divsChild>
                            <w:div w:id="495654184">
                              <w:marLeft w:val="0"/>
                              <w:marRight w:val="0"/>
                              <w:marTop w:val="0"/>
                              <w:marBottom w:val="0"/>
                              <w:divBdr>
                                <w:top w:val="none" w:sz="0" w:space="0" w:color="auto"/>
                                <w:left w:val="none" w:sz="0" w:space="0" w:color="auto"/>
                                <w:bottom w:val="none" w:sz="0" w:space="0" w:color="auto"/>
                                <w:right w:val="none" w:sz="0" w:space="0" w:color="auto"/>
                              </w:divBdr>
                              <w:divsChild>
                                <w:div w:id="1386415282">
                                  <w:marLeft w:val="0"/>
                                  <w:marRight w:val="0"/>
                                  <w:marTop w:val="0"/>
                                  <w:marBottom w:val="0"/>
                                  <w:divBdr>
                                    <w:top w:val="none" w:sz="0" w:space="0" w:color="auto"/>
                                    <w:left w:val="none" w:sz="0" w:space="0" w:color="auto"/>
                                    <w:bottom w:val="none" w:sz="0" w:space="0" w:color="auto"/>
                                    <w:right w:val="none" w:sz="0" w:space="0" w:color="auto"/>
                                  </w:divBdr>
                                  <w:divsChild>
                                    <w:div w:id="2070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2712">
                  <w:marLeft w:val="0"/>
                  <w:marRight w:val="0"/>
                  <w:marTop w:val="0"/>
                  <w:marBottom w:val="0"/>
                  <w:divBdr>
                    <w:top w:val="none" w:sz="0" w:space="0" w:color="auto"/>
                    <w:left w:val="none" w:sz="0" w:space="0" w:color="auto"/>
                    <w:bottom w:val="none" w:sz="0" w:space="0" w:color="auto"/>
                    <w:right w:val="none" w:sz="0" w:space="0" w:color="auto"/>
                  </w:divBdr>
                  <w:divsChild>
                    <w:div w:id="2072656165">
                      <w:marLeft w:val="0"/>
                      <w:marRight w:val="0"/>
                      <w:marTop w:val="0"/>
                      <w:marBottom w:val="0"/>
                      <w:divBdr>
                        <w:top w:val="none" w:sz="0" w:space="0" w:color="auto"/>
                        <w:left w:val="none" w:sz="0" w:space="0" w:color="auto"/>
                        <w:bottom w:val="none" w:sz="0" w:space="0" w:color="auto"/>
                        <w:right w:val="none" w:sz="0" w:space="0" w:color="auto"/>
                      </w:divBdr>
                      <w:divsChild>
                        <w:div w:id="8218898">
                          <w:marLeft w:val="579"/>
                          <w:marRight w:val="0"/>
                          <w:marTop w:val="0"/>
                          <w:marBottom w:val="0"/>
                          <w:divBdr>
                            <w:top w:val="none" w:sz="0" w:space="0" w:color="auto"/>
                            <w:left w:val="none" w:sz="0" w:space="0" w:color="auto"/>
                            <w:bottom w:val="none" w:sz="0" w:space="0" w:color="auto"/>
                            <w:right w:val="none" w:sz="0" w:space="0" w:color="auto"/>
                          </w:divBdr>
                          <w:divsChild>
                            <w:div w:id="1796487632">
                              <w:marLeft w:val="0"/>
                              <w:marRight w:val="0"/>
                              <w:marTop w:val="0"/>
                              <w:marBottom w:val="0"/>
                              <w:divBdr>
                                <w:top w:val="none" w:sz="0" w:space="0" w:color="auto"/>
                                <w:left w:val="none" w:sz="0" w:space="0" w:color="auto"/>
                                <w:bottom w:val="none" w:sz="0" w:space="0" w:color="auto"/>
                                <w:right w:val="none" w:sz="0" w:space="0" w:color="auto"/>
                              </w:divBdr>
                              <w:divsChild>
                                <w:div w:id="801075487">
                                  <w:marLeft w:val="0"/>
                                  <w:marRight w:val="0"/>
                                  <w:marTop w:val="0"/>
                                  <w:marBottom w:val="0"/>
                                  <w:divBdr>
                                    <w:top w:val="none" w:sz="0" w:space="0" w:color="auto"/>
                                    <w:left w:val="none" w:sz="0" w:space="0" w:color="auto"/>
                                    <w:bottom w:val="none" w:sz="0" w:space="0" w:color="auto"/>
                                    <w:right w:val="none" w:sz="0" w:space="0" w:color="auto"/>
                                  </w:divBdr>
                                  <w:divsChild>
                                    <w:div w:id="3232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1528">
                  <w:marLeft w:val="0"/>
                  <w:marRight w:val="0"/>
                  <w:marTop w:val="0"/>
                  <w:marBottom w:val="0"/>
                  <w:divBdr>
                    <w:top w:val="none" w:sz="0" w:space="0" w:color="auto"/>
                    <w:left w:val="none" w:sz="0" w:space="0" w:color="auto"/>
                    <w:bottom w:val="none" w:sz="0" w:space="0" w:color="auto"/>
                    <w:right w:val="none" w:sz="0" w:space="0" w:color="auto"/>
                  </w:divBdr>
                  <w:divsChild>
                    <w:div w:id="506752190">
                      <w:marLeft w:val="0"/>
                      <w:marRight w:val="0"/>
                      <w:marTop w:val="0"/>
                      <w:marBottom w:val="0"/>
                      <w:divBdr>
                        <w:top w:val="none" w:sz="0" w:space="0" w:color="auto"/>
                        <w:left w:val="none" w:sz="0" w:space="0" w:color="auto"/>
                        <w:bottom w:val="none" w:sz="0" w:space="0" w:color="auto"/>
                        <w:right w:val="none" w:sz="0" w:space="0" w:color="auto"/>
                      </w:divBdr>
                      <w:divsChild>
                        <w:div w:id="1649283806">
                          <w:marLeft w:val="0"/>
                          <w:marRight w:val="0"/>
                          <w:marTop w:val="0"/>
                          <w:marBottom w:val="0"/>
                          <w:divBdr>
                            <w:top w:val="none" w:sz="0" w:space="0" w:color="auto"/>
                            <w:left w:val="none" w:sz="0" w:space="0" w:color="auto"/>
                            <w:bottom w:val="none" w:sz="0" w:space="0" w:color="auto"/>
                            <w:right w:val="none" w:sz="0" w:space="0" w:color="auto"/>
                          </w:divBdr>
                        </w:div>
                        <w:div w:id="1680614924">
                          <w:marLeft w:val="579"/>
                          <w:marRight w:val="0"/>
                          <w:marTop w:val="0"/>
                          <w:marBottom w:val="0"/>
                          <w:divBdr>
                            <w:top w:val="none" w:sz="0" w:space="0" w:color="auto"/>
                            <w:left w:val="none" w:sz="0" w:space="0" w:color="auto"/>
                            <w:bottom w:val="none" w:sz="0" w:space="0" w:color="auto"/>
                            <w:right w:val="none" w:sz="0" w:space="0" w:color="auto"/>
                          </w:divBdr>
                          <w:divsChild>
                            <w:div w:id="1353798654">
                              <w:marLeft w:val="0"/>
                              <w:marRight w:val="0"/>
                              <w:marTop w:val="0"/>
                              <w:marBottom w:val="0"/>
                              <w:divBdr>
                                <w:top w:val="none" w:sz="0" w:space="0" w:color="auto"/>
                                <w:left w:val="none" w:sz="0" w:space="0" w:color="auto"/>
                                <w:bottom w:val="none" w:sz="0" w:space="0" w:color="auto"/>
                                <w:right w:val="none" w:sz="0" w:space="0" w:color="auto"/>
                              </w:divBdr>
                              <w:divsChild>
                                <w:div w:id="375081354">
                                  <w:marLeft w:val="0"/>
                                  <w:marRight w:val="0"/>
                                  <w:marTop w:val="0"/>
                                  <w:marBottom w:val="0"/>
                                  <w:divBdr>
                                    <w:top w:val="none" w:sz="0" w:space="0" w:color="auto"/>
                                    <w:left w:val="none" w:sz="0" w:space="0" w:color="auto"/>
                                    <w:bottom w:val="none" w:sz="0" w:space="0" w:color="auto"/>
                                    <w:right w:val="none" w:sz="0" w:space="0" w:color="auto"/>
                                  </w:divBdr>
                                  <w:divsChild>
                                    <w:div w:id="13192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177108">
          <w:marLeft w:val="4635"/>
          <w:marRight w:val="0"/>
          <w:marTop w:val="0"/>
          <w:marBottom w:val="0"/>
          <w:divBdr>
            <w:top w:val="none" w:sz="0" w:space="0" w:color="auto"/>
            <w:left w:val="none" w:sz="0" w:space="0" w:color="auto"/>
            <w:bottom w:val="none" w:sz="0" w:space="0" w:color="auto"/>
            <w:right w:val="none" w:sz="0" w:space="0" w:color="auto"/>
          </w:divBdr>
          <w:divsChild>
            <w:div w:id="279342584">
              <w:marLeft w:val="0"/>
              <w:marRight w:val="0"/>
              <w:marTop w:val="0"/>
              <w:marBottom w:val="0"/>
              <w:divBdr>
                <w:top w:val="none" w:sz="0" w:space="0" w:color="auto"/>
                <w:left w:val="none" w:sz="0" w:space="0" w:color="auto"/>
                <w:bottom w:val="none" w:sz="0" w:space="0" w:color="auto"/>
                <w:right w:val="none" w:sz="0" w:space="0" w:color="auto"/>
              </w:divBdr>
            </w:div>
            <w:div w:id="748160152">
              <w:marLeft w:val="75"/>
              <w:marRight w:val="0"/>
              <w:marTop w:val="0"/>
              <w:marBottom w:val="0"/>
              <w:divBdr>
                <w:top w:val="none" w:sz="0" w:space="0" w:color="auto"/>
                <w:left w:val="none" w:sz="0" w:space="0" w:color="auto"/>
                <w:bottom w:val="none" w:sz="0" w:space="0" w:color="auto"/>
                <w:right w:val="none" w:sz="0" w:space="0" w:color="auto"/>
              </w:divBdr>
            </w:div>
            <w:div w:id="1451361211">
              <w:marLeft w:val="75"/>
              <w:marRight w:val="0"/>
              <w:marTop w:val="0"/>
              <w:marBottom w:val="0"/>
              <w:divBdr>
                <w:top w:val="none" w:sz="0" w:space="0" w:color="auto"/>
                <w:left w:val="none" w:sz="0" w:space="0" w:color="auto"/>
                <w:bottom w:val="none" w:sz="0" w:space="0" w:color="auto"/>
                <w:right w:val="none" w:sz="0" w:space="0" w:color="auto"/>
              </w:divBdr>
            </w:div>
            <w:div w:id="18698748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hyperlink" Target="http://www.vclb-koepel.be/library/documents/11583_m-decreet.pdf" TargetMode="External"/><Relationship Id="rId3" Type="http://schemas.openxmlformats.org/officeDocument/2006/relationships/numbering" Target="numbering.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ieuwsblad.be/cnt/blsva_02986489" TargetMode="External"/><Relationship Id="rId17" Type="http://schemas.openxmlformats.org/officeDocument/2006/relationships/image" Target="media/image4.png"/><Relationship Id="rId25" Type="http://schemas.openxmlformats.org/officeDocument/2006/relationships/hyperlink" Target="http://www.odvb.be/website/odvb/assets/files/standpunten/standpunt_mdecreet.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inkedin.com/in/annelies-mervielde-8100425b/" TargetMode="External"/><Relationship Id="rId20" Type="http://schemas.openxmlformats.org/officeDocument/2006/relationships/image" Target="media/image7.jpeg"/><Relationship Id="rId29"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io1.be/het-m-decreet-een-impasse" TargetMode="External"/><Relationship Id="rId24" Type="http://schemas.openxmlformats.org/officeDocument/2006/relationships/hyperlink" Target="http://www.cetos.be/wp-content/uploads/2017/11/folder-dysfasie-januari-2017.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ezinsbond.be/Publicaties/Andere/focus/Paginas/Financi%C3%ABle-gevolgen-van-een-scheiding.aspx" TargetMode="External"/><Relationship Id="rId23" Type="http://schemas.openxmlformats.org/officeDocument/2006/relationships/hyperlink" Target="http://www.cetos.be/" TargetMode="External"/><Relationship Id="rId28" Type="http://schemas.openxmlformats.org/officeDocument/2006/relationships/hyperlink" Target="https://cdn.digisecure.be/grip/2017821141644184_standpunt-grip-1pagina-inclusief-onderwijs.pdf" TargetMode="External"/><Relationship Id="rId10" Type="http://schemas.openxmlformats.org/officeDocument/2006/relationships/hyperlink" Target="http://www.standaard.be/cnt/dmf20180116_03303560" TargetMode="External"/><Relationship Id="rId19" Type="http://schemas.openxmlformats.org/officeDocument/2006/relationships/image" Target="media/image6.emf"/><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hyperlink" Target="https://www.klasse.be/7097/m-decreet-14-kritische-vragen/" TargetMode="External"/><Relationship Id="rId30" Type="http://schemas.openxmlformats.org/officeDocument/2006/relationships/image" Target="media/image1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AB1E2CF4F541EC9C2113D4B1A40EF6"/>
        <w:category>
          <w:name w:val="Algemeen"/>
          <w:gallery w:val="placeholder"/>
        </w:category>
        <w:types>
          <w:type w:val="bbPlcHdr"/>
        </w:types>
        <w:behaviors>
          <w:behavior w:val="content"/>
        </w:behaviors>
        <w:guid w:val="{DD89AF77-6E17-4A37-B753-0A32AEDE5E5E}"/>
      </w:docPartPr>
      <w:docPartBody>
        <w:p w:rsidR="00882B2F" w:rsidRDefault="00B544CA" w:rsidP="00B544CA">
          <w:pPr>
            <w:pStyle w:val="E4AB1E2CF4F541EC9C2113D4B1A40EF6"/>
          </w:pPr>
          <w:r>
            <w:rPr>
              <w:rFonts w:asciiTheme="majorHAnsi" w:eastAsiaTheme="majorEastAsia" w:hAnsiTheme="majorHAnsi" w:cstheme="majorBidi"/>
              <w:color w:val="4472C4" w:themeColor="accent1"/>
              <w:sz w:val="88"/>
              <w:szCs w:val="88"/>
              <w:lang w:val="nl-NL"/>
            </w:rPr>
            <w:t>[Titel van document]</w:t>
          </w:r>
        </w:p>
      </w:docPartBody>
    </w:docPart>
    <w:docPart>
      <w:docPartPr>
        <w:name w:val="4A4BC3A7B4B94DEA8C89E370FBEB0849"/>
        <w:category>
          <w:name w:val="Algemeen"/>
          <w:gallery w:val="placeholder"/>
        </w:category>
        <w:types>
          <w:type w:val="bbPlcHdr"/>
        </w:types>
        <w:behaviors>
          <w:behavior w:val="content"/>
        </w:behaviors>
        <w:guid w:val="{72BA1919-B0E7-4EF1-B842-383470BDFA3E}"/>
      </w:docPartPr>
      <w:docPartBody>
        <w:p w:rsidR="00882B2F" w:rsidRDefault="00B544CA" w:rsidP="00B544CA">
          <w:pPr>
            <w:pStyle w:val="4A4BC3A7B4B94DEA8C89E370FBEB0849"/>
          </w:pPr>
          <w:r>
            <w:rPr>
              <w:color w:val="2F5496" w:themeColor="accent1" w:themeShade="BF"/>
              <w:sz w:val="24"/>
              <w:szCs w:val="24"/>
              <w:lang w:val="nl-NL"/>
            </w:rPr>
            <w:t>[Ondertitel van document]</w:t>
          </w:r>
        </w:p>
      </w:docPartBody>
    </w:docPart>
    <w:docPart>
      <w:docPartPr>
        <w:name w:val="660DAB6569E640C2B25E8BF7549699DC"/>
        <w:category>
          <w:name w:val="Algemeen"/>
          <w:gallery w:val="placeholder"/>
        </w:category>
        <w:types>
          <w:type w:val="bbPlcHdr"/>
        </w:types>
        <w:behaviors>
          <w:behavior w:val="content"/>
        </w:behaviors>
        <w:guid w:val="{EF5FF1FD-6CBF-48F1-9C38-E0E8E5D90A74}"/>
      </w:docPartPr>
      <w:docPartBody>
        <w:p w:rsidR="00882B2F" w:rsidRDefault="00B544CA" w:rsidP="00B544CA">
          <w:pPr>
            <w:pStyle w:val="660DAB6569E640C2B25E8BF7549699DC"/>
          </w:pPr>
          <w:r>
            <w:rPr>
              <w:color w:val="4472C4" w:themeColor="accent1"/>
              <w:sz w:val="28"/>
              <w:szCs w:val="28"/>
              <w:lang w:val="nl-NL"/>
            </w:rPr>
            <w:t>[Naam van auteur]</w:t>
          </w:r>
        </w:p>
      </w:docPartBody>
    </w:docPart>
    <w:docPart>
      <w:docPartPr>
        <w:name w:val="166177DE8B7A4681880D3420FCEA4812"/>
        <w:category>
          <w:name w:val="Algemeen"/>
          <w:gallery w:val="placeholder"/>
        </w:category>
        <w:types>
          <w:type w:val="bbPlcHdr"/>
        </w:types>
        <w:behaviors>
          <w:behavior w:val="content"/>
        </w:behaviors>
        <w:guid w:val="{832D1240-F307-4754-B3AD-E8FE413F4668}"/>
      </w:docPartPr>
      <w:docPartBody>
        <w:p w:rsidR="00882B2F" w:rsidRDefault="00B544CA" w:rsidP="00B544CA">
          <w:pPr>
            <w:pStyle w:val="166177DE8B7A4681880D3420FCEA4812"/>
          </w:pPr>
          <w:r>
            <w:rPr>
              <w:color w:val="4472C4" w:themeColor="accent1"/>
              <w:sz w:val="28"/>
              <w:szCs w:val="28"/>
              <w:lang w:val="nl-NL"/>
            </w:rPr>
            <w:t>[Datum]</w:t>
          </w:r>
        </w:p>
      </w:docPartBody>
    </w:docPart>
    <w:docPart>
      <w:docPartPr>
        <w:name w:val="4A5EA4D3D3D84BD1BE33509230EB386D"/>
        <w:category>
          <w:name w:val="Algemeen"/>
          <w:gallery w:val="placeholder"/>
        </w:category>
        <w:types>
          <w:type w:val="bbPlcHdr"/>
        </w:types>
        <w:behaviors>
          <w:behavior w:val="content"/>
        </w:behaviors>
        <w:guid w:val="{D2C73E1B-8527-490D-B7E1-E1B9FC4A4EC5}"/>
      </w:docPartPr>
      <w:docPartBody>
        <w:p w:rsidR="00882B2F" w:rsidRDefault="00882B2F" w:rsidP="00882B2F">
          <w:pPr>
            <w:pStyle w:val="4A5EA4D3D3D84BD1BE33509230EB386D"/>
          </w:pPr>
          <w:r>
            <w:rPr>
              <w:rStyle w:val="Tekstvantijdelijkeaanduiding"/>
              <w:lang w:val="nl-NL"/>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4CA"/>
    <w:rsid w:val="00124D6D"/>
    <w:rsid w:val="00177135"/>
    <w:rsid w:val="00193357"/>
    <w:rsid w:val="001C301A"/>
    <w:rsid w:val="002071E5"/>
    <w:rsid w:val="00307DBB"/>
    <w:rsid w:val="004E2E3B"/>
    <w:rsid w:val="0067637C"/>
    <w:rsid w:val="006F4EFF"/>
    <w:rsid w:val="00795D8C"/>
    <w:rsid w:val="00882B2F"/>
    <w:rsid w:val="009E12E7"/>
    <w:rsid w:val="009F5F0E"/>
    <w:rsid w:val="00A32F61"/>
    <w:rsid w:val="00B544CA"/>
    <w:rsid w:val="00BE1B51"/>
    <w:rsid w:val="00D31A98"/>
    <w:rsid w:val="00E00A01"/>
    <w:rsid w:val="00F46712"/>
    <w:rsid w:val="00F96732"/>
    <w:rsid w:val="00FF25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3E8205B8EE0492390FB05006A9ABE23">
    <w:name w:val="C3E8205B8EE0492390FB05006A9ABE23"/>
    <w:rsid w:val="00B544CA"/>
  </w:style>
  <w:style w:type="paragraph" w:customStyle="1" w:styleId="E4AB1E2CF4F541EC9C2113D4B1A40EF6">
    <w:name w:val="E4AB1E2CF4F541EC9C2113D4B1A40EF6"/>
    <w:rsid w:val="00B544CA"/>
  </w:style>
  <w:style w:type="paragraph" w:customStyle="1" w:styleId="4A4BC3A7B4B94DEA8C89E370FBEB0849">
    <w:name w:val="4A4BC3A7B4B94DEA8C89E370FBEB0849"/>
    <w:rsid w:val="00B544CA"/>
  </w:style>
  <w:style w:type="paragraph" w:customStyle="1" w:styleId="660DAB6569E640C2B25E8BF7549699DC">
    <w:name w:val="660DAB6569E640C2B25E8BF7549699DC"/>
    <w:rsid w:val="00B544CA"/>
  </w:style>
  <w:style w:type="paragraph" w:customStyle="1" w:styleId="166177DE8B7A4681880D3420FCEA4812">
    <w:name w:val="166177DE8B7A4681880D3420FCEA4812"/>
    <w:rsid w:val="00B544CA"/>
  </w:style>
  <w:style w:type="paragraph" w:customStyle="1" w:styleId="332376DC39A74788AF32E3B9004D60BD">
    <w:name w:val="332376DC39A74788AF32E3B9004D60BD"/>
    <w:rsid w:val="00882B2F"/>
  </w:style>
  <w:style w:type="paragraph" w:customStyle="1" w:styleId="B9C8A1DB0E8644848E54698E1577E7DC">
    <w:name w:val="B9C8A1DB0E8644848E54698E1577E7DC"/>
    <w:rsid w:val="00882B2F"/>
  </w:style>
  <w:style w:type="paragraph" w:customStyle="1" w:styleId="4CEBA8B07FA64ADC9CAE450C3E64528D">
    <w:name w:val="4CEBA8B07FA64ADC9CAE450C3E64528D"/>
    <w:rsid w:val="00882B2F"/>
  </w:style>
  <w:style w:type="character" w:styleId="Tekstvantijdelijkeaanduiding">
    <w:name w:val="Placeholder Text"/>
    <w:basedOn w:val="Standaardalinea-lettertype"/>
    <w:uiPriority w:val="99"/>
    <w:semiHidden/>
    <w:rsid w:val="00882B2F"/>
    <w:rPr>
      <w:color w:val="808080"/>
    </w:rPr>
  </w:style>
  <w:style w:type="paragraph" w:customStyle="1" w:styleId="4A5EA4D3D3D84BD1BE33509230EB386D">
    <w:name w:val="4A5EA4D3D3D84BD1BE33509230EB386D"/>
    <w:rsid w:val="00882B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BBDBF1-2419-4DD9-A35A-B8580C57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30</Pages>
  <Words>7079</Words>
  <Characters>38936</Characters>
  <Application>Microsoft Office Word</Application>
  <DocSecurity>0</DocSecurity>
  <Lines>324</Lines>
  <Paragraphs>91</Paragraphs>
  <ScaleCrop>false</ScaleCrop>
  <HeadingPairs>
    <vt:vector size="2" baseType="variant">
      <vt:variant>
        <vt:lpstr>Titel</vt:lpstr>
      </vt:variant>
      <vt:variant>
        <vt:i4>1</vt:i4>
      </vt:variant>
    </vt:vector>
  </HeadingPairs>
  <TitlesOfParts>
    <vt:vector size="1" baseType="lpstr">
      <vt:lpstr>Informatievaardigheden</vt:lpstr>
    </vt:vector>
  </TitlesOfParts>
  <Company/>
  <LinksUpToDate>false</LinksUpToDate>
  <CharactersWithSpaces>45924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Informatievaardigheden</dc:title>
  <dc:subject>M-decreet (inclusie)</dc:subject>
  <dc:creator>Kelly Lescroart 1BaSW AO</dc:creator>
  <cp:keywords/>
  <dc:description/>
  <cp:lastModifiedBy>Kelly Lescroart</cp:lastModifiedBy>
  <cp:revision>36</cp:revision>
  <cp:lastPrinted>2018-02-12T15:52:00Z</cp:lastPrinted>
  <dcterms:created xsi:type="dcterms:W3CDTF">2018-03-11T14:05:00Z</dcterms:created>
  <dcterms:modified xsi:type="dcterms:W3CDTF">2018-05-04T11:10:00Z</dcterms:modified>
</cp:coreProperties>
</file>